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A4" w:rsidRDefault="00A01727">
      <w:pPr>
        <w:rPr>
          <w:rFonts w:ascii="Gill Sans MT" w:hAnsi="Gill Sans MT"/>
          <w:b/>
          <w:noProof/>
          <w:spacing w:val="-20"/>
          <w:sz w:val="44"/>
          <w:szCs w:val="40"/>
          <w:lang w:eastAsia="en-AU"/>
        </w:rPr>
      </w:pPr>
      <w:r>
        <w:rPr>
          <w:rFonts w:ascii="Gill Sans MT" w:hAnsi="Gill Sans MT"/>
          <w:b/>
          <w:noProof/>
          <w:spacing w:val="-20"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286385</wp:posOffset>
                </wp:positionV>
                <wp:extent cx="2943225" cy="1114425"/>
                <wp:effectExtent l="0" t="0" r="254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51" w:rsidRPr="006C657C" w:rsidRDefault="009D6B51" w:rsidP="009D6B51">
                            <w:pPr>
                              <w:rPr>
                                <w:rFonts w:ascii="Gill Sans MT" w:hAnsi="Gill Sans MT"/>
                                <w:b/>
                                <w:spacing w:val="-20"/>
                                <w:sz w:val="44"/>
                                <w:szCs w:val="40"/>
                              </w:rPr>
                            </w:pPr>
                            <w:r w:rsidRPr="006C657C">
                              <w:rPr>
                                <w:rFonts w:ascii="Gill Sans MT" w:hAnsi="Gill Sans MT"/>
                                <w:b/>
                                <w:noProof/>
                                <w:spacing w:val="-20"/>
                                <w:sz w:val="44"/>
                                <w:szCs w:val="40"/>
                                <w:lang w:eastAsia="en-AU"/>
                              </w:rPr>
                              <w:t>Community Sector Relations Unit</w:t>
                            </w:r>
                          </w:p>
                          <w:p w:rsidR="009D6B51" w:rsidRDefault="009D6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.55pt;margin-top:22.55pt;width:231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" stroked="f">
                <v:textbox>
                  <w:txbxContent>
                    <w:p w:rsidR="009D6B51" w:rsidRPr="006C657C" w:rsidRDefault="009D6B51" w:rsidP="009D6B51">
                      <w:pPr>
                        <w:rPr>
                          <w:rFonts w:ascii="Gill Sans MT" w:hAnsi="Gill Sans MT"/>
                          <w:b/>
                          <w:spacing w:val="-20"/>
                          <w:sz w:val="44"/>
                          <w:szCs w:val="40"/>
                        </w:rPr>
                      </w:pPr>
                      <w:r w:rsidRPr="006C657C">
                        <w:rPr>
                          <w:rFonts w:ascii="Gill Sans MT" w:hAnsi="Gill Sans MT"/>
                          <w:b/>
                          <w:noProof/>
                          <w:spacing w:val="-20"/>
                          <w:sz w:val="44"/>
                          <w:szCs w:val="40"/>
                          <w:lang w:eastAsia="en-AU"/>
                        </w:rPr>
                        <w:t>Community Sector Relations Unit</w:t>
                      </w:r>
                    </w:p>
                    <w:p w:rsidR="009D6B51" w:rsidRDefault="009D6B51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-362585</wp:posOffset>
            </wp:positionV>
            <wp:extent cx="10706100" cy="8029575"/>
            <wp:effectExtent l="0" t="0" r="0" b="9525"/>
            <wp:wrapNone/>
            <wp:docPr id="21" name="Picture 2" descr="Continuous Improvement Plan Template" title="Cover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cgown\Desktop\SPP_PPT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1A4" w:rsidRDefault="006571A4">
      <w:pPr>
        <w:rPr>
          <w:rFonts w:ascii="Gill Sans MT" w:hAnsi="Gill Sans MT"/>
          <w:b/>
          <w:noProof/>
          <w:spacing w:val="-20"/>
          <w:sz w:val="44"/>
          <w:szCs w:val="40"/>
          <w:lang w:eastAsia="en-AU"/>
        </w:rPr>
      </w:pPr>
    </w:p>
    <w:p w:rsidR="006571A4" w:rsidRDefault="006571A4">
      <w:pPr>
        <w:rPr>
          <w:rFonts w:ascii="Gill Sans MT" w:hAnsi="Gill Sans MT"/>
          <w:b/>
          <w:noProof/>
          <w:spacing w:val="-20"/>
          <w:sz w:val="44"/>
          <w:szCs w:val="40"/>
          <w:lang w:eastAsia="en-AU"/>
        </w:rPr>
      </w:pPr>
    </w:p>
    <w:p w:rsidR="006571A4" w:rsidRDefault="006571A4">
      <w:pPr>
        <w:rPr>
          <w:rFonts w:ascii="Gill Sans MT" w:hAnsi="Gill Sans MT"/>
          <w:b/>
          <w:noProof/>
          <w:spacing w:val="-20"/>
          <w:sz w:val="44"/>
          <w:szCs w:val="40"/>
          <w:lang w:eastAsia="en-AU"/>
        </w:rPr>
      </w:pPr>
    </w:p>
    <w:p w:rsidR="006571A4" w:rsidRDefault="006571A4">
      <w:pPr>
        <w:rPr>
          <w:rFonts w:ascii="Gill Sans MT" w:hAnsi="Gill Sans MT"/>
          <w:b/>
          <w:noProof/>
          <w:spacing w:val="-20"/>
          <w:sz w:val="44"/>
          <w:szCs w:val="40"/>
          <w:lang w:eastAsia="en-AU"/>
        </w:rPr>
      </w:pPr>
    </w:p>
    <w:p w:rsidR="009D6B51" w:rsidRPr="00A01727" w:rsidRDefault="006C657C" w:rsidP="006149DF">
      <w:pPr>
        <w:spacing w:line="240" w:lineRule="auto"/>
        <w:rPr>
          <w:rFonts w:ascii="Gill Sans MT" w:hAnsi="Gill Sans MT"/>
          <w:b/>
          <w:color w:val="304BC3"/>
          <w:sz w:val="56"/>
          <w:szCs w:val="56"/>
        </w:rPr>
      </w:pPr>
      <w:r w:rsidRPr="00A01727">
        <w:rPr>
          <w:rFonts w:ascii="Gill Sans MT" w:hAnsi="Gill Sans MT"/>
          <w:b/>
          <w:color w:val="304BC3"/>
          <w:sz w:val="56"/>
          <w:szCs w:val="56"/>
        </w:rPr>
        <w:t xml:space="preserve">Continuous Improvement Plan </w:t>
      </w:r>
    </w:p>
    <w:p w:rsidR="006C657C" w:rsidRPr="00A01727" w:rsidRDefault="006C657C" w:rsidP="006149DF">
      <w:pPr>
        <w:spacing w:line="240" w:lineRule="auto"/>
        <w:rPr>
          <w:rFonts w:ascii="Gill Sans MT" w:hAnsi="Gill Sans MT"/>
          <w:b/>
          <w:color w:val="304BC3"/>
          <w:sz w:val="56"/>
          <w:szCs w:val="56"/>
        </w:rPr>
      </w:pPr>
      <w:r w:rsidRPr="00A01727">
        <w:rPr>
          <w:rFonts w:ascii="Gill Sans MT" w:hAnsi="Gill Sans MT"/>
          <w:b/>
          <w:color w:val="304BC3"/>
          <w:sz w:val="56"/>
          <w:szCs w:val="56"/>
        </w:rPr>
        <w:t>Template</w:t>
      </w:r>
    </w:p>
    <w:p w:rsidR="009D6B51" w:rsidRDefault="009D6B51">
      <w:pPr>
        <w:rPr>
          <w:rFonts w:ascii="Gill Sans MT" w:hAnsi="Gill Sans MT"/>
          <w:sz w:val="28"/>
          <w:szCs w:val="28"/>
        </w:rPr>
      </w:pPr>
    </w:p>
    <w:p w:rsidR="006571A4" w:rsidRPr="00A01727" w:rsidRDefault="006571A4">
      <w:pPr>
        <w:rPr>
          <w:rFonts w:ascii="Gill Sans MT" w:hAnsi="Gill Sans MT"/>
          <w:color w:val="304BC3"/>
        </w:rPr>
      </w:pPr>
      <w:r>
        <w:rPr>
          <w:rFonts w:ascii="Gill Sans MT" w:hAnsi="Gill Sans MT"/>
        </w:rPr>
        <w:br w:type="page"/>
      </w:r>
      <w:r w:rsidRPr="00A01727">
        <w:rPr>
          <w:rFonts w:ascii="Gill Sans MT" w:hAnsi="Gill Sans MT"/>
          <w:color w:val="304BC3"/>
          <w:sz w:val="52"/>
          <w:szCs w:val="52"/>
        </w:rPr>
        <w:lastRenderedPageBreak/>
        <w:t>Purpose of this Document</w:t>
      </w:r>
    </w:p>
    <w:p w:rsidR="003D39D5" w:rsidRPr="00A245F8" w:rsidRDefault="00D8294A">
      <w:pPr>
        <w:rPr>
          <w:rFonts w:ascii="Gill Sans MT" w:hAnsi="Gill Sans MT"/>
        </w:rPr>
      </w:pPr>
      <w:r w:rsidRPr="00A245F8">
        <w:rPr>
          <w:rFonts w:ascii="Gill Sans MT" w:hAnsi="Gill Sans MT"/>
        </w:rPr>
        <w:t xml:space="preserve">The </w:t>
      </w:r>
      <w:r w:rsidRPr="00A245F8">
        <w:rPr>
          <w:rFonts w:ascii="Gill Sans MT" w:hAnsi="Gill Sans MT"/>
          <w:i/>
        </w:rPr>
        <w:t xml:space="preserve">Continuous Improvement Plan </w:t>
      </w:r>
      <w:r w:rsidRPr="00A245F8">
        <w:rPr>
          <w:rFonts w:ascii="Gill Sans MT" w:hAnsi="Gill Sans MT"/>
        </w:rPr>
        <w:t>is</w:t>
      </w:r>
      <w:r w:rsidRPr="00A245F8">
        <w:rPr>
          <w:rFonts w:ascii="Gill Sans MT" w:hAnsi="Gill Sans MT"/>
          <w:i/>
        </w:rPr>
        <w:t xml:space="preserve"> </w:t>
      </w:r>
      <w:r w:rsidRPr="00A245F8">
        <w:rPr>
          <w:rFonts w:ascii="Gill Sans MT" w:hAnsi="Gill Sans MT"/>
        </w:rPr>
        <w:t xml:space="preserve">used by community sector organisations </w:t>
      </w:r>
      <w:r w:rsidR="003D39D5" w:rsidRPr="00A245F8">
        <w:rPr>
          <w:rFonts w:ascii="Gill Sans MT" w:hAnsi="Gill Sans MT"/>
        </w:rPr>
        <w:t xml:space="preserve">on an ongoing basis to demonstrate that </w:t>
      </w:r>
      <w:r w:rsidR="00A245F8" w:rsidRPr="00A245F8">
        <w:rPr>
          <w:rFonts w:ascii="Gill Sans MT" w:hAnsi="Gill Sans MT"/>
        </w:rPr>
        <w:t xml:space="preserve">opportunities for </w:t>
      </w:r>
      <w:r w:rsidR="003D39D5" w:rsidRPr="00A245F8">
        <w:rPr>
          <w:rFonts w:ascii="Gill Sans MT" w:hAnsi="Gill Sans MT"/>
        </w:rPr>
        <w:t xml:space="preserve">improvements are </w:t>
      </w:r>
      <w:r w:rsidR="00A245F8" w:rsidRPr="00A245F8">
        <w:rPr>
          <w:rFonts w:ascii="Gill Sans MT" w:hAnsi="Gill Sans MT"/>
        </w:rPr>
        <w:t xml:space="preserve">being identified and responded to </w:t>
      </w:r>
      <w:r w:rsidR="003D39D5" w:rsidRPr="00A245F8">
        <w:rPr>
          <w:rFonts w:ascii="Gill Sans MT" w:hAnsi="Gill Sans MT"/>
        </w:rPr>
        <w:t xml:space="preserve">within the organisation as per </w:t>
      </w:r>
      <w:r w:rsidR="00F774F2" w:rsidRPr="00A245F8">
        <w:rPr>
          <w:rFonts w:ascii="Gill Sans MT" w:hAnsi="Gill Sans MT"/>
        </w:rPr>
        <w:t xml:space="preserve">Schedule 2, </w:t>
      </w:r>
      <w:r w:rsidR="003D39D5" w:rsidRPr="00A245F8">
        <w:rPr>
          <w:rFonts w:ascii="Gill Sans MT" w:hAnsi="Gill Sans MT"/>
        </w:rPr>
        <w:t xml:space="preserve">Section </w:t>
      </w:r>
      <w:r w:rsidR="00F774F2" w:rsidRPr="00A245F8">
        <w:rPr>
          <w:rFonts w:ascii="Gill Sans MT" w:hAnsi="Gill Sans MT"/>
        </w:rPr>
        <w:t>2.3</w:t>
      </w:r>
      <w:r w:rsidR="003D39D5" w:rsidRPr="00A245F8">
        <w:rPr>
          <w:rFonts w:ascii="Gill Sans MT" w:hAnsi="Gill Sans MT"/>
        </w:rPr>
        <w:t xml:space="preserve"> of the Funding agreement with the Department of Health and Human Services.  </w:t>
      </w:r>
      <w:r w:rsidR="007104C8">
        <w:rPr>
          <w:rFonts w:ascii="Gill Sans MT" w:hAnsi="Gill Sans MT"/>
        </w:rPr>
        <w:t>Continuous improvement a</w:t>
      </w:r>
      <w:r w:rsidR="003D39D5" w:rsidRPr="00A245F8">
        <w:rPr>
          <w:rFonts w:ascii="Gill Sans MT" w:hAnsi="Gill Sans MT"/>
        </w:rPr>
        <w:t>ctivities</w:t>
      </w:r>
      <w:r w:rsidR="00F774F2" w:rsidRPr="00A245F8">
        <w:rPr>
          <w:rFonts w:ascii="Gill Sans MT" w:hAnsi="Gill Sans MT"/>
        </w:rPr>
        <w:t xml:space="preserve"> can be iden</w:t>
      </w:r>
      <w:r w:rsidR="003D39D5" w:rsidRPr="00A245F8">
        <w:rPr>
          <w:rFonts w:ascii="Gill Sans MT" w:hAnsi="Gill Sans MT"/>
        </w:rPr>
        <w:t xml:space="preserve">tified </w:t>
      </w:r>
      <w:r w:rsidR="00F774F2" w:rsidRPr="00A245F8">
        <w:rPr>
          <w:rFonts w:ascii="Gill Sans MT" w:hAnsi="Gill Sans MT"/>
        </w:rPr>
        <w:t>through</w:t>
      </w:r>
      <w:r w:rsidR="003D39D5" w:rsidRPr="00A245F8">
        <w:rPr>
          <w:rFonts w:ascii="Gill Sans MT" w:hAnsi="Gill Sans MT"/>
        </w:rPr>
        <w:t>:</w:t>
      </w:r>
    </w:p>
    <w:p w:rsidR="003D39D5" w:rsidRPr="00A245F8" w:rsidRDefault="00F774F2" w:rsidP="00F774F2">
      <w:pPr>
        <w:numPr>
          <w:ilvl w:val="0"/>
          <w:numId w:val="14"/>
        </w:numPr>
        <w:spacing w:after="100" w:afterAutospacing="1" w:line="240" w:lineRule="auto"/>
        <w:ind w:left="714" w:hanging="357"/>
        <w:rPr>
          <w:rFonts w:ascii="Gill Sans MT" w:hAnsi="Gill Sans MT"/>
        </w:rPr>
      </w:pPr>
      <w:r w:rsidRPr="00A245F8">
        <w:rPr>
          <w:rFonts w:ascii="Gill Sans MT" w:hAnsi="Gill Sans MT"/>
        </w:rPr>
        <w:t xml:space="preserve">the </w:t>
      </w:r>
      <w:r w:rsidR="003D39D5" w:rsidRPr="00A245F8">
        <w:rPr>
          <w:rFonts w:ascii="Gill Sans MT" w:hAnsi="Gill Sans MT"/>
        </w:rPr>
        <w:t>day-to-day business of the organisation;</w:t>
      </w:r>
    </w:p>
    <w:p w:rsidR="00F774F2" w:rsidRPr="00A245F8" w:rsidRDefault="00F774F2" w:rsidP="00F774F2">
      <w:pPr>
        <w:numPr>
          <w:ilvl w:val="0"/>
          <w:numId w:val="14"/>
        </w:numPr>
        <w:spacing w:after="100" w:afterAutospacing="1" w:line="240" w:lineRule="auto"/>
        <w:ind w:left="714" w:hanging="357"/>
        <w:rPr>
          <w:rFonts w:ascii="Gill Sans MT" w:hAnsi="Gill Sans MT"/>
        </w:rPr>
      </w:pPr>
      <w:r w:rsidRPr="00A245F8">
        <w:rPr>
          <w:rFonts w:ascii="Gill Sans MT" w:hAnsi="Gill Sans MT"/>
        </w:rPr>
        <w:t>an organisation</w:t>
      </w:r>
      <w:r w:rsidR="004C6FB7">
        <w:rPr>
          <w:rFonts w:ascii="Gill Sans MT" w:hAnsi="Gill Sans MT"/>
        </w:rPr>
        <w:t>’</w:t>
      </w:r>
      <w:r w:rsidRPr="00A245F8">
        <w:rPr>
          <w:rFonts w:ascii="Gill Sans MT" w:hAnsi="Gill Sans MT"/>
        </w:rPr>
        <w:t>s own quality improvement practices;</w:t>
      </w:r>
    </w:p>
    <w:p w:rsidR="00F774F2" w:rsidRPr="00A245F8" w:rsidRDefault="004C6FB7" w:rsidP="00F774F2">
      <w:pPr>
        <w:numPr>
          <w:ilvl w:val="0"/>
          <w:numId w:val="14"/>
        </w:numPr>
        <w:spacing w:after="100" w:afterAutospacing="1" w:line="240" w:lineRule="auto"/>
        <w:ind w:left="714" w:hanging="357"/>
        <w:rPr>
          <w:rFonts w:ascii="Gill Sans MT" w:hAnsi="Gill Sans MT"/>
        </w:rPr>
      </w:pPr>
      <w:r>
        <w:rPr>
          <w:rFonts w:ascii="Gill Sans MT" w:hAnsi="Gill Sans MT"/>
        </w:rPr>
        <w:t>compliments or</w:t>
      </w:r>
      <w:r w:rsidR="00F774F2" w:rsidRPr="00A245F8">
        <w:rPr>
          <w:rFonts w:ascii="Gill Sans MT" w:hAnsi="Gill Sans MT"/>
        </w:rPr>
        <w:t xml:space="preserve"> complaints raised by consumers; and</w:t>
      </w:r>
    </w:p>
    <w:p w:rsidR="003D39D5" w:rsidRPr="00A245F8" w:rsidRDefault="004C6FB7" w:rsidP="00F774F2">
      <w:pPr>
        <w:numPr>
          <w:ilvl w:val="0"/>
          <w:numId w:val="14"/>
        </w:numPr>
        <w:spacing w:after="100" w:afterAutospacing="1" w:line="240" w:lineRule="auto"/>
        <w:ind w:left="714" w:hanging="357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i</w:t>
      </w:r>
      <w:r w:rsidR="003D39D5" w:rsidRPr="00A245F8">
        <w:rPr>
          <w:rFonts w:ascii="Gill Sans MT" w:hAnsi="Gill Sans MT"/>
        </w:rPr>
        <w:t>n</w:t>
      </w:r>
      <w:proofErr w:type="gramEnd"/>
      <w:r w:rsidR="008E5D49">
        <w:rPr>
          <w:rFonts w:ascii="Gill Sans MT" w:hAnsi="Gill Sans MT"/>
        </w:rPr>
        <w:t xml:space="preserve"> response to an external review</w:t>
      </w:r>
      <w:r w:rsidR="00F774F2" w:rsidRPr="00A245F8">
        <w:rPr>
          <w:rFonts w:ascii="Gill Sans MT" w:hAnsi="Gill Sans MT"/>
        </w:rPr>
        <w:t>.</w:t>
      </w:r>
    </w:p>
    <w:p w:rsidR="003D39D5" w:rsidRPr="00A245F8" w:rsidRDefault="00F774F2">
      <w:pPr>
        <w:rPr>
          <w:rFonts w:ascii="Gill Sans MT" w:hAnsi="Gill Sans MT"/>
        </w:rPr>
      </w:pPr>
      <w:r w:rsidRPr="00A245F8">
        <w:rPr>
          <w:rFonts w:ascii="Gill Sans MT" w:hAnsi="Gill Sans MT"/>
        </w:rPr>
        <w:t>H</w:t>
      </w:r>
      <w:r w:rsidR="003D39D5" w:rsidRPr="00A245F8">
        <w:rPr>
          <w:rFonts w:ascii="Gill Sans MT" w:hAnsi="Gill Sans MT"/>
        </w:rPr>
        <w:t>ere is an example of a Continuous Improvement Plan in use:</w:t>
      </w:r>
    </w:p>
    <w:tbl>
      <w:tblPr>
        <w:tblW w:w="0" w:type="auto"/>
        <w:tblInd w:w="108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shd w:val="clear" w:color="auto" w:fill="009EB8"/>
        <w:tblLook w:val="04A0" w:firstRow="1" w:lastRow="0" w:firstColumn="1" w:lastColumn="0" w:noHBand="0" w:noVBand="1"/>
      </w:tblPr>
      <w:tblGrid>
        <w:gridCol w:w="1134"/>
        <w:gridCol w:w="3402"/>
        <w:gridCol w:w="3206"/>
        <w:gridCol w:w="2913"/>
        <w:gridCol w:w="1586"/>
        <w:gridCol w:w="1637"/>
        <w:gridCol w:w="1823"/>
      </w:tblGrid>
      <w:tr w:rsidR="006149DF" w:rsidRPr="00A245F8" w:rsidTr="008658FE">
        <w:trPr>
          <w:trHeight w:val="756"/>
          <w:tblHeader/>
        </w:trPr>
        <w:tc>
          <w:tcPr>
            <w:tcW w:w="1134" w:type="dxa"/>
            <w:shd w:val="clear" w:color="auto" w:fill="2E74B5"/>
          </w:tcPr>
          <w:p w:rsidR="006149DF" w:rsidRPr="00A245F8" w:rsidRDefault="006149DF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>
              <w:rPr>
                <w:rFonts w:ascii="Gill Sans MT" w:hAnsi="Gill Sans MT"/>
                <w:color w:val="FFFFFF"/>
                <w:sz w:val="20"/>
                <w:szCs w:val="20"/>
              </w:rPr>
              <w:t>Standard</w:t>
            </w:r>
          </w:p>
        </w:tc>
        <w:tc>
          <w:tcPr>
            <w:tcW w:w="3402" w:type="dxa"/>
            <w:shd w:val="clear" w:color="auto" w:fill="2E74B5"/>
          </w:tcPr>
          <w:p w:rsidR="006149DF" w:rsidRPr="00A245F8" w:rsidRDefault="006149DF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3206" w:type="dxa"/>
            <w:shd w:val="clear" w:color="auto" w:fill="2E74B5"/>
          </w:tcPr>
          <w:p w:rsidR="006149DF" w:rsidRPr="00A245F8" w:rsidRDefault="006149DF" w:rsidP="007104C8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 xml:space="preserve">How the </w:t>
            </w:r>
            <w:r w:rsidR="007104C8">
              <w:rPr>
                <w:rFonts w:ascii="Gill Sans MT" w:hAnsi="Gill Sans MT"/>
                <w:color w:val="FFFFFF"/>
                <w:sz w:val="20"/>
                <w:szCs w:val="20"/>
              </w:rPr>
              <w:t>a</w:t>
            </w: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>ctivity will be achieved</w:t>
            </w:r>
          </w:p>
        </w:tc>
        <w:tc>
          <w:tcPr>
            <w:tcW w:w="2913" w:type="dxa"/>
            <w:shd w:val="clear" w:color="auto" w:fill="2E74B5"/>
          </w:tcPr>
          <w:p w:rsidR="006149DF" w:rsidRPr="00A245F8" w:rsidRDefault="006149DF" w:rsidP="0008086A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>Progress</w:t>
            </w:r>
          </w:p>
        </w:tc>
        <w:tc>
          <w:tcPr>
            <w:tcW w:w="1586" w:type="dxa"/>
            <w:shd w:val="clear" w:color="auto" w:fill="2E74B5"/>
          </w:tcPr>
          <w:p w:rsidR="006149DF" w:rsidRPr="00A245F8" w:rsidRDefault="007104C8" w:rsidP="0008086A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>
              <w:rPr>
                <w:rFonts w:ascii="Gill Sans MT" w:hAnsi="Gill Sans MT"/>
                <w:color w:val="FFFFFF"/>
                <w:sz w:val="20"/>
                <w:szCs w:val="20"/>
              </w:rPr>
              <w:t>Person r</w:t>
            </w:r>
            <w:r w:rsidR="006149DF" w:rsidRPr="00A245F8">
              <w:rPr>
                <w:rFonts w:ascii="Gill Sans MT" w:hAnsi="Gill Sans MT"/>
                <w:color w:val="FFFFFF"/>
                <w:sz w:val="20"/>
                <w:szCs w:val="20"/>
              </w:rPr>
              <w:t>esponsible</w:t>
            </w:r>
          </w:p>
        </w:tc>
        <w:tc>
          <w:tcPr>
            <w:tcW w:w="1637" w:type="dxa"/>
            <w:shd w:val="clear" w:color="auto" w:fill="2E74B5"/>
          </w:tcPr>
          <w:p w:rsidR="006149DF" w:rsidRPr="00A245F8" w:rsidRDefault="007104C8" w:rsidP="007104C8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>
              <w:rPr>
                <w:rFonts w:ascii="Gill Sans MT" w:hAnsi="Gill Sans MT"/>
                <w:color w:val="FFFFFF"/>
                <w:sz w:val="20"/>
                <w:szCs w:val="20"/>
              </w:rPr>
              <w:t>Planned c</w:t>
            </w:r>
            <w:r w:rsidR="006149DF" w:rsidRPr="00A245F8">
              <w:rPr>
                <w:rFonts w:ascii="Gill Sans MT" w:hAnsi="Gill Sans MT"/>
                <w:color w:val="FFFFFF"/>
                <w:sz w:val="20"/>
                <w:szCs w:val="20"/>
              </w:rPr>
              <w:t xml:space="preserve">ompletion </w:t>
            </w:r>
            <w:r>
              <w:rPr>
                <w:rFonts w:ascii="Gill Sans MT" w:hAnsi="Gill Sans MT"/>
                <w:color w:val="FFFFFF"/>
                <w:sz w:val="20"/>
                <w:szCs w:val="20"/>
              </w:rPr>
              <w:t>d</w:t>
            </w:r>
            <w:r w:rsidR="006149DF" w:rsidRPr="00A245F8">
              <w:rPr>
                <w:rFonts w:ascii="Gill Sans MT" w:hAnsi="Gill Sans MT"/>
                <w:color w:val="FFFFFF"/>
                <w:sz w:val="20"/>
                <w:szCs w:val="20"/>
              </w:rPr>
              <w:t>ate</w:t>
            </w:r>
          </w:p>
        </w:tc>
        <w:tc>
          <w:tcPr>
            <w:tcW w:w="1823" w:type="dxa"/>
            <w:shd w:val="clear" w:color="auto" w:fill="2E74B5"/>
          </w:tcPr>
          <w:p w:rsidR="006149DF" w:rsidRPr="00A245F8" w:rsidRDefault="006149DF" w:rsidP="007104C8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 xml:space="preserve">Actual </w:t>
            </w:r>
            <w:r w:rsidR="007104C8">
              <w:rPr>
                <w:rFonts w:ascii="Gill Sans MT" w:hAnsi="Gill Sans MT"/>
                <w:color w:val="FFFFFF"/>
                <w:sz w:val="20"/>
                <w:szCs w:val="20"/>
              </w:rPr>
              <w:t>c</w:t>
            </w: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 xml:space="preserve">ompletion </w:t>
            </w:r>
            <w:r w:rsidR="007104C8">
              <w:rPr>
                <w:rFonts w:ascii="Gill Sans MT" w:hAnsi="Gill Sans MT"/>
                <w:color w:val="FFFFFF"/>
                <w:sz w:val="20"/>
                <w:szCs w:val="20"/>
              </w:rPr>
              <w:t>d</w:t>
            </w: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>ate</w:t>
            </w:r>
          </w:p>
        </w:tc>
      </w:tr>
      <w:tr w:rsidR="006149DF" w:rsidRPr="00A245F8" w:rsidTr="00A01727">
        <w:trPr>
          <w:trHeight w:val="993"/>
        </w:trPr>
        <w:tc>
          <w:tcPr>
            <w:tcW w:w="1134" w:type="dxa"/>
          </w:tcPr>
          <w:p w:rsidR="006149DF" w:rsidRPr="00A245F8" w:rsidRDefault="006149DF" w:rsidP="00314AC4">
            <w:pPr>
              <w:spacing w:after="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149DF" w:rsidRPr="00A245F8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Raise staff and volunteer awareness of evacuation plan.</w:t>
            </w:r>
          </w:p>
        </w:tc>
        <w:tc>
          <w:tcPr>
            <w:tcW w:w="3206" w:type="dxa"/>
            <w:shd w:val="clear" w:color="auto" w:fill="auto"/>
          </w:tcPr>
          <w:p w:rsidR="006149DF" w:rsidRPr="00A245F8" w:rsidRDefault="006149DF" w:rsidP="00645C97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Discuss at staff meeting</w:t>
            </w:r>
          </w:p>
          <w:p w:rsidR="006149DF" w:rsidRPr="00A245F8" w:rsidRDefault="006149DF" w:rsidP="00645C97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 xml:space="preserve">Hold a drill </w:t>
            </w:r>
          </w:p>
          <w:p w:rsidR="006149DF" w:rsidRPr="00A245F8" w:rsidRDefault="006149DF" w:rsidP="00645C97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Include in induction</w:t>
            </w:r>
          </w:p>
        </w:tc>
        <w:tc>
          <w:tcPr>
            <w:tcW w:w="2913" w:type="dxa"/>
          </w:tcPr>
          <w:p w:rsidR="006149DF" w:rsidRPr="00A245F8" w:rsidRDefault="006149DF" w:rsidP="00645C97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Complete</w:t>
            </w:r>
          </w:p>
          <w:p w:rsidR="006149DF" w:rsidRPr="00A245F8" w:rsidRDefault="006149DF" w:rsidP="00645C97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 xml:space="preserve">Complete </w:t>
            </w:r>
          </w:p>
          <w:p w:rsidR="006149DF" w:rsidRPr="00A245F8" w:rsidRDefault="006149DF" w:rsidP="00645C97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Induction pack being updated</w:t>
            </w:r>
          </w:p>
        </w:tc>
        <w:tc>
          <w:tcPr>
            <w:tcW w:w="1586" w:type="dxa"/>
            <w:shd w:val="clear" w:color="auto" w:fill="auto"/>
          </w:tcPr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86" w:hanging="386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Joe</w:t>
            </w:r>
          </w:p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86" w:hanging="386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Joe</w:t>
            </w:r>
          </w:p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86" w:hanging="386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Mary</w:t>
            </w:r>
          </w:p>
        </w:tc>
        <w:tc>
          <w:tcPr>
            <w:tcW w:w="1637" w:type="dxa"/>
            <w:shd w:val="clear" w:color="auto" w:fill="auto"/>
          </w:tcPr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May 2012</w:t>
            </w:r>
          </w:p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May 2012</w:t>
            </w:r>
          </w:p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September 2012</w:t>
            </w:r>
          </w:p>
        </w:tc>
        <w:tc>
          <w:tcPr>
            <w:tcW w:w="1823" w:type="dxa"/>
            <w:shd w:val="clear" w:color="auto" w:fill="auto"/>
          </w:tcPr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17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May 2012</w:t>
            </w:r>
          </w:p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17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June 2012</w:t>
            </w:r>
          </w:p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17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Ongoing</w:t>
            </w:r>
          </w:p>
        </w:tc>
      </w:tr>
      <w:tr w:rsidR="006149DF" w:rsidRPr="00A245F8" w:rsidTr="00A01727">
        <w:tc>
          <w:tcPr>
            <w:tcW w:w="1134" w:type="dxa"/>
          </w:tcPr>
          <w:p w:rsidR="006149DF" w:rsidRPr="00A245F8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149DF" w:rsidRPr="00A245F8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Redesigning the newsletter to make it more relevant to the community.</w:t>
            </w:r>
          </w:p>
        </w:tc>
        <w:tc>
          <w:tcPr>
            <w:tcW w:w="3206" w:type="dxa"/>
            <w:shd w:val="clear" w:color="auto" w:fill="auto"/>
          </w:tcPr>
          <w:p w:rsidR="006149DF" w:rsidRPr="00A245F8" w:rsidRDefault="006149DF" w:rsidP="00645C97">
            <w:pPr>
              <w:numPr>
                <w:ilvl w:val="0"/>
                <w:numId w:val="13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Survey consumers about newsletter content / readability</w:t>
            </w:r>
          </w:p>
          <w:p w:rsidR="006149DF" w:rsidRPr="00A245F8" w:rsidRDefault="006149DF" w:rsidP="00645C97">
            <w:pPr>
              <w:numPr>
                <w:ilvl w:val="0"/>
                <w:numId w:val="13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Contact designers to assist with layout</w:t>
            </w:r>
          </w:p>
          <w:p w:rsidR="006149DF" w:rsidRPr="00A245F8" w:rsidRDefault="006149DF" w:rsidP="00645C97">
            <w:pPr>
              <w:numPr>
                <w:ilvl w:val="0"/>
                <w:numId w:val="13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Trial new newsletter</w:t>
            </w:r>
          </w:p>
        </w:tc>
        <w:tc>
          <w:tcPr>
            <w:tcW w:w="2913" w:type="dxa"/>
          </w:tcPr>
          <w:p w:rsidR="006149DF" w:rsidRPr="00A245F8" w:rsidRDefault="006149DF" w:rsidP="00645C97">
            <w:pPr>
              <w:numPr>
                <w:ilvl w:val="0"/>
                <w:numId w:val="13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Complete</w:t>
            </w:r>
          </w:p>
          <w:p w:rsidR="006149DF" w:rsidRPr="00A245F8" w:rsidRDefault="006149DF" w:rsidP="00645C97">
            <w:p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</w:p>
          <w:p w:rsidR="006149DF" w:rsidRPr="00A245F8" w:rsidRDefault="006149DF" w:rsidP="00645C97">
            <w:pPr>
              <w:numPr>
                <w:ilvl w:val="0"/>
                <w:numId w:val="13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Discussed with designers, need to select a style</w:t>
            </w:r>
          </w:p>
          <w:p w:rsidR="006149DF" w:rsidRPr="00A245F8" w:rsidRDefault="006149DF" w:rsidP="00645C97">
            <w:pPr>
              <w:numPr>
                <w:ilvl w:val="0"/>
                <w:numId w:val="13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To be completed</w:t>
            </w:r>
          </w:p>
        </w:tc>
        <w:tc>
          <w:tcPr>
            <w:tcW w:w="1586" w:type="dxa"/>
            <w:shd w:val="clear" w:color="auto" w:fill="auto"/>
          </w:tcPr>
          <w:p w:rsidR="006149DF" w:rsidRPr="00A245F8" w:rsidRDefault="006149DF" w:rsidP="00645C97">
            <w:pPr>
              <w:numPr>
                <w:ilvl w:val="0"/>
                <w:numId w:val="17"/>
              </w:numPr>
              <w:spacing w:after="0"/>
              <w:ind w:left="386" w:hanging="386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Joe</w:t>
            </w:r>
          </w:p>
          <w:p w:rsidR="006149DF" w:rsidRPr="00A245F8" w:rsidRDefault="006149DF" w:rsidP="00645C97">
            <w:pPr>
              <w:spacing w:after="0"/>
              <w:ind w:left="386" w:hanging="386"/>
              <w:rPr>
                <w:rFonts w:ascii="Gill Sans MT" w:hAnsi="Gill Sans MT"/>
                <w:sz w:val="20"/>
                <w:szCs w:val="20"/>
              </w:rPr>
            </w:pPr>
          </w:p>
          <w:p w:rsidR="006149DF" w:rsidRPr="00A245F8" w:rsidRDefault="006149DF" w:rsidP="00645C97">
            <w:pPr>
              <w:numPr>
                <w:ilvl w:val="0"/>
                <w:numId w:val="17"/>
              </w:numPr>
              <w:spacing w:after="0"/>
              <w:ind w:left="386" w:hanging="386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Mary</w:t>
            </w:r>
          </w:p>
          <w:p w:rsidR="006149DF" w:rsidRPr="00A245F8" w:rsidRDefault="006149DF" w:rsidP="00645C97">
            <w:pPr>
              <w:spacing w:after="0"/>
              <w:ind w:left="386" w:hanging="386"/>
              <w:rPr>
                <w:rFonts w:ascii="Gill Sans MT" w:hAnsi="Gill Sans MT"/>
                <w:sz w:val="20"/>
                <w:szCs w:val="20"/>
              </w:rPr>
            </w:pPr>
          </w:p>
          <w:p w:rsidR="006149DF" w:rsidRPr="00A245F8" w:rsidRDefault="006149DF" w:rsidP="00645C97">
            <w:pPr>
              <w:numPr>
                <w:ilvl w:val="0"/>
                <w:numId w:val="17"/>
              </w:numPr>
              <w:spacing w:after="0"/>
              <w:ind w:left="386" w:hanging="386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Joe</w:t>
            </w:r>
          </w:p>
        </w:tc>
        <w:tc>
          <w:tcPr>
            <w:tcW w:w="1637" w:type="dxa"/>
            <w:shd w:val="clear" w:color="auto" w:fill="auto"/>
          </w:tcPr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April 2012</w:t>
            </w:r>
          </w:p>
          <w:p w:rsidR="006149DF" w:rsidRPr="00A245F8" w:rsidRDefault="006149DF" w:rsidP="00645C97">
            <w:pPr>
              <w:spacing w:after="0"/>
              <w:ind w:left="317" w:hanging="317"/>
              <w:rPr>
                <w:rFonts w:ascii="Gill Sans MT" w:hAnsi="Gill Sans MT"/>
                <w:sz w:val="20"/>
                <w:szCs w:val="20"/>
              </w:rPr>
            </w:pPr>
          </w:p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May 2012</w:t>
            </w:r>
          </w:p>
        </w:tc>
        <w:tc>
          <w:tcPr>
            <w:tcW w:w="1823" w:type="dxa"/>
            <w:shd w:val="clear" w:color="auto" w:fill="auto"/>
          </w:tcPr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17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April 2012</w:t>
            </w:r>
          </w:p>
          <w:p w:rsidR="006149DF" w:rsidRPr="00A245F8" w:rsidRDefault="006149DF" w:rsidP="00645C97">
            <w:pPr>
              <w:spacing w:after="0"/>
              <w:ind w:left="317" w:hanging="284"/>
              <w:rPr>
                <w:rFonts w:ascii="Gill Sans MT" w:hAnsi="Gill Sans MT"/>
                <w:sz w:val="20"/>
                <w:szCs w:val="20"/>
              </w:rPr>
            </w:pPr>
          </w:p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17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May 2012</w:t>
            </w:r>
          </w:p>
        </w:tc>
      </w:tr>
    </w:tbl>
    <w:p w:rsidR="00A245F8" w:rsidRDefault="00A245F8" w:rsidP="00A245F8">
      <w:pPr>
        <w:rPr>
          <w:rFonts w:ascii="Gill Sans MT" w:hAnsi="Gill Sans MT"/>
          <w:sz w:val="20"/>
          <w:szCs w:val="20"/>
        </w:rPr>
      </w:pPr>
    </w:p>
    <w:p w:rsidR="00A245F8" w:rsidRPr="00A245F8" w:rsidRDefault="00A245F8" w:rsidP="00A245F8">
      <w:pPr>
        <w:spacing w:after="0" w:line="240" w:lineRule="auto"/>
        <w:rPr>
          <w:rFonts w:ascii="Gill Sans MT" w:hAnsi="Gill Sans MT"/>
        </w:rPr>
      </w:pPr>
      <w:r w:rsidRPr="00A245F8">
        <w:rPr>
          <w:rFonts w:ascii="Gill Sans MT" w:hAnsi="Gill Sans MT"/>
        </w:rPr>
        <w:t xml:space="preserve">The </w:t>
      </w:r>
      <w:r w:rsidRPr="00A245F8">
        <w:rPr>
          <w:rFonts w:ascii="Gill Sans MT" w:hAnsi="Gill Sans MT"/>
          <w:i/>
        </w:rPr>
        <w:t>Continuous Improvement Plan</w:t>
      </w:r>
      <w:r w:rsidRPr="00A245F8">
        <w:rPr>
          <w:rFonts w:ascii="Gill Sans MT" w:hAnsi="Gill Sans MT"/>
        </w:rPr>
        <w:t xml:space="preserve"> is used by the Department of Health and Human Services to identify that:</w:t>
      </w:r>
    </w:p>
    <w:p w:rsidR="00A245F8" w:rsidRPr="00A245F8" w:rsidRDefault="00A245F8" w:rsidP="00A245F8">
      <w:pPr>
        <w:numPr>
          <w:ilvl w:val="0"/>
          <w:numId w:val="15"/>
        </w:numPr>
        <w:spacing w:after="0" w:line="240" w:lineRule="auto"/>
        <w:ind w:left="714" w:hanging="357"/>
        <w:rPr>
          <w:rFonts w:ascii="Gill Sans MT" w:hAnsi="Gill Sans MT"/>
        </w:rPr>
      </w:pPr>
      <w:r w:rsidRPr="00A245F8">
        <w:rPr>
          <w:rFonts w:ascii="Gill Sans MT" w:hAnsi="Gill Sans MT"/>
        </w:rPr>
        <w:t>continuous improvement activities are taking place;</w:t>
      </w:r>
    </w:p>
    <w:p w:rsidR="00A245F8" w:rsidRPr="00A245F8" w:rsidRDefault="00A245F8" w:rsidP="00A245F8">
      <w:pPr>
        <w:numPr>
          <w:ilvl w:val="0"/>
          <w:numId w:val="15"/>
        </w:numPr>
        <w:spacing w:after="0" w:line="240" w:lineRule="auto"/>
        <w:ind w:left="714" w:hanging="357"/>
        <w:rPr>
          <w:rFonts w:ascii="Gill Sans MT" w:hAnsi="Gill Sans MT"/>
        </w:rPr>
      </w:pPr>
      <w:r w:rsidRPr="00A245F8">
        <w:rPr>
          <w:rFonts w:ascii="Gill Sans MT" w:hAnsi="Gill Sans MT"/>
        </w:rPr>
        <w:t>consumers are receiving services that are continually reviewed and enhanced; and</w:t>
      </w:r>
    </w:p>
    <w:p w:rsidR="00A245F8" w:rsidRPr="00A245F8" w:rsidRDefault="00A245F8" w:rsidP="00A245F8">
      <w:pPr>
        <w:numPr>
          <w:ilvl w:val="0"/>
          <w:numId w:val="15"/>
        </w:numPr>
        <w:spacing w:after="0" w:line="240" w:lineRule="auto"/>
        <w:ind w:left="714" w:hanging="357"/>
        <w:rPr>
          <w:rFonts w:ascii="Gill Sans MT" w:hAnsi="Gill Sans MT"/>
        </w:rPr>
      </w:pPr>
      <w:proofErr w:type="gramStart"/>
      <w:r w:rsidRPr="00A245F8">
        <w:rPr>
          <w:rFonts w:ascii="Gill Sans MT" w:hAnsi="Gill Sans MT"/>
        </w:rPr>
        <w:t>required</w:t>
      </w:r>
      <w:proofErr w:type="gramEnd"/>
      <w:r w:rsidRPr="00A245F8">
        <w:rPr>
          <w:rFonts w:ascii="Gill Sans MT" w:hAnsi="Gill Sans MT"/>
        </w:rPr>
        <w:t xml:space="preserve"> actions from reviews are being implemented.</w:t>
      </w:r>
    </w:p>
    <w:p w:rsidR="00A245F8" w:rsidRPr="00A245F8" w:rsidRDefault="00A245F8" w:rsidP="00A245F8">
      <w:pPr>
        <w:pStyle w:val="Header"/>
        <w:rPr>
          <w:rFonts w:ascii="Gill Sans MT" w:hAnsi="Gill Sans MT"/>
        </w:rPr>
      </w:pPr>
    </w:p>
    <w:p w:rsidR="006571A4" w:rsidRDefault="00A245F8" w:rsidP="00314AC4">
      <w:pPr>
        <w:pStyle w:val="Header"/>
        <w:rPr>
          <w:rFonts w:ascii="Gill Sans MT" w:hAnsi="Gill Sans MT"/>
        </w:rPr>
      </w:pPr>
      <w:r w:rsidRPr="00A245F8">
        <w:rPr>
          <w:rFonts w:ascii="Gill Sans MT" w:hAnsi="Gill Sans MT"/>
        </w:rPr>
        <w:t>Please note that this template is provided as a guide only</w:t>
      </w:r>
      <w:r w:rsidR="006571A4">
        <w:rPr>
          <w:rFonts w:ascii="Gill Sans MT" w:hAnsi="Gill Sans MT"/>
        </w:rPr>
        <w:t xml:space="preserve"> and should be adapted / adopted to meet the needs of the organisation</w:t>
      </w:r>
      <w:r w:rsidRPr="00A245F8">
        <w:rPr>
          <w:rFonts w:ascii="Gill Sans MT" w:hAnsi="Gill Sans MT"/>
        </w:rPr>
        <w:t>.  Where organisations already have existing systems in place, these can be utilised instead of this document.  Please remove th</w:t>
      </w:r>
      <w:r w:rsidR="006149DF">
        <w:rPr>
          <w:rFonts w:ascii="Gill Sans MT" w:hAnsi="Gill Sans MT"/>
        </w:rPr>
        <w:t>ese</w:t>
      </w:r>
      <w:r w:rsidRPr="00A245F8">
        <w:rPr>
          <w:rFonts w:ascii="Gill Sans MT" w:hAnsi="Gill Sans MT"/>
        </w:rPr>
        <w:t xml:space="preserve"> </w:t>
      </w:r>
      <w:r w:rsidR="003308C0">
        <w:rPr>
          <w:rFonts w:ascii="Gill Sans MT" w:hAnsi="Gill Sans MT"/>
        </w:rPr>
        <w:t xml:space="preserve">two </w:t>
      </w:r>
      <w:r w:rsidRPr="00A245F8">
        <w:rPr>
          <w:rFonts w:ascii="Gill Sans MT" w:hAnsi="Gill Sans MT"/>
        </w:rPr>
        <w:t>covering page</w:t>
      </w:r>
      <w:r w:rsidR="006149DF">
        <w:rPr>
          <w:rFonts w:ascii="Gill Sans MT" w:hAnsi="Gill Sans MT"/>
        </w:rPr>
        <w:t>s</w:t>
      </w:r>
      <w:r w:rsidRPr="00A245F8">
        <w:rPr>
          <w:rFonts w:ascii="Gill Sans MT" w:hAnsi="Gill Sans MT"/>
        </w:rPr>
        <w:t xml:space="preserve"> from the </w:t>
      </w:r>
      <w:r w:rsidRPr="00A245F8">
        <w:rPr>
          <w:rFonts w:ascii="Gill Sans MT" w:hAnsi="Gill Sans MT"/>
          <w:i/>
        </w:rPr>
        <w:t>Continuous Improvement Plan</w:t>
      </w:r>
      <w:r w:rsidRPr="00A245F8">
        <w:rPr>
          <w:rFonts w:ascii="Gill Sans MT" w:hAnsi="Gill Sans MT"/>
        </w:rPr>
        <w:t xml:space="preserve"> </w:t>
      </w:r>
      <w:r w:rsidR="003308C0">
        <w:rPr>
          <w:rFonts w:ascii="Gill Sans MT" w:hAnsi="Gill Sans MT"/>
        </w:rPr>
        <w:t>prior to</w:t>
      </w:r>
      <w:r w:rsidRPr="00A245F8">
        <w:rPr>
          <w:rFonts w:ascii="Gill Sans MT" w:hAnsi="Gill Sans MT"/>
        </w:rPr>
        <w:t xml:space="preserve"> using the template.</w:t>
      </w:r>
      <w:r>
        <w:rPr>
          <w:rFonts w:ascii="Gill Sans MT" w:hAnsi="Gill Sans MT"/>
        </w:rPr>
        <w:t xml:space="preserve">  </w:t>
      </w:r>
    </w:p>
    <w:p w:rsidR="006571A4" w:rsidRDefault="006571A4" w:rsidP="00314AC4">
      <w:pPr>
        <w:pStyle w:val="Header"/>
        <w:rPr>
          <w:rFonts w:ascii="Gill Sans MT" w:hAnsi="Gill Sans MT"/>
        </w:rPr>
      </w:pPr>
    </w:p>
    <w:p w:rsidR="00314AC4" w:rsidRDefault="003D39D5" w:rsidP="00314AC4">
      <w:pPr>
        <w:pStyle w:val="Header"/>
        <w:rPr>
          <w:rFonts w:ascii="Gill Sans MT" w:hAnsi="Gill Sans MT"/>
        </w:rPr>
      </w:pPr>
      <w:r w:rsidRPr="00A245F8">
        <w:rPr>
          <w:rFonts w:ascii="Gill Sans MT" w:hAnsi="Gill Sans MT"/>
        </w:rPr>
        <w:t xml:space="preserve">For more information regarding this template and the Quality and Safety Standards Framework for Tasmania’s Agency Funded Community Sector, please contact </w:t>
      </w:r>
      <w:hyperlink r:id="rId10" w:history="1">
        <w:r w:rsidRPr="00A245F8">
          <w:rPr>
            <w:rStyle w:val="Hyperlink"/>
            <w:rFonts w:ascii="Gill Sans MT" w:hAnsi="Gill Sans MT"/>
          </w:rPr>
          <w:t>communitysector.quality@dhhs.tas.gov.au</w:t>
        </w:r>
      </w:hyperlink>
      <w:r w:rsidR="00300054" w:rsidRPr="003D39D5">
        <w:rPr>
          <w:rFonts w:ascii="Gill Sans MT" w:hAnsi="Gill Sans MT"/>
        </w:rPr>
        <w:br w:type="page"/>
      </w:r>
    </w:p>
    <w:p w:rsidR="004C6FB7" w:rsidRPr="00A01727" w:rsidRDefault="004C6FB7" w:rsidP="00314AC4">
      <w:pPr>
        <w:pStyle w:val="Header"/>
        <w:rPr>
          <w:rFonts w:ascii="Gill Sans MT" w:hAnsi="Gill Sans MT"/>
          <w:color w:val="304BC3"/>
        </w:rPr>
      </w:pPr>
      <w:r w:rsidRPr="00A01727">
        <w:rPr>
          <w:rFonts w:ascii="Gill Sans MT" w:hAnsi="Gill Sans MT"/>
          <w:color w:val="304BC3"/>
          <w:sz w:val="52"/>
          <w:szCs w:val="52"/>
        </w:rPr>
        <w:lastRenderedPageBreak/>
        <w:t>Continuous Improvement Plan</w:t>
      </w:r>
    </w:p>
    <w:p w:rsidR="00314AC4" w:rsidRDefault="00314AC4" w:rsidP="00314AC4">
      <w:pPr>
        <w:pStyle w:val="Header"/>
      </w:pPr>
    </w:p>
    <w:p w:rsidR="004C6FB7" w:rsidRPr="004C6FB7" w:rsidRDefault="004C6FB7" w:rsidP="00314AC4">
      <w:pPr>
        <w:pStyle w:val="Header"/>
        <w:rPr>
          <w:color w:val="80808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6804"/>
      </w:tblGrid>
      <w:tr w:rsidR="00314AC4" w:rsidRPr="004C6FB7" w:rsidTr="00314AC4">
        <w:tc>
          <w:tcPr>
            <w:tcW w:w="10173" w:type="dxa"/>
            <w:gridSpan w:val="3"/>
          </w:tcPr>
          <w:p w:rsidR="00314AC4" w:rsidRPr="00A01727" w:rsidRDefault="00314AC4" w:rsidP="00314AC4">
            <w:pPr>
              <w:pStyle w:val="Header"/>
              <w:rPr>
                <w:rFonts w:ascii="Gill Sans MT" w:hAnsi="Gill Sans MT"/>
                <w:color w:val="808080" w:themeColor="background1" w:themeShade="80"/>
                <w:sz w:val="34"/>
                <w:szCs w:val="34"/>
              </w:rPr>
            </w:pPr>
            <w:r w:rsidRPr="00A01727">
              <w:rPr>
                <w:rFonts w:ascii="Gill Sans MT" w:hAnsi="Gill Sans MT"/>
                <w:color w:val="808080" w:themeColor="background1" w:themeShade="80"/>
                <w:sz w:val="34"/>
                <w:szCs w:val="34"/>
              </w:rPr>
              <w:t>Organisation Details</w:t>
            </w:r>
          </w:p>
        </w:tc>
      </w:tr>
      <w:tr w:rsidR="00314AC4" w:rsidRPr="004C6FB7" w:rsidTr="00314AC4">
        <w:tc>
          <w:tcPr>
            <w:tcW w:w="10173" w:type="dxa"/>
            <w:gridSpan w:val="3"/>
          </w:tcPr>
          <w:p w:rsidR="00314AC4" w:rsidRPr="004C6FB7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</w:tr>
      <w:tr w:rsidR="00314AC4" w:rsidRPr="004C6FB7" w:rsidTr="00A01727">
        <w:tc>
          <w:tcPr>
            <w:tcW w:w="3085" w:type="dxa"/>
          </w:tcPr>
          <w:p w:rsidR="00314AC4" w:rsidRPr="00A01727" w:rsidRDefault="00314AC4" w:rsidP="00314AC4">
            <w:pPr>
              <w:pStyle w:val="Header"/>
              <w:rPr>
                <w:rFonts w:ascii="Gill Sans MT" w:hAnsi="Gill Sans MT"/>
                <w:color w:val="2E74B5"/>
              </w:rPr>
            </w:pPr>
            <w:r w:rsidRPr="00A01727">
              <w:rPr>
                <w:rFonts w:ascii="Gill Sans MT" w:hAnsi="Gill Sans MT"/>
                <w:color w:val="2E74B5"/>
              </w:rPr>
              <w:t>Organisation Name</w:t>
            </w:r>
          </w:p>
        </w:tc>
        <w:tc>
          <w:tcPr>
            <w:tcW w:w="284" w:type="dxa"/>
          </w:tcPr>
          <w:p w:rsidR="00314AC4" w:rsidRPr="004C6FB7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  <w:bookmarkStart w:id="0" w:name="_GoBack"/>
        <w:tc>
          <w:tcPr>
            <w:tcW w:w="6804" w:type="dxa"/>
            <w:tcBorders>
              <w:bottom w:val="single" w:sz="4" w:space="0" w:color="2E74B5"/>
            </w:tcBorders>
          </w:tcPr>
          <w:p w:rsidR="00314AC4" w:rsidRPr="00C31AD1" w:rsidRDefault="009A0A1F" w:rsidP="00314AC4">
            <w:pPr>
              <w:pStyle w:val="Head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statusText w:type="text" w:val="enter organisation name"/>
                  <w:textInput/>
                </w:ffData>
              </w:fldChar>
            </w:r>
            <w:bookmarkStart w:id="1" w:name="Text1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"/>
            <w:bookmarkEnd w:id="0"/>
          </w:p>
        </w:tc>
      </w:tr>
      <w:tr w:rsidR="00314AC4" w:rsidRPr="004C6FB7" w:rsidTr="00A01727">
        <w:tc>
          <w:tcPr>
            <w:tcW w:w="3085" w:type="dxa"/>
          </w:tcPr>
          <w:p w:rsidR="00314AC4" w:rsidRPr="00A01727" w:rsidRDefault="00314AC4" w:rsidP="00314AC4">
            <w:pPr>
              <w:pStyle w:val="Header"/>
              <w:rPr>
                <w:rFonts w:ascii="Gill Sans MT" w:hAnsi="Gill Sans MT"/>
                <w:color w:val="2E74B5"/>
              </w:rPr>
            </w:pPr>
          </w:p>
        </w:tc>
        <w:tc>
          <w:tcPr>
            <w:tcW w:w="284" w:type="dxa"/>
          </w:tcPr>
          <w:p w:rsidR="00314AC4" w:rsidRPr="004C6FB7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6804" w:type="dxa"/>
          </w:tcPr>
          <w:p w:rsidR="00314AC4" w:rsidRPr="00C31AD1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</w:tr>
      <w:tr w:rsidR="00314AC4" w:rsidRPr="004C6FB7" w:rsidTr="00A01727">
        <w:tc>
          <w:tcPr>
            <w:tcW w:w="3085" w:type="dxa"/>
          </w:tcPr>
          <w:p w:rsidR="00314AC4" w:rsidRPr="00A01727" w:rsidRDefault="006571A4" w:rsidP="00314AC4">
            <w:pPr>
              <w:pStyle w:val="Header"/>
              <w:rPr>
                <w:rFonts w:ascii="Gill Sans MT" w:hAnsi="Gill Sans MT"/>
                <w:color w:val="2E74B5"/>
              </w:rPr>
            </w:pPr>
            <w:r w:rsidRPr="00A01727">
              <w:rPr>
                <w:rFonts w:ascii="Gill Sans MT" w:hAnsi="Gill Sans MT"/>
                <w:color w:val="2E74B5"/>
              </w:rPr>
              <w:t>Service Outlet</w:t>
            </w:r>
          </w:p>
        </w:tc>
        <w:tc>
          <w:tcPr>
            <w:tcW w:w="284" w:type="dxa"/>
          </w:tcPr>
          <w:p w:rsidR="00314AC4" w:rsidRPr="004C6FB7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6804" w:type="dxa"/>
            <w:tcBorders>
              <w:bottom w:val="single" w:sz="4" w:space="0" w:color="2E74B5"/>
            </w:tcBorders>
          </w:tcPr>
          <w:p w:rsidR="00314AC4" w:rsidRPr="00C31AD1" w:rsidRDefault="00C31AD1" w:rsidP="00314AC4">
            <w:pPr>
              <w:pStyle w:val="Header"/>
              <w:rPr>
                <w:rFonts w:ascii="Gill Sans MT" w:hAnsi="Gill Sans MT"/>
              </w:rPr>
            </w:pPr>
            <w:r w:rsidRPr="00C31AD1"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statusText w:type="text" w:val="Service Outlet field  "/>
                  <w:textInput/>
                </w:ffData>
              </w:fldChar>
            </w:r>
            <w:bookmarkStart w:id="2" w:name="Text2"/>
            <w:r w:rsidRPr="00C31AD1">
              <w:rPr>
                <w:rFonts w:ascii="Gill Sans MT" w:hAnsi="Gill Sans MT"/>
              </w:rPr>
              <w:instrText xml:space="preserve"> FORMTEXT </w:instrText>
            </w:r>
            <w:r w:rsidRPr="00C31AD1">
              <w:rPr>
                <w:rFonts w:ascii="Gill Sans MT" w:hAnsi="Gill Sans MT"/>
              </w:rPr>
            </w:r>
            <w:r w:rsidRPr="00C31AD1">
              <w:rPr>
                <w:rFonts w:ascii="Gill Sans MT" w:hAnsi="Gill Sans MT"/>
              </w:rPr>
              <w:fldChar w:fldCharType="separate"/>
            </w:r>
            <w:r w:rsidRPr="00C31AD1">
              <w:rPr>
                <w:rFonts w:ascii="Gill Sans MT" w:hAnsi="Gill Sans MT"/>
                <w:noProof/>
              </w:rPr>
              <w:t> </w:t>
            </w:r>
            <w:r w:rsidRPr="00C31AD1">
              <w:rPr>
                <w:rFonts w:ascii="Gill Sans MT" w:hAnsi="Gill Sans MT"/>
                <w:noProof/>
              </w:rPr>
              <w:t> </w:t>
            </w:r>
            <w:r w:rsidRPr="00C31AD1">
              <w:rPr>
                <w:rFonts w:ascii="Gill Sans MT" w:hAnsi="Gill Sans MT"/>
                <w:noProof/>
              </w:rPr>
              <w:t> </w:t>
            </w:r>
            <w:r w:rsidRPr="00C31AD1">
              <w:rPr>
                <w:rFonts w:ascii="Gill Sans MT" w:hAnsi="Gill Sans MT"/>
                <w:noProof/>
              </w:rPr>
              <w:t> </w:t>
            </w:r>
            <w:r w:rsidRPr="00C31AD1">
              <w:rPr>
                <w:rFonts w:ascii="Gill Sans MT" w:hAnsi="Gill Sans MT"/>
                <w:noProof/>
              </w:rPr>
              <w:t> </w:t>
            </w:r>
            <w:r w:rsidRPr="00C31AD1">
              <w:rPr>
                <w:rFonts w:ascii="Gill Sans MT" w:hAnsi="Gill Sans MT"/>
              </w:rPr>
              <w:fldChar w:fldCharType="end"/>
            </w:r>
            <w:bookmarkEnd w:id="2"/>
          </w:p>
        </w:tc>
      </w:tr>
      <w:tr w:rsidR="006571A4" w:rsidRPr="004C6FB7" w:rsidTr="00A01727">
        <w:tc>
          <w:tcPr>
            <w:tcW w:w="3085" w:type="dxa"/>
          </w:tcPr>
          <w:p w:rsidR="006571A4" w:rsidRPr="00A01727" w:rsidRDefault="006571A4" w:rsidP="00314AC4">
            <w:pPr>
              <w:pStyle w:val="Header"/>
              <w:rPr>
                <w:rFonts w:ascii="Gill Sans MT" w:hAnsi="Gill Sans MT"/>
                <w:color w:val="2E74B5"/>
              </w:rPr>
            </w:pPr>
          </w:p>
        </w:tc>
        <w:tc>
          <w:tcPr>
            <w:tcW w:w="284" w:type="dxa"/>
          </w:tcPr>
          <w:p w:rsidR="006571A4" w:rsidRPr="004C6FB7" w:rsidRDefault="006571A4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6804" w:type="dxa"/>
            <w:tcBorders>
              <w:top w:val="single" w:sz="4" w:space="0" w:color="2E74B5"/>
            </w:tcBorders>
          </w:tcPr>
          <w:p w:rsidR="006571A4" w:rsidRPr="00C31AD1" w:rsidRDefault="006571A4" w:rsidP="00314AC4">
            <w:pPr>
              <w:pStyle w:val="Header"/>
              <w:rPr>
                <w:rFonts w:ascii="Gill Sans MT" w:hAnsi="Gill Sans MT"/>
              </w:rPr>
            </w:pPr>
          </w:p>
        </w:tc>
      </w:tr>
      <w:tr w:rsidR="006571A4" w:rsidRPr="004C6FB7" w:rsidTr="00A01727">
        <w:tc>
          <w:tcPr>
            <w:tcW w:w="3085" w:type="dxa"/>
          </w:tcPr>
          <w:p w:rsidR="006571A4" w:rsidRPr="00A01727" w:rsidRDefault="006571A4" w:rsidP="00314AC4">
            <w:pPr>
              <w:pStyle w:val="Header"/>
              <w:rPr>
                <w:rFonts w:ascii="Gill Sans MT" w:hAnsi="Gill Sans MT"/>
                <w:color w:val="2E74B5"/>
              </w:rPr>
            </w:pPr>
            <w:r w:rsidRPr="00A01727">
              <w:rPr>
                <w:rFonts w:ascii="Gill Sans MT" w:hAnsi="Gill Sans MT"/>
                <w:color w:val="2E74B5"/>
              </w:rPr>
              <w:t>Organisation Contact Person</w:t>
            </w:r>
          </w:p>
        </w:tc>
        <w:tc>
          <w:tcPr>
            <w:tcW w:w="284" w:type="dxa"/>
          </w:tcPr>
          <w:p w:rsidR="006571A4" w:rsidRPr="004C6FB7" w:rsidRDefault="006571A4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6804" w:type="dxa"/>
            <w:tcBorders>
              <w:bottom w:val="single" w:sz="4" w:space="0" w:color="2E74B5"/>
            </w:tcBorders>
          </w:tcPr>
          <w:p w:rsidR="006571A4" w:rsidRPr="00C31AD1" w:rsidRDefault="00C31AD1" w:rsidP="00314AC4">
            <w:pPr>
              <w:pStyle w:val="Header"/>
              <w:rPr>
                <w:rFonts w:ascii="Gill Sans MT" w:hAnsi="Gill Sans MT"/>
              </w:rPr>
            </w:pPr>
            <w:r w:rsidRPr="00C31AD1">
              <w:rPr>
                <w:rFonts w:ascii="Gill Sans MT" w:hAnsi="Gill Sans MT"/>
              </w:rPr>
              <w:fldChar w:fldCharType="begin">
                <w:ffData>
                  <w:name w:val="Text3"/>
                  <w:enabled/>
                  <w:calcOnExit w:val="0"/>
                  <w:statusText w:type="text" w:val="Contact Person Field"/>
                  <w:textInput/>
                </w:ffData>
              </w:fldChar>
            </w:r>
            <w:bookmarkStart w:id="3" w:name="Text3"/>
            <w:r w:rsidRPr="00C31AD1">
              <w:rPr>
                <w:rFonts w:ascii="Gill Sans MT" w:hAnsi="Gill Sans MT"/>
              </w:rPr>
              <w:instrText xml:space="preserve"> FORMTEXT </w:instrText>
            </w:r>
            <w:r w:rsidRPr="00C31AD1">
              <w:rPr>
                <w:rFonts w:ascii="Gill Sans MT" w:hAnsi="Gill Sans MT"/>
              </w:rPr>
            </w:r>
            <w:r w:rsidRPr="00C31AD1">
              <w:rPr>
                <w:rFonts w:ascii="Gill Sans MT" w:hAnsi="Gill Sans MT"/>
              </w:rPr>
              <w:fldChar w:fldCharType="separate"/>
            </w:r>
            <w:r w:rsidRPr="00C31AD1">
              <w:rPr>
                <w:rFonts w:ascii="Gill Sans MT" w:hAnsi="Gill Sans MT"/>
                <w:noProof/>
              </w:rPr>
              <w:t> </w:t>
            </w:r>
            <w:r w:rsidRPr="00C31AD1">
              <w:rPr>
                <w:rFonts w:ascii="Gill Sans MT" w:hAnsi="Gill Sans MT"/>
                <w:noProof/>
              </w:rPr>
              <w:t> </w:t>
            </w:r>
            <w:r w:rsidRPr="00C31AD1">
              <w:rPr>
                <w:rFonts w:ascii="Gill Sans MT" w:hAnsi="Gill Sans MT"/>
                <w:noProof/>
              </w:rPr>
              <w:t> </w:t>
            </w:r>
            <w:r w:rsidRPr="00C31AD1">
              <w:rPr>
                <w:rFonts w:ascii="Gill Sans MT" w:hAnsi="Gill Sans MT"/>
                <w:noProof/>
              </w:rPr>
              <w:t> </w:t>
            </w:r>
            <w:r w:rsidRPr="00C31AD1">
              <w:rPr>
                <w:rFonts w:ascii="Gill Sans MT" w:hAnsi="Gill Sans MT"/>
                <w:noProof/>
              </w:rPr>
              <w:t> </w:t>
            </w:r>
            <w:r w:rsidRPr="00C31AD1">
              <w:rPr>
                <w:rFonts w:ascii="Gill Sans MT" w:hAnsi="Gill Sans MT"/>
              </w:rPr>
              <w:fldChar w:fldCharType="end"/>
            </w:r>
            <w:bookmarkEnd w:id="3"/>
          </w:p>
        </w:tc>
      </w:tr>
      <w:tr w:rsidR="00314AC4" w:rsidRPr="004C6FB7" w:rsidTr="00A01727">
        <w:tc>
          <w:tcPr>
            <w:tcW w:w="3085" w:type="dxa"/>
          </w:tcPr>
          <w:p w:rsidR="00314AC4" w:rsidRPr="00A01727" w:rsidRDefault="00314AC4" w:rsidP="00314AC4">
            <w:pPr>
              <w:pStyle w:val="Header"/>
              <w:rPr>
                <w:rFonts w:ascii="Gill Sans MT" w:hAnsi="Gill Sans MT"/>
                <w:color w:val="2E74B5"/>
              </w:rPr>
            </w:pPr>
          </w:p>
        </w:tc>
        <w:tc>
          <w:tcPr>
            <w:tcW w:w="284" w:type="dxa"/>
          </w:tcPr>
          <w:p w:rsidR="00314AC4" w:rsidRPr="004C6FB7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6804" w:type="dxa"/>
            <w:tcBorders>
              <w:top w:val="single" w:sz="4" w:space="0" w:color="2E74B5"/>
            </w:tcBorders>
          </w:tcPr>
          <w:p w:rsidR="00314AC4" w:rsidRPr="00C31AD1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</w:tr>
      <w:tr w:rsidR="00314AC4" w:rsidRPr="004C6FB7" w:rsidTr="00A01727">
        <w:tc>
          <w:tcPr>
            <w:tcW w:w="3085" w:type="dxa"/>
          </w:tcPr>
          <w:p w:rsidR="00314AC4" w:rsidRPr="00A01727" w:rsidRDefault="00314AC4" w:rsidP="00314AC4">
            <w:pPr>
              <w:pStyle w:val="Header"/>
              <w:rPr>
                <w:rFonts w:ascii="Gill Sans MT" w:hAnsi="Gill Sans MT"/>
                <w:color w:val="2E74B5"/>
              </w:rPr>
            </w:pPr>
            <w:r w:rsidRPr="00A01727">
              <w:rPr>
                <w:rFonts w:ascii="Gill Sans MT" w:hAnsi="Gill Sans MT"/>
                <w:color w:val="2E74B5"/>
              </w:rPr>
              <w:t>Contact Person Phone</w:t>
            </w:r>
          </w:p>
        </w:tc>
        <w:tc>
          <w:tcPr>
            <w:tcW w:w="284" w:type="dxa"/>
          </w:tcPr>
          <w:p w:rsidR="00314AC4" w:rsidRPr="004C6FB7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6804" w:type="dxa"/>
            <w:tcBorders>
              <w:bottom w:val="single" w:sz="4" w:space="0" w:color="2E74B5"/>
            </w:tcBorders>
          </w:tcPr>
          <w:p w:rsidR="00314AC4" w:rsidRPr="00C31AD1" w:rsidRDefault="00C31AD1" w:rsidP="00314AC4">
            <w:pPr>
              <w:pStyle w:val="Header"/>
              <w:rPr>
                <w:rFonts w:ascii="Gill Sans MT" w:hAnsi="Gill Sans MT"/>
              </w:rPr>
            </w:pPr>
            <w:r w:rsidRPr="00C31AD1">
              <w:rPr>
                <w:rFonts w:ascii="Gill Sans MT" w:hAnsi="Gill Sans MT"/>
              </w:rPr>
              <w:fldChar w:fldCharType="begin">
                <w:ffData>
                  <w:name w:val="Text4"/>
                  <w:enabled/>
                  <w:calcOnExit w:val="0"/>
                  <w:statusText w:type="text" w:val="Contact Person Phone"/>
                  <w:textInput/>
                </w:ffData>
              </w:fldChar>
            </w:r>
            <w:bookmarkStart w:id="4" w:name="Text4"/>
            <w:r w:rsidRPr="00C31AD1">
              <w:rPr>
                <w:rFonts w:ascii="Gill Sans MT" w:hAnsi="Gill Sans MT"/>
              </w:rPr>
              <w:instrText xml:space="preserve"> FORMTEXT </w:instrText>
            </w:r>
            <w:r w:rsidRPr="00C31AD1">
              <w:rPr>
                <w:rFonts w:ascii="Gill Sans MT" w:hAnsi="Gill Sans MT"/>
              </w:rPr>
            </w:r>
            <w:r w:rsidRPr="00C31AD1">
              <w:rPr>
                <w:rFonts w:ascii="Gill Sans MT" w:hAnsi="Gill Sans MT"/>
              </w:rPr>
              <w:fldChar w:fldCharType="separate"/>
            </w:r>
            <w:r w:rsidRPr="00C31AD1">
              <w:rPr>
                <w:rFonts w:ascii="Gill Sans MT" w:hAnsi="Gill Sans MT"/>
                <w:noProof/>
              </w:rPr>
              <w:t> </w:t>
            </w:r>
            <w:r w:rsidRPr="00C31AD1">
              <w:rPr>
                <w:rFonts w:ascii="Gill Sans MT" w:hAnsi="Gill Sans MT"/>
                <w:noProof/>
              </w:rPr>
              <w:t> </w:t>
            </w:r>
            <w:r w:rsidRPr="00C31AD1">
              <w:rPr>
                <w:rFonts w:ascii="Gill Sans MT" w:hAnsi="Gill Sans MT"/>
                <w:noProof/>
              </w:rPr>
              <w:t> </w:t>
            </w:r>
            <w:r w:rsidRPr="00C31AD1">
              <w:rPr>
                <w:rFonts w:ascii="Gill Sans MT" w:hAnsi="Gill Sans MT"/>
                <w:noProof/>
              </w:rPr>
              <w:t> </w:t>
            </w:r>
            <w:r w:rsidRPr="00C31AD1">
              <w:rPr>
                <w:rFonts w:ascii="Gill Sans MT" w:hAnsi="Gill Sans MT"/>
                <w:noProof/>
              </w:rPr>
              <w:t> </w:t>
            </w:r>
            <w:r w:rsidRPr="00C31AD1">
              <w:rPr>
                <w:rFonts w:ascii="Gill Sans MT" w:hAnsi="Gill Sans MT"/>
              </w:rPr>
              <w:fldChar w:fldCharType="end"/>
            </w:r>
            <w:bookmarkEnd w:id="4"/>
          </w:p>
        </w:tc>
      </w:tr>
      <w:tr w:rsidR="00314AC4" w:rsidRPr="004C6FB7" w:rsidTr="00A01727">
        <w:tc>
          <w:tcPr>
            <w:tcW w:w="3085" w:type="dxa"/>
          </w:tcPr>
          <w:p w:rsidR="00314AC4" w:rsidRPr="00A01727" w:rsidRDefault="00314AC4" w:rsidP="00314AC4">
            <w:pPr>
              <w:pStyle w:val="Header"/>
              <w:rPr>
                <w:rFonts w:ascii="Gill Sans MT" w:hAnsi="Gill Sans MT"/>
                <w:color w:val="2E74B5"/>
              </w:rPr>
            </w:pPr>
          </w:p>
        </w:tc>
        <w:tc>
          <w:tcPr>
            <w:tcW w:w="284" w:type="dxa"/>
          </w:tcPr>
          <w:p w:rsidR="00314AC4" w:rsidRPr="004C6FB7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6804" w:type="dxa"/>
            <w:tcBorders>
              <w:top w:val="single" w:sz="4" w:space="0" w:color="2E74B5"/>
            </w:tcBorders>
          </w:tcPr>
          <w:p w:rsidR="00314AC4" w:rsidRPr="00C31AD1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</w:tr>
      <w:tr w:rsidR="00314AC4" w:rsidRPr="004C6FB7" w:rsidTr="00A01727">
        <w:tc>
          <w:tcPr>
            <w:tcW w:w="3085" w:type="dxa"/>
          </w:tcPr>
          <w:p w:rsidR="00314AC4" w:rsidRPr="00A01727" w:rsidRDefault="00314AC4" w:rsidP="00314AC4">
            <w:pPr>
              <w:pStyle w:val="Header"/>
              <w:rPr>
                <w:rFonts w:ascii="Gill Sans MT" w:hAnsi="Gill Sans MT"/>
                <w:color w:val="2E74B5"/>
              </w:rPr>
            </w:pPr>
            <w:r w:rsidRPr="00A01727">
              <w:rPr>
                <w:rFonts w:ascii="Gill Sans MT" w:hAnsi="Gill Sans MT"/>
                <w:color w:val="2E74B5"/>
              </w:rPr>
              <w:t>Contact Person Email</w:t>
            </w:r>
          </w:p>
        </w:tc>
        <w:tc>
          <w:tcPr>
            <w:tcW w:w="284" w:type="dxa"/>
          </w:tcPr>
          <w:p w:rsidR="00314AC4" w:rsidRPr="004C6FB7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6804" w:type="dxa"/>
            <w:tcBorders>
              <w:bottom w:val="single" w:sz="4" w:space="0" w:color="2E74B5"/>
            </w:tcBorders>
          </w:tcPr>
          <w:p w:rsidR="00314AC4" w:rsidRPr="00C31AD1" w:rsidRDefault="00C31AD1" w:rsidP="00314AC4">
            <w:pPr>
              <w:pStyle w:val="Header"/>
              <w:rPr>
                <w:rFonts w:ascii="Gill Sans MT" w:hAnsi="Gill Sans MT"/>
              </w:rPr>
            </w:pPr>
            <w:r w:rsidRPr="00C31AD1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statusText w:type="text" w:val="Contact person email"/>
                  <w:textInput/>
                </w:ffData>
              </w:fldChar>
            </w:r>
            <w:bookmarkStart w:id="5" w:name="Text5"/>
            <w:r w:rsidRPr="00C31AD1">
              <w:rPr>
                <w:rFonts w:ascii="Gill Sans MT" w:hAnsi="Gill Sans MT"/>
              </w:rPr>
              <w:instrText xml:space="preserve"> FORMTEXT </w:instrText>
            </w:r>
            <w:r w:rsidRPr="00C31AD1">
              <w:rPr>
                <w:rFonts w:ascii="Gill Sans MT" w:hAnsi="Gill Sans MT"/>
              </w:rPr>
            </w:r>
            <w:r w:rsidRPr="00C31AD1">
              <w:rPr>
                <w:rFonts w:ascii="Gill Sans MT" w:hAnsi="Gill Sans MT"/>
              </w:rPr>
              <w:fldChar w:fldCharType="separate"/>
            </w:r>
            <w:r w:rsidRPr="00C31AD1">
              <w:rPr>
                <w:rFonts w:ascii="Gill Sans MT" w:hAnsi="Gill Sans MT"/>
                <w:noProof/>
              </w:rPr>
              <w:t> </w:t>
            </w:r>
            <w:r w:rsidRPr="00C31AD1">
              <w:rPr>
                <w:rFonts w:ascii="Gill Sans MT" w:hAnsi="Gill Sans MT"/>
                <w:noProof/>
              </w:rPr>
              <w:t> </w:t>
            </w:r>
            <w:r w:rsidRPr="00C31AD1">
              <w:rPr>
                <w:rFonts w:ascii="Gill Sans MT" w:hAnsi="Gill Sans MT"/>
                <w:noProof/>
              </w:rPr>
              <w:t> </w:t>
            </w:r>
            <w:r w:rsidRPr="00C31AD1">
              <w:rPr>
                <w:rFonts w:ascii="Gill Sans MT" w:hAnsi="Gill Sans MT"/>
                <w:noProof/>
              </w:rPr>
              <w:t> </w:t>
            </w:r>
            <w:r w:rsidRPr="00C31AD1">
              <w:rPr>
                <w:rFonts w:ascii="Gill Sans MT" w:hAnsi="Gill Sans MT"/>
                <w:noProof/>
              </w:rPr>
              <w:t> </w:t>
            </w:r>
            <w:r w:rsidRPr="00C31AD1">
              <w:rPr>
                <w:rFonts w:ascii="Gill Sans MT" w:hAnsi="Gill Sans MT"/>
              </w:rPr>
              <w:fldChar w:fldCharType="end"/>
            </w:r>
            <w:bookmarkEnd w:id="5"/>
          </w:p>
        </w:tc>
      </w:tr>
      <w:tr w:rsidR="00314AC4" w:rsidRPr="004C6FB7" w:rsidTr="00A01727">
        <w:tc>
          <w:tcPr>
            <w:tcW w:w="3085" w:type="dxa"/>
          </w:tcPr>
          <w:p w:rsidR="00314AC4" w:rsidRPr="004C6FB7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284" w:type="dxa"/>
          </w:tcPr>
          <w:p w:rsidR="00314AC4" w:rsidRPr="004C6FB7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6804" w:type="dxa"/>
            <w:tcBorders>
              <w:top w:val="single" w:sz="4" w:space="0" w:color="2E74B5"/>
            </w:tcBorders>
          </w:tcPr>
          <w:p w:rsidR="00314AC4" w:rsidRPr="00C31AD1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</w:tr>
    </w:tbl>
    <w:p w:rsidR="00314AC4" w:rsidRDefault="00314AC4" w:rsidP="00314AC4">
      <w:pPr>
        <w:pStyle w:val="Header"/>
      </w:pPr>
    </w:p>
    <w:p w:rsidR="009430C3" w:rsidRDefault="009430C3" w:rsidP="00314AC4">
      <w:pPr>
        <w:pStyle w:val="Header"/>
      </w:pPr>
    </w:p>
    <w:p w:rsidR="009430C3" w:rsidRDefault="009430C3" w:rsidP="00314AC4">
      <w:pPr>
        <w:pStyle w:val="Head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851"/>
        <w:gridCol w:w="2409"/>
        <w:gridCol w:w="567"/>
        <w:gridCol w:w="2694"/>
      </w:tblGrid>
      <w:tr w:rsidR="00314AC4" w:rsidRPr="004C6FB7" w:rsidTr="00314AC4">
        <w:tc>
          <w:tcPr>
            <w:tcW w:w="10173" w:type="dxa"/>
            <w:gridSpan w:val="6"/>
          </w:tcPr>
          <w:p w:rsidR="00314AC4" w:rsidRPr="00A01727" w:rsidRDefault="00314AC4" w:rsidP="00314AC4">
            <w:pPr>
              <w:pStyle w:val="Header"/>
              <w:rPr>
                <w:rFonts w:ascii="Gill Sans MT" w:hAnsi="Gill Sans MT"/>
                <w:color w:val="808080" w:themeColor="background1" w:themeShade="80"/>
                <w:sz w:val="34"/>
                <w:szCs w:val="34"/>
              </w:rPr>
            </w:pPr>
            <w:r w:rsidRPr="00A01727">
              <w:rPr>
                <w:rFonts w:ascii="Gill Sans MT" w:hAnsi="Gill Sans MT"/>
                <w:color w:val="808080" w:themeColor="background1" w:themeShade="80"/>
                <w:sz w:val="34"/>
                <w:szCs w:val="34"/>
              </w:rPr>
              <w:t>Continuous Improvement Plan Details</w:t>
            </w:r>
          </w:p>
        </w:tc>
      </w:tr>
      <w:tr w:rsidR="00314AC4" w:rsidRPr="004C6FB7" w:rsidTr="00314AC4">
        <w:tc>
          <w:tcPr>
            <w:tcW w:w="10173" w:type="dxa"/>
            <w:gridSpan w:val="6"/>
          </w:tcPr>
          <w:p w:rsidR="00314AC4" w:rsidRPr="004C6FB7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</w:tr>
      <w:tr w:rsidR="00314AC4" w:rsidRPr="004C6FB7" w:rsidTr="00A01727">
        <w:tc>
          <w:tcPr>
            <w:tcW w:w="3369" w:type="dxa"/>
          </w:tcPr>
          <w:p w:rsidR="00314AC4" w:rsidRPr="00A01727" w:rsidRDefault="008E5D49" w:rsidP="00314AC4">
            <w:pPr>
              <w:pStyle w:val="Header"/>
              <w:rPr>
                <w:rFonts w:ascii="Gill Sans MT" w:hAnsi="Gill Sans MT"/>
                <w:color w:val="2E74B5"/>
              </w:rPr>
            </w:pPr>
            <w:r w:rsidRPr="00A01727">
              <w:rPr>
                <w:rFonts w:ascii="Gill Sans MT" w:hAnsi="Gill Sans MT"/>
                <w:color w:val="2E74B5"/>
              </w:rPr>
              <w:t xml:space="preserve">Set of </w:t>
            </w:r>
            <w:r w:rsidR="00314AC4" w:rsidRPr="00A01727">
              <w:rPr>
                <w:rFonts w:ascii="Gill Sans MT" w:hAnsi="Gill Sans MT"/>
                <w:color w:val="2E74B5"/>
              </w:rPr>
              <w:t>Standards Selected</w:t>
            </w:r>
          </w:p>
        </w:tc>
        <w:tc>
          <w:tcPr>
            <w:tcW w:w="283" w:type="dxa"/>
          </w:tcPr>
          <w:p w:rsidR="00314AC4" w:rsidRPr="004C6FB7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6521" w:type="dxa"/>
            <w:gridSpan w:val="4"/>
            <w:tcBorders>
              <w:bottom w:val="single" w:sz="4" w:space="0" w:color="2E74B5"/>
            </w:tcBorders>
          </w:tcPr>
          <w:p w:rsidR="00314AC4" w:rsidRPr="004C6FB7" w:rsidRDefault="00C31AD1" w:rsidP="00314AC4">
            <w:pPr>
              <w:pStyle w:val="Head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6"/>
                  <w:enabled/>
                  <w:calcOnExit w:val="0"/>
                  <w:statusText w:type="text" w:val="Standards selected field"/>
                  <w:textInput/>
                </w:ffData>
              </w:fldChar>
            </w:r>
            <w:bookmarkStart w:id="6" w:name="Text6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6"/>
          </w:p>
        </w:tc>
      </w:tr>
      <w:tr w:rsidR="00314AC4" w:rsidRPr="004C6FB7" w:rsidTr="009430C3">
        <w:tc>
          <w:tcPr>
            <w:tcW w:w="3369" w:type="dxa"/>
          </w:tcPr>
          <w:p w:rsidR="00314AC4" w:rsidRPr="00A01727" w:rsidRDefault="00314AC4" w:rsidP="00314AC4">
            <w:pPr>
              <w:pStyle w:val="Header"/>
              <w:rPr>
                <w:rFonts w:ascii="Gill Sans MT" w:hAnsi="Gill Sans MT"/>
                <w:color w:val="2E74B5"/>
              </w:rPr>
            </w:pPr>
          </w:p>
        </w:tc>
        <w:tc>
          <w:tcPr>
            <w:tcW w:w="283" w:type="dxa"/>
          </w:tcPr>
          <w:p w:rsidR="00314AC4" w:rsidRPr="004C6FB7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6521" w:type="dxa"/>
            <w:gridSpan w:val="4"/>
          </w:tcPr>
          <w:p w:rsidR="00314AC4" w:rsidRPr="004C6FB7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</w:tr>
      <w:tr w:rsidR="009430C3" w:rsidRPr="004C6FB7" w:rsidTr="00A01727">
        <w:tc>
          <w:tcPr>
            <w:tcW w:w="3369" w:type="dxa"/>
          </w:tcPr>
          <w:p w:rsidR="009430C3" w:rsidRPr="00A01727" w:rsidRDefault="009430C3" w:rsidP="00314AC4">
            <w:pPr>
              <w:pStyle w:val="Header"/>
              <w:rPr>
                <w:rFonts w:ascii="Gill Sans MT" w:hAnsi="Gill Sans MT"/>
                <w:color w:val="2E74B5"/>
              </w:rPr>
            </w:pPr>
            <w:r w:rsidRPr="00A01727">
              <w:rPr>
                <w:rFonts w:ascii="Gill Sans MT" w:hAnsi="Gill Sans MT"/>
                <w:color w:val="2E74B5"/>
              </w:rPr>
              <w:t>Date Range of Improvement Plan</w:t>
            </w:r>
          </w:p>
        </w:tc>
        <w:tc>
          <w:tcPr>
            <w:tcW w:w="283" w:type="dxa"/>
          </w:tcPr>
          <w:p w:rsidR="009430C3" w:rsidRPr="004C6FB7" w:rsidRDefault="009430C3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851" w:type="dxa"/>
          </w:tcPr>
          <w:p w:rsidR="009430C3" w:rsidRPr="00A01727" w:rsidRDefault="009430C3" w:rsidP="00314AC4">
            <w:pPr>
              <w:pStyle w:val="Header"/>
              <w:rPr>
                <w:rFonts w:ascii="Gill Sans MT" w:hAnsi="Gill Sans MT"/>
                <w:color w:val="2E74B5"/>
              </w:rPr>
            </w:pPr>
            <w:r w:rsidRPr="00A01727">
              <w:rPr>
                <w:rFonts w:ascii="Gill Sans MT" w:hAnsi="Gill Sans MT"/>
                <w:color w:val="2E74B5"/>
              </w:rPr>
              <w:t>From</w:t>
            </w:r>
          </w:p>
        </w:tc>
        <w:tc>
          <w:tcPr>
            <w:tcW w:w="2409" w:type="dxa"/>
            <w:tcBorders>
              <w:bottom w:val="single" w:sz="4" w:space="0" w:color="2E74B5"/>
            </w:tcBorders>
          </w:tcPr>
          <w:p w:rsidR="009430C3" w:rsidRPr="004C6FB7" w:rsidRDefault="00C31AD1" w:rsidP="00314AC4">
            <w:pPr>
              <w:pStyle w:val="Head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statusText w:type="text" w:val="Improvement plan date from"/>
                  <w:textInput/>
                </w:ffData>
              </w:fldChar>
            </w:r>
            <w:bookmarkStart w:id="7" w:name="Text7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7"/>
          </w:p>
        </w:tc>
        <w:tc>
          <w:tcPr>
            <w:tcW w:w="567" w:type="dxa"/>
          </w:tcPr>
          <w:p w:rsidR="009430C3" w:rsidRPr="00A01727" w:rsidRDefault="009430C3" w:rsidP="00314AC4">
            <w:pPr>
              <w:pStyle w:val="Header"/>
              <w:rPr>
                <w:rFonts w:ascii="Gill Sans MT" w:hAnsi="Gill Sans MT"/>
                <w:color w:val="2E74B5"/>
              </w:rPr>
            </w:pPr>
            <w:r w:rsidRPr="00A01727">
              <w:rPr>
                <w:rFonts w:ascii="Gill Sans MT" w:hAnsi="Gill Sans MT"/>
                <w:color w:val="2E74B5"/>
              </w:rPr>
              <w:t>To</w:t>
            </w:r>
          </w:p>
        </w:tc>
        <w:tc>
          <w:tcPr>
            <w:tcW w:w="2694" w:type="dxa"/>
            <w:tcBorders>
              <w:bottom w:val="single" w:sz="4" w:space="0" w:color="2E74B5"/>
            </w:tcBorders>
          </w:tcPr>
          <w:p w:rsidR="009430C3" w:rsidRPr="004C6FB7" w:rsidRDefault="00C31AD1" w:rsidP="00314AC4">
            <w:pPr>
              <w:pStyle w:val="Head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statusText w:type="text" w:val="Improvement Plan date to"/>
                  <w:textInput/>
                </w:ffData>
              </w:fldChar>
            </w:r>
            <w:bookmarkStart w:id="8" w:name="Text8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8"/>
          </w:p>
        </w:tc>
      </w:tr>
      <w:tr w:rsidR="009430C3" w:rsidRPr="004C6FB7" w:rsidTr="00A01727">
        <w:tc>
          <w:tcPr>
            <w:tcW w:w="3369" w:type="dxa"/>
          </w:tcPr>
          <w:p w:rsidR="009430C3" w:rsidRPr="00A01727" w:rsidRDefault="009430C3" w:rsidP="00314AC4">
            <w:pPr>
              <w:pStyle w:val="Header"/>
              <w:rPr>
                <w:rFonts w:ascii="Gill Sans MT" w:hAnsi="Gill Sans MT"/>
                <w:color w:val="2E74B5"/>
              </w:rPr>
            </w:pPr>
          </w:p>
        </w:tc>
        <w:tc>
          <w:tcPr>
            <w:tcW w:w="283" w:type="dxa"/>
          </w:tcPr>
          <w:p w:rsidR="009430C3" w:rsidRPr="004C6FB7" w:rsidRDefault="009430C3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851" w:type="dxa"/>
            <w:tcBorders>
              <w:bottom w:val="single" w:sz="4" w:space="0" w:color="2E74B5"/>
            </w:tcBorders>
          </w:tcPr>
          <w:p w:rsidR="009430C3" w:rsidRPr="004C6FB7" w:rsidRDefault="009430C3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2409" w:type="dxa"/>
            <w:tcBorders>
              <w:bottom w:val="single" w:sz="4" w:space="0" w:color="2E74B5"/>
            </w:tcBorders>
          </w:tcPr>
          <w:p w:rsidR="009430C3" w:rsidRPr="004C6FB7" w:rsidRDefault="009430C3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567" w:type="dxa"/>
            <w:tcBorders>
              <w:bottom w:val="single" w:sz="4" w:space="0" w:color="2E74B5"/>
            </w:tcBorders>
          </w:tcPr>
          <w:p w:rsidR="009430C3" w:rsidRPr="004C6FB7" w:rsidRDefault="009430C3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2694" w:type="dxa"/>
            <w:tcBorders>
              <w:bottom w:val="single" w:sz="4" w:space="0" w:color="2E74B5"/>
            </w:tcBorders>
          </w:tcPr>
          <w:p w:rsidR="009430C3" w:rsidRPr="004C6FB7" w:rsidRDefault="009430C3" w:rsidP="00314AC4">
            <w:pPr>
              <w:pStyle w:val="Header"/>
              <w:rPr>
                <w:rFonts w:ascii="Gill Sans MT" w:hAnsi="Gill Sans MT"/>
              </w:rPr>
            </w:pPr>
          </w:p>
        </w:tc>
      </w:tr>
      <w:tr w:rsidR="00314AC4" w:rsidRPr="004C6FB7" w:rsidTr="00A01727">
        <w:trPr>
          <w:trHeight w:val="3076"/>
        </w:trPr>
        <w:tc>
          <w:tcPr>
            <w:tcW w:w="3369" w:type="dxa"/>
          </w:tcPr>
          <w:p w:rsidR="00314AC4" w:rsidRPr="00A01727" w:rsidRDefault="009430C3" w:rsidP="00314AC4">
            <w:pPr>
              <w:pStyle w:val="Header"/>
              <w:rPr>
                <w:rFonts w:ascii="Gill Sans MT" w:hAnsi="Gill Sans MT"/>
                <w:color w:val="2E74B5"/>
              </w:rPr>
            </w:pPr>
            <w:r w:rsidRPr="00A01727">
              <w:rPr>
                <w:rFonts w:ascii="Gill Sans MT" w:hAnsi="Gill Sans MT"/>
                <w:color w:val="2E74B5"/>
              </w:rPr>
              <w:t>Additional  Information</w:t>
            </w:r>
          </w:p>
        </w:tc>
        <w:tc>
          <w:tcPr>
            <w:tcW w:w="283" w:type="dxa"/>
            <w:tcBorders>
              <w:right w:val="single" w:sz="4" w:space="0" w:color="2E74B5"/>
            </w:tcBorders>
          </w:tcPr>
          <w:p w:rsidR="00314AC4" w:rsidRPr="004C6FB7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14AC4" w:rsidRPr="004C6FB7" w:rsidRDefault="00C31AD1" w:rsidP="00314AC4">
            <w:pPr>
              <w:pStyle w:val="Head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statusText w:type="text" w:val="Additioal Information field"/>
                  <w:textInput/>
                </w:ffData>
              </w:fldChar>
            </w:r>
            <w:bookmarkStart w:id="9" w:name="Text9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9"/>
          </w:p>
        </w:tc>
      </w:tr>
    </w:tbl>
    <w:p w:rsidR="00456A15" w:rsidRPr="00456A15" w:rsidRDefault="00314AC4" w:rsidP="00E03A7D">
      <w:pPr>
        <w:pStyle w:val="Header"/>
        <w:rPr>
          <w:rFonts w:ascii="Gill Sans MT" w:hAnsi="Gill Sans MT"/>
          <w:b/>
          <w:sz w:val="32"/>
          <w:szCs w:val="32"/>
        </w:rPr>
      </w:pPr>
      <w:r>
        <w:br w:type="page"/>
      </w:r>
    </w:p>
    <w:tbl>
      <w:tblPr>
        <w:tblW w:w="0" w:type="auto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shd w:val="clear" w:color="auto" w:fill="009EB8"/>
        <w:tblLook w:val="04A0" w:firstRow="1" w:lastRow="0" w:firstColumn="1" w:lastColumn="0" w:noHBand="0" w:noVBand="1"/>
      </w:tblPr>
      <w:tblGrid>
        <w:gridCol w:w="1242"/>
        <w:gridCol w:w="3402"/>
        <w:gridCol w:w="3261"/>
        <w:gridCol w:w="2835"/>
        <w:gridCol w:w="1559"/>
        <w:gridCol w:w="1736"/>
        <w:gridCol w:w="1774"/>
      </w:tblGrid>
      <w:tr w:rsidR="007104C8" w:rsidRPr="00314AC4" w:rsidTr="00A01727">
        <w:trPr>
          <w:trHeight w:val="756"/>
          <w:tblHeader/>
        </w:trPr>
        <w:tc>
          <w:tcPr>
            <w:tcW w:w="1242" w:type="dxa"/>
            <w:shd w:val="clear" w:color="auto" w:fill="2E74B5"/>
          </w:tcPr>
          <w:p w:rsidR="007104C8" w:rsidRPr="00A245F8" w:rsidRDefault="007104C8" w:rsidP="00305481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>
              <w:rPr>
                <w:rFonts w:ascii="Gill Sans MT" w:hAnsi="Gill Sans MT"/>
                <w:color w:val="FFFFFF"/>
                <w:sz w:val="20"/>
                <w:szCs w:val="20"/>
              </w:rPr>
              <w:lastRenderedPageBreak/>
              <w:t>Standard</w:t>
            </w:r>
          </w:p>
        </w:tc>
        <w:tc>
          <w:tcPr>
            <w:tcW w:w="3402" w:type="dxa"/>
            <w:shd w:val="clear" w:color="auto" w:fill="2E74B5"/>
          </w:tcPr>
          <w:p w:rsidR="007104C8" w:rsidRPr="00A245F8" w:rsidRDefault="007104C8" w:rsidP="00305481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3261" w:type="dxa"/>
            <w:shd w:val="clear" w:color="auto" w:fill="2E74B5"/>
          </w:tcPr>
          <w:p w:rsidR="007104C8" w:rsidRPr="00A245F8" w:rsidRDefault="007104C8" w:rsidP="00305481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 xml:space="preserve">How the </w:t>
            </w:r>
            <w:r>
              <w:rPr>
                <w:rFonts w:ascii="Gill Sans MT" w:hAnsi="Gill Sans MT"/>
                <w:color w:val="FFFFFF"/>
                <w:sz w:val="20"/>
                <w:szCs w:val="20"/>
              </w:rPr>
              <w:t>a</w:t>
            </w: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>ctivity will be achieved</w:t>
            </w:r>
          </w:p>
        </w:tc>
        <w:tc>
          <w:tcPr>
            <w:tcW w:w="2835" w:type="dxa"/>
            <w:shd w:val="clear" w:color="auto" w:fill="2E74B5"/>
          </w:tcPr>
          <w:p w:rsidR="007104C8" w:rsidRPr="00A245F8" w:rsidRDefault="007104C8" w:rsidP="00305481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>Progress</w:t>
            </w:r>
          </w:p>
        </w:tc>
        <w:tc>
          <w:tcPr>
            <w:tcW w:w="1559" w:type="dxa"/>
            <w:shd w:val="clear" w:color="auto" w:fill="2E74B5"/>
          </w:tcPr>
          <w:p w:rsidR="007104C8" w:rsidRPr="00A245F8" w:rsidRDefault="007104C8" w:rsidP="00305481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>
              <w:rPr>
                <w:rFonts w:ascii="Gill Sans MT" w:hAnsi="Gill Sans MT"/>
                <w:color w:val="FFFFFF"/>
                <w:sz w:val="20"/>
                <w:szCs w:val="20"/>
              </w:rPr>
              <w:t>Person r</w:t>
            </w: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>esponsible</w:t>
            </w:r>
          </w:p>
        </w:tc>
        <w:tc>
          <w:tcPr>
            <w:tcW w:w="1736" w:type="dxa"/>
            <w:shd w:val="clear" w:color="auto" w:fill="2E74B5"/>
          </w:tcPr>
          <w:p w:rsidR="007104C8" w:rsidRPr="00A245F8" w:rsidRDefault="007104C8" w:rsidP="00305481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>
              <w:rPr>
                <w:rFonts w:ascii="Gill Sans MT" w:hAnsi="Gill Sans MT"/>
                <w:color w:val="FFFFFF"/>
                <w:sz w:val="20"/>
                <w:szCs w:val="20"/>
              </w:rPr>
              <w:t>Planned c</w:t>
            </w: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 xml:space="preserve">ompletion </w:t>
            </w:r>
            <w:r>
              <w:rPr>
                <w:rFonts w:ascii="Gill Sans MT" w:hAnsi="Gill Sans MT"/>
                <w:color w:val="FFFFFF"/>
                <w:sz w:val="20"/>
                <w:szCs w:val="20"/>
              </w:rPr>
              <w:t>d</w:t>
            </w: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>ate</w:t>
            </w:r>
          </w:p>
        </w:tc>
        <w:tc>
          <w:tcPr>
            <w:tcW w:w="1774" w:type="dxa"/>
            <w:shd w:val="clear" w:color="auto" w:fill="2E74B5"/>
          </w:tcPr>
          <w:p w:rsidR="007104C8" w:rsidRPr="00A245F8" w:rsidRDefault="007104C8" w:rsidP="00305481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 xml:space="preserve">Actual </w:t>
            </w:r>
            <w:r>
              <w:rPr>
                <w:rFonts w:ascii="Gill Sans MT" w:hAnsi="Gill Sans MT"/>
                <w:color w:val="FFFFFF"/>
                <w:sz w:val="20"/>
                <w:szCs w:val="20"/>
              </w:rPr>
              <w:t>c</w:t>
            </w: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 xml:space="preserve">ompletion </w:t>
            </w:r>
            <w:r>
              <w:rPr>
                <w:rFonts w:ascii="Gill Sans MT" w:hAnsi="Gill Sans MT"/>
                <w:color w:val="FFFFFF"/>
                <w:sz w:val="20"/>
                <w:szCs w:val="20"/>
              </w:rPr>
              <w:t>d</w:t>
            </w: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>ate</w:t>
            </w:r>
          </w:p>
        </w:tc>
      </w:tr>
      <w:tr w:rsidR="006149DF" w:rsidRPr="00314AC4" w:rsidTr="00A01727">
        <w:trPr>
          <w:trHeight w:val="823"/>
        </w:trPr>
        <w:tc>
          <w:tcPr>
            <w:tcW w:w="1242" w:type="dxa"/>
          </w:tcPr>
          <w:p w:rsidR="006149DF" w:rsidRPr="00314AC4" w:rsidRDefault="00C31AD1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Standard field"/>
                  <w:textInput/>
                </w:ffData>
              </w:fldChar>
            </w:r>
            <w:bookmarkStart w:id="10" w:name="Text10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02" w:type="dxa"/>
            <w:shd w:val="clear" w:color="auto" w:fill="auto"/>
          </w:tcPr>
          <w:p w:rsidR="006149DF" w:rsidRPr="00314AC4" w:rsidRDefault="00C31AD1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activity field"/>
                  <w:textInput/>
                </w:ffData>
              </w:fldChar>
            </w:r>
            <w:bookmarkStart w:id="11" w:name="Text11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261" w:type="dxa"/>
            <w:shd w:val="clear" w:color="auto" w:fill="auto"/>
          </w:tcPr>
          <w:p w:rsidR="006149DF" w:rsidRPr="00314AC4" w:rsidRDefault="00C31AD1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how the activity will be achieved field"/>
                  <w:textInput/>
                </w:ffData>
              </w:fldChar>
            </w:r>
            <w:bookmarkStart w:id="12" w:name="Text12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35" w:type="dxa"/>
          </w:tcPr>
          <w:p w:rsidR="006149DF" w:rsidRPr="00314AC4" w:rsidRDefault="00C31AD1" w:rsidP="00C31AD1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progress field"/>
                  <w:textInput/>
                </w:ffData>
              </w:fldChar>
            </w:r>
            <w:bookmarkStart w:id="13" w:name="Text13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59" w:type="dxa"/>
            <w:shd w:val="clear" w:color="auto" w:fill="auto"/>
          </w:tcPr>
          <w:p w:rsidR="006149DF" w:rsidRPr="00314AC4" w:rsidRDefault="00C31AD1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person responsible field"/>
                  <w:textInput/>
                </w:ffData>
              </w:fldChar>
            </w:r>
            <w:bookmarkStart w:id="14" w:name="Text14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36" w:type="dxa"/>
            <w:shd w:val="clear" w:color="auto" w:fill="auto"/>
          </w:tcPr>
          <w:p w:rsidR="006149DF" w:rsidRPr="00314AC4" w:rsidRDefault="00C31AD1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planned completion date field"/>
                  <w:textInput/>
                </w:ffData>
              </w:fldChar>
            </w:r>
            <w:bookmarkStart w:id="15" w:name="Text15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74" w:type="dxa"/>
            <w:shd w:val="clear" w:color="auto" w:fill="auto"/>
          </w:tcPr>
          <w:p w:rsidR="006149DF" w:rsidRPr="00314AC4" w:rsidRDefault="00C31AD1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actual completion date field"/>
                  <w:textInput/>
                </w:ffData>
              </w:fldChar>
            </w:r>
            <w:bookmarkStart w:id="16" w:name="Text16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16"/>
          </w:p>
        </w:tc>
      </w:tr>
      <w:tr w:rsidR="006149DF" w:rsidRPr="00314AC4" w:rsidTr="00A01727">
        <w:trPr>
          <w:trHeight w:val="850"/>
        </w:trPr>
        <w:tc>
          <w:tcPr>
            <w:tcW w:w="1242" w:type="dxa"/>
          </w:tcPr>
          <w:p w:rsidR="006149DF" w:rsidRPr="00314AC4" w:rsidRDefault="00C31AD1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Standard field"/>
                  <w:textInput/>
                </w:ffData>
              </w:fldChar>
            </w:r>
            <w:bookmarkStart w:id="17" w:name="Text17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02" w:type="dxa"/>
            <w:shd w:val="clear" w:color="auto" w:fill="auto"/>
          </w:tcPr>
          <w:p w:rsidR="006149DF" w:rsidRPr="00314AC4" w:rsidRDefault="00C31AD1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activity field"/>
                  <w:textInput/>
                </w:ffData>
              </w:fldChar>
            </w:r>
            <w:bookmarkStart w:id="18" w:name="Text18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261" w:type="dxa"/>
            <w:shd w:val="clear" w:color="auto" w:fill="auto"/>
          </w:tcPr>
          <w:p w:rsidR="006149DF" w:rsidRPr="00314AC4" w:rsidRDefault="00C31AD1" w:rsidP="00C31AD1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statusText w:type="text" w:val="how the activity will be achieved field"/>
                  <w:textInput/>
                </w:ffData>
              </w:fldChar>
            </w:r>
            <w:bookmarkStart w:id="19" w:name="Text19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835" w:type="dxa"/>
          </w:tcPr>
          <w:p w:rsidR="006149DF" w:rsidRPr="00314AC4" w:rsidRDefault="00C31AD1" w:rsidP="00C31AD1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statusText w:type="text" w:val="progress field"/>
                  <w:textInput/>
                </w:ffData>
              </w:fldChar>
            </w:r>
            <w:bookmarkStart w:id="20" w:name="Text20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59" w:type="dxa"/>
            <w:shd w:val="clear" w:color="auto" w:fill="auto"/>
          </w:tcPr>
          <w:p w:rsidR="006149DF" w:rsidRPr="00314AC4" w:rsidRDefault="00C31AD1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person responsible field"/>
                  <w:textInput/>
                </w:ffData>
              </w:fldChar>
            </w:r>
            <w:bookmarkStart w:id="21" w:name="Text21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36" w:type="dxa"/>
            <w:shd w:val="clear" w:color="auto" w:fill="auto"/>
          </w:tcPr>
          <w:p w:rsidR="006149DF" w:rsidRPr="00314AC4" w:rsidRDefault="00C31AD1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statusText w:type="text" w:val="planned completion date field"/>
                  <w:textInput/>
                </w:ffData>
              </w:fldChar>
            </w:r>
            <w:bookmarkStart w:id="22" w:name="Text22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74" w:type="dxa"/>
            <w:shd w:val="clear" w:color="auto" w:fill="auto"/>
          </w:tcPr>
          <w:p w:rsidR="006149DF" w:rsidRPr="00314AC4" w:rsidRDefault="00C31AD1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statusText w:type="text" w:val="actual completion date field"/>
                  <w:textInput/>
                </w:ffData>
              </w:fldChar>
            </w:r>
            <w:bookmarkStart w:id="23" w:name="Text23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23"/>
          </w:p>
        </w:tc>
      </w:tr>
      <w:tr w:rsidR="006149DF" w:rsidRPr="00314AC4" w:rsidTr="00A01727">
        <w:trPr>
          <w:trHeight w:val="850"/>
        </w:trPr>
        <w:tc>
          <w:tcPr>
            <w:tcW w:w="1242" w:type="dxa"/>
          </w:tcPr>
          <w:p w:rsidR="006149DF" w:rsidRPr="00314AC4" w:rsidRDefault="00C31AD1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statusText w:type="text" w:val="Standard field"/>
                  <w:textInput/>
                </w:ffData>
              </w:fldChar>
            </w:r>
            <w:bookmarkStart w:id="24" w:name="Text25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402" w:type="dxa"/>
            <w:shd w:val="clear" w:color="auto" w:fill="auto"/>
          </w:tcPr>
          <w:p w:rsidR="006149DF" w:rsidRPr="00314AC4" w:rsidRDefault="00C31AD1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statusText w:type="text" w:val="activity field"/>
                  <w:textInput/>
                </w:ffData>
              </w:fldChar>
            </w:r>
            <w:bookmarkStart w:id="25" w:name="Text26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261" w:type="dxa"/>
            <w:shd w:val="clear" w:color="auto" w:fill="auto"/>
          </w:tcPr>
          <w:p w:rsidR="006149DF" w:rsidRPr="00314AC4" w:rsidRDefault="00C31AD1" w:rsidP="00C31AD1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statusText w:type="text" w:val="how the activity will be achieved field"/>
                  <w:textInput/>
                </w:ffData>
              </w:fldChar>
            </w:r>
            <w:bookmarkStart w:id="26" w:name="Text27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835" w:type="dxa"/>
          </w:tcPr>
          <w:p w:rsidR="006149DF" w:rsidRPr="00314AC4" w:rsidRDefault="00C31AD1" w:rsidP="00C31AD1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statusText w:type="text" w:val="progress field"/>
                  <w:textInput/>
                </w:ffData>
              </w:fldChar>
            </w:r>
            <w:bookmarkStart w:id="27" w:name="Text28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59" w:type="dxa"/>
            <w:shd w:val="clear" w:color="auto" w:fill="auto"/>
          </w:tcPr>
          <w:p w:rsidR="006149DF" w:rsidRPr="00314AC4" w:rsidRDefault="00C31AD1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statusText w:type="text" w:val="person responsible field"/>
                  <w:textInput/>
                </w:ffData>
              </w:fldChar>
            </w:r>
            <w:bookmarkStart w:id="28" w:name="Text29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36" w:type="dxa"/>
            <w:shd w:val="clear" w:color="auto" w:fill="auto"/>
          </w:tcPr>
          <w:p w:rsidR="006149DF" w:rsidRPr="00314AC4" w:rsidRDefault="00C31AD1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statusText w:type="text" w:val="planned completion date field"/>
                  <w:textInput/>
                </w:ffData>
              </w:fldChar>
            </w:r>
            <w:bookmarkStart w:id="29" w:name="Text30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774" w:type="dxa"/>
            <w:shd w:val="clear" w:color="auto" w:fill="auto"/>
          </w:tcPr>
          <w:p w:rsidR="006149DF" w:rsidRPr="00314AC4" w:rsidRDefault="00C31AD1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statusText w:type="text" w:val="actual completion date field"/>
                  <w:textInput/>
                </w:ffData>
              </w:fldChar>
            </w:r>
            <w:bookmarkStart w:id="30" w:name="Text24"/>
            <w:r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797244" w:rsidRDefault="00797244">
      <w:pPr>
        <w:rPr>
          <w:rFonts w:ascii="Gill Sans MT" w:hAnsi="Gill Sans MT"/>
          <w:b/>
          <w:sz w:val="28"/>
          <w:szCs w:val="28"/>
        </w:rPr>
      </w:pPr>
    </w:p>
    <w:sectPr w:rsidR="00797244" w:rsidSect="00A245F8">
      <w:footerReference w:type="default" r:id="rId11"/>
      <w:pgSz w:w="16838" w:h="11906" w:orient="landscape"/>
      <w:pgMar w:top="570" w:right="536" w:bottom="284" w:left="709" w:header="426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F7" w:rsidRDefault="006C64F7" w:rsidP="004260A3">
      <w:pPr>
        <w:spacing w:after="0" w:line="240" w:lineRule="auto"/>
      </w:pPr>
      <w:r>
        <w:separator/>
      </w:r>
    </w:p>
  </w:endnote>
  <w:endnote w:type="continuationSeparator" w:id="0">
    <w:p w:rsidR="006C64F7" w:rsidRDefault="006C64F7" w:rsidP="0042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771"/>
      <w:gridCol w:w="7654"/>
      <w:gridCol w:w="1384"/>
    </w:tblGrid>
    <w:tr w:rsidR="00F774F2" w:rsidRPr="00314AC4" w:rsidTr="00314AC4">
      <w:tc>
        <w:tcPr>
          <w:tcW w:w="6771" w:type="dxa"/>
        </w:tcPr>
        <w:p w:rsidR="00F774F2" w:rsidRPr="00314AC4" w:rsidRDefault="00F774F2" w:rsidP="00314AC4">
          <w:pPr>
            <w:pStyle w:val="Footer"/>
            <w:rPr>
              <w:rFonts w:ascii="Gill Sans MT" w:hAnsi="Gill Sans MT"/>
              <w:color w:val="595959"/>
              <w:sz w:val="18"/>
              <w:szCs w:val="18"/>
            </w:rPr>
          </w:pPr>
          <w:r w:rsidRPr="00314AC4">
            <w:rPr>
              <w:rFonts w:ascii="Gill Sans MT" w:hAnsi="Gill Sans MT"/>
              <w:color w:val="595959"/>
              <w:sz w:val="18"/>
              <w:szCs w:val="18"/>
              <w:highlight w:val="yellow"/>
            </w:rPr>
            <w:t xml:space="preserve">Organisation </w:t>
          </w:r>
          <w:r w:rsidRPr="00BF3739">
            <w:rPr>
              <w:rFonts w:ascii="Gill Sans MT" w:hAnsi="Gill Sans MT"/>
              <w:color w:val="595959"/>
              <w:sz w:val="18"/>
              <w:szCs w:val="18"/>
              <w:highlight w:val="yellow"/>
            </w:rPr>
            <w:t>Name</w:t>
          </w:r>
          <w:r w:rsidR="00BF3739" w:rsidRPr="00BF3739">
            <w:rPr>
              <w:rFonts w:ascii="Gill Sans MT" w:hAnsi="Gill Sans MT"/>
              <w:color w:val="595959"/>
              <w:sz w:val="18"/>
              <w:szCs w:val="18"/>
              <w:highlight w:val="yellow"/>
            </w:rPr>
            <w:t xml:space="preserve"> and Service Outlet</w:t>
          </w:r>
        </w:p>
      </w:tc>
      <w:tc>
        <w:tcPr>
          <w:tcW w:w="7654" w:type="dxa"/>
        </w:tcPr>
        <w:p w:rsidR="00F774F2" w:rsidRPr="00314AC4" w:rsidRDefault="00F774F2" w:rsidP="00314AC4">
          <w:pPr>
            <w:pStyle w:val="Footer"/>
            <w:rPr>
              <w:rFonts w:ascii="Gill Sans MT" w:hAnsi="Gill Sans MT"/>
              <w:color w:val="595959"/>
              <w:sz w:val="18"/>
              <w:szCs w:val="18"/>
            </w:rPr>
          </w:pPr>
          <w:r w:rsidRPr="00314AC4">
            <w:rPr>
              <w:rFonts w:ascii="Gill Sans MT" w:hAnsi="Gill Sans MT"/>
              <w:color w:val="595959"/>
              <w:sz w:val="18"/>
              <w:szCs w:val="18"/>
            </w:rPr>
            <w:t>Continuous Improvement Plan</w:t>
          </w:r>
        </w:p>
      </w:tc>
      <w:tc>
        <w:tcPr>
          <w:tcW w:w="1384" w:type="dxa"/>
        </w:tcPr>
        <w:p w:rsidR="00F774F2" w:rsidRPr="00314AC4" w:rsidRDefault="00F774F2" w:rsidP="00314AC4">
          <w:pPr>
            <w:pStyle w:val="Footer"/>
            <w:rPr>
              <w:rFonts w:ascii="Gill Sans MT" w:hAnsi="Gill Sans MT"/>
              <w:color w:val="595959"/>
              <w:sz w:val="18"/>
              <w:szCs w:val="18"/>
            </w:rPr>
          </w:pPr>
          <w:r w:rsidRPr="00314AC4">
            <w:rPr>
              <w:rFonts w:ascii="Gill Sans MT" w:hAnsi="Gill Sans MT"/>
              <w:color w:val="595959"/>
              <w:sz w:val="18"/>
              <w:szCs w:val="18"/>
            </w:rPr>
            <w:t xml:space="preserve">Page </w:t>
          </w:r>
          <w:r w:rsidRPr="00314AC4">
            <w:rPr>
              <w:rFonts w:ascii="Gill Sans MT" w:hAnsi="Gill Sans MT"/>
              <w:color w:val="595959"/>
              <w:sz w:val="18"/>
              <w:szCs w:val="18"/>
            </w:rPr>
            <w:fldChar w:fldCharType="begin"/>
          </w:r>
          <w:r w:rsidRPr="00314AC4">
            <w:rPr>
              <w:rFonts w:ascii="Gill Sans MT" w:hAnsi="Gill Sans MT"/>
              <w:color w:val="595959"/>
              <w:sz w:val="18"/>
              <w:szCs w:val="18"/>
            </w:rPr>
            <w:instrText xml:space="preserve"> PAGE   \* MERGEFORMAT </w:instrText>
          </w:r>
          <w:r w:rsidRPr="00314AC4">
            <w:rPr>
              <w:rFonts w:ascii="Gill Sans MT" w:hAnsi="Gill Sans MT"/>
              <w:color w:val="595959"/>
              <w:sz w:val="18"/>
              <w:szCs w:val="18"/>
            </w:rPr>
            <w:fldChar w:fldCharType="separate"/>
          </w:r>
          <w:r w:rsidR="009A0A1F">
            <w:rPr>
              <w:rFonts w:ascii="Gill Sans MT" w:hAnsi="Gill Sans MT"/>
              <w:noProof/>
              <w:color w:val="595959"/>
              <w:sz w:val="18"/>
              <w:szCs w:val="18"/>
            </w:rPr>
            <w:t>2</w:t>
          </w:r>
          <w:r w:rsidRPr="00314AC4">
            <w:rPr>
              <w:rFonts w:ascii="Gill Sans MT" w:hAnsi="Gill Sans MT"/>
              <w:color w:val="595959"/>
              <w:sz w:val="18"/>
              <w:szCs w:val="18"/>
            </w:rPr>
            <w:fldChar w:fldCharType="end"/>
          </w:r>
        </w:p>
      </w:tc>
    </w:tr>
  </w:tbl>
  <w:p w:rsidR="00F774F2" w:rsidRPr="00314AC4" w:rsidRDefault="00F774F2" w:rsidP="00314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F7" w:rsidRDefault="006C64F7" w:rsidP="004260A3">
      <w:pPr>
        <w:spacing w:after="0" w:line="240" w:lineRule="auto"/>
      </w:pPr>
      <w:r>
        <w:separator/>
      </w:r>
    </w:p>
  </w:footnote>
  <w:footnote w:type="continuationSeparator" w:id="0">
    <w:p w:rsidR="006C64F7" w:rsidRDefault="006C64F7" w:rsidP="00426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0CE"/>
    <w:multiLevelType w:val="hybridMultilevel"/>
    <w:tmpl w:val="E4A66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0D08"/>
    <w:multiLevelType w:val="hybridMultilevel"/>
    <w:tmpl w:val="3236D0F0"/>
    <w:lvl w:ilvl="0" w:tplc="54245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3CCC"/>
    <w:multiLevelType w:val="hybridMultilevel"/>
    <w:tmpl w:val="E398F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A6A6F"/>
    <w:multiLevelType w:val="hybridMultilevel"/>
    <w:tmpl w:val="DD54A1FC"/>
    <w:lvl w:ilvl="0" w:tplc="54245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6193"/>
    <w:multiLevelType w:val="hybridMultilevel"/>
    <w:tmpl w:val="9FE25310"/>
    <w:lvl w:ilvl="0" w:tplc="54245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13EAE"/>
    <w:multiLevelType w:val="hybridMultilevel"/>
    <w:tmpl w:val="BD5C120E"/>
    <w:lvl w:ilvl="0" w:tplc="54245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F3145"/>
    <w:multiLevelType w:val="hybridMultilevel"/>
    <w:tmpl w:val="D1621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D393D"/>
    <w:multiLevelType w:val="hybridMultilevel"/>
    <w:tmpl w:val="194E1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E04D5"/>
    <w:multiLevelType w:val="hybridMultilevel"/>
    <w:tmpl w:val="2A2C3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E2885"/>
    <w:multiLevelType w:val="hybridMultilevel"/>
    <w:tmpl w:val="80BE7F82"/>
    <w:lvl w:ilvl="0" w:tplc="54245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E1134"/>
    <w:multiLevelType w:val="hybridMultilevel"/>
    <w:tmpl w:val="66425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C4732"/>
    <w:multiLevelType w:val="hybridMultilevel"/>
    <w:tmpl w:val="3870A04A"/>
    <w:lvl w:ilvl="0" w:tplc="54245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C19B3"/>
    <w:multiLevelType w:val="hybridMultilevel"/>
    <w:tmpl w:val="551ED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2510C"/>
    <w:multiLevelType w:val="hybridMultilevel"/>
    <w:tmpl w:val="DD1E76CA"/>
    <w:lvl w:ilvl="0" w:tplc="54245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80E59"/>
    <w:multiLevelType w:val="hybridMultilevel"/>
    <w:tmpl w:val="3EDCE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D331B"/>
    <w:multiLevelType w:val="hybridMultilevel"/>
    <w:tmpl w:val="80A4B466"/>
    <w:lvl w:ilvl="0" w:tplc="54245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844E4"/>
    <w:multiLevelType w:val="hybridMultilevel"/>
    <w:tmpl w:val="4CC80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05177"/>
    <w:multiLevelType w:val="hybridMultilevel"/>
    <w:tmpl w:val="245EB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0"/>
  </w:num>
  <w:num w:numId="5">
    <w:abstractNumId w:val="14"/>
  </w:num>
  <w:num w:numId="6">
    <w:abstractNumId w:val="17"/>
  </w:num>
  <w:num w:numId="7">
    <w:abstractNumId w:val="16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15"/>
  </w:num>
  <w:num w:numId="13">
    <w:abstractNumId w:val="11"/>
  </w:num>
  <w:num w:numId="14">
    <w:abstractNumId w:val="13"/>
  </w:num>
  <w:num w:numId="15">
    <w:abstractNumId w:val="9"/>
  </w:num>
  <w:num w:numId="16">
    <w:abstractNumId w:val="8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A3"/>
    <w:rsid w:val="000038F3"/>
    <w:rsid w:val="00034F36"/>
    <w:rsid w:val="00071538"/>
    <w:rsid w:val="00072F24"/>
    <w:rsid w:val="0008086A"/>
    <w:rsid w:val="002356EE"/>
    <w:rsid w:val="0026018A"/>
    <w:rsid w:val="00290BE3"/>
    <w:rsid w:val="00300054"/>
    <w:rsid w:val="00314AC4"/>
    <w:rsid w:val="003308C0"/>
    <w:rsid w:val="00371463"/>
    <w:rsid w:val="003904EA"/>
    <w:rsid w:val="003B368B"/>
    <w:rsid w:val="003D39D5"/>
    <w:rsid w:val="004260A3"/>
    <w:rsid w:val="00434803"/>
    <w:rsid w:val="00442AF0"/>
    <w:rsid w:val="00456A15"/>
    <w:rsid w:val="004C6FB7"/>
    <w:rsid w:val="004F47DA"/>
    <w:rsid w:val="006149DF"/>
    <w:rsid w:val="00645C97"/>
    <w:rsid w:val="006571A4"/>
    <w:rsid w:val="0066455F"/>
    <w:rsid w:val="006C64F7"/>
    <w:rsid w:val="006C657C"/>
    <w:rsid w:val="007104C8"/>
    <w:rsid w:val="00797244"/>
    <w:rsid w:val="007E164F"/>
    <w:rsid w:val="007E653E"/>
    <w:rsid w:val="007F7AEC"/>
    <w:rsid w:val="008658FE"/>
    <w:rsid w:val="008A4758"/>
    <w:rsid w:val="008E5D49"/>
    <w:rsid w:val="008F22B3"/>
    <w:rsid w:val="008F6946"/>
    <w:rsid w:val="00900307"/>
    <w:rsid w:val="00900B15"/>
    <w:rsid w:val="009430C3"/>
    <w:rsid w:val="009A0A1F"/>
    <w:rsid w:val="009D6B51"/>
    <w:rsid w:val="009F04EA"/>
    <w:rsid w:val="00A01727"/>
    <w:rsid w:val="00A147C4"/>
    <w:rsid w:val="00A245F8"/>
    <w:rsid w:val="00AA1A50"/>
    <w:rsid w:val="00AA3ECD"/>
    <w:rsid w:val="00B210ED"/>
    <w:rsid w:val="00B87511"/>
    <w:rsid w:val="00BC7695"/>
    <w:rsid w:val="00BF3739"/>
    <w:rsid w:val="00C31AD1"/>
    <w:rsid w:val="00C7070B"/>
    <w:rsid w:val="00D2265A"/>
    <w:rsid w:val="00D8294A"/>
    <w:rsid w:val="00E03A7D"/>
    <w:rsid w:val="00E116CB"/>
    <w:rsid w:val="00E95D90"/>
    <w:rsid w:val="00E964EC"/>
    <w:rsid w:val="00F51F9E"/>
    <w:rsid w:val="00F774F2"/>
    <w:rsid w:val="00F77F55"/>
    <w:rsid w:val="00F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0A3"/>
  </w:style>
  <w:style w:type="paragraph" w:styleId="Footer">
    <w:name w:val="footer"/>
    <w:basedOn w:val="Normal"/>
    <w:link w:val="FooterChar"/>
    <w:uiPriority w:val="99"/>
    <w:semiHidden/>
    <w:unhideWhenUsed/>
    <w:rsid w:val="00426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0A3"/>
  </w:style>
  <w:style w:type="table" w:styleId="TableGrid">
    <w:name w:val="Table Grid"/>
    <w:basedOn w:val="TableNormal"/>
    <w:uiPriority w:val="59"/>
    <w:rsid w:val="0042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65A"/>
    <w:pPr>
      <w:ind w:left="720"/>
      <w:contextualSpacing/>
    </w:pPr>
  </w:style>
  <w:style w:type="character" w:styleId="Hyperlink">
    <w:name w:val="Hyperlink"/>
    <w:uiPriority w:val="99"/>
    <w:unhideWhenUsed/>
    <w:rsid w:val="003D39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F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0A3"/>
  </w:style>
  <w:style w:type="paragraph" w:styleId="Footer">
    <w:name w:val="footer"/>
    <w:basedOn w:val="Normal"/>
    <w:link w:val="FooterChar"/>
    <w:uiPriority w:val="99"/>
    <w:semiHidden/>
    <w:unhideWhenUsed/>
    <w:rsid w:val="00426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0A3"/>
  </w:style>
  <w:style w:type="table" w:styleId="TableGrid">
    <w:name w:val="Table Grid"/>
    <w:basedOn w:val="TableNormal"/>
    <w:uiPriority w:val="59"/>
    <w:rsid w:val="0042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65A"/>
    <w:pPr>
      <w:ind w:left="720"/>
      <w:contextualSpacing/>
    </w:pPr>
  </w:style>
  <w:style w:type="character" w:styleId="Hyperlink">
    <w:name w:val="Hyperlink"/>
    <w:uiPriority w:val="99"/>
    <w:unhideWhenUsed/>
    <w:rsid w:val="003D39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F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mmunitysector.quality@dhhs.tas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EE0D-CBDF-4442-82EC-2883676B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3504B645.dotm</Template>
  <TotalTime>1</TotalTime>
  <Pages>4</Pages>
  <Words>499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3343</CharactersWithSpaces>
  <SharedDoc>false</SharedDoc>
  <HLinks>
    <vt:vector size="6" baseType="variant">
      <vt:variant>
        <vt:i4>3342402</vt:i4>
      </vt:variant>
      <vt:variant>
        <vt:i4>0</vt:i4>
      </vt:variant>
      <vt:variant>
        <vt:i4>0</vt:i4>
      </vt:variant>
      <vt:variant>
        <vt:i4>5</vt:i4>
      </vt:variant>
      <vt:variant>
        <vt:lpwstr>mailto:communitysector.quality@dhhs.tas.gov.au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dbadcock</dc:creator>
  <cp:lastModifiedBy>Radivojevic, Tracey L</cp:lastModifiedBy>
  <cp:revision>2</cp:revision>
  <cp:lastPrinted>2012-06-05T06:34:00Z</cp:lastPrinted>
  <dcterms:created xsi:type="dcterms:W3CDTF">2018-01-09T04:47:00Z</dcterms:created>
  <dcterms:modified xsi:type="dcterms:W3CDTF">2018-01-09T04:47:00Z</dcterms:modified>
</cp:coreProperties>
</file>