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C9124" w14:textId="645A6F3D" w:rsidR="00FF6344" w:rsidRDefault="006D3C48">
      <w:pPr>
        <w:rPr>
          <w:rFonts w:ascii="Arial" w:hAnsi="Arial" w:cs="Arial"/>
          <w:b/>
          <w:bCs/>
          <w:sz w:val="24"/>
          <w:szCs w:val="24"/>
          <w14:ligatures w14:val="none"/>
        </w:rPr>
      </w:pPr>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69504" behindDoc="0" locked="0" layoutInCell="1" allowOverlap="1" wp14:anchorId="018E9F37" wp14:editId="64107762">
                <wp:simplePos x="0" y="0"/>
                <wp:positionH relativeFrom="column">
                  <wp:posOffset>969010</wp:posOffset>
                </wp:positionH>
                <wp:positionV relativeFrom="paragraph">
                  <wp:posOffset>-673100</wp:posOffset>
                </wp:positionV>
                <wp:extent cx="5320030" cy="1313180"/>
                <wp:effectExtent l="3175" t="0" r="127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131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EB9DA" w14:textId="77777777" w:rsidR="006D3C48" w:rsidRPr="006D3C48" w:rsidRDefault="006D3C48" w:rsidP="006D3C48">
                            <w:pPr>
                              <w:widowControl w:val="0"/>
                              <w:spacing w:after="0"/>
                              <w:rPr>
                                <w:rFonts w:ascii="Arial" w:hAnsi="Arial" w:cs="Arial"/>
                                <w:b/>
                                <w:bCs/>
                                <w:sz w:val="40"/>
                                <w:szCs w:val="40"/>
                                <w14:ligatures w14:val="none"/>
                              </w:rPr>
                            </w:pPr>
                            <w:r w:rsidRPr="006D3C48">
                              <w:rPr>
                                <w:rFonts w:ascii="Arial" w:hAnsi="Arial" w:cs="Arial"/>
                                <w:b/>
                                <w:bCs/>
                                <w:sz w:val="40"/>
                                <w:szCs w:val="40"/>
                                <w14:ligatures w14:val="none"/>
                              </w:rPr>
                              <w:t>Fact Sheet: Long-Acting Injectable           Buprenorphine (LAIB) – Information for Pharmacists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18E9F37" id="_x0000_t202" coordsize="21600,21600" o:spt="202" path="m,l,21600r21600,l21600,xe">
                <v:stroke joinstyle="miter"/>
                <v:path gradientshapeok="t" o:connecttype="rect"/>
              </v:shapetype>
              <v:shape id="Text Box 16" o:spid="_x0000_s1026" type="#_x0000_t202" style="position:absolute;margin-left:76.3pt;margin-top:-53pt;width:418.9pt;height:103.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" filled="f" stroked="f">
                <v:textbox style="mso-fit-shape-to-text:t">
                  <w:txbxContent>
                    <w:p w14:paraId="577EB9DA" w14:textId="77777777" w:rsidR="006D3C48" w:rsidRPr="006D3C48" w:rsidRDefault="006D3C48" w:rsidP="006D3C48">
                      <w:pPr>
                        <w:widowControl w:val="0"/>
                        <w:spacing w:after="0"/>
                        <w:rPr>
                          <w:rFonts w:ascii="Arial" w:hAnsi="Arial" w:cs="Arial"/>
                          <w:b/>
                          <w:bCs/>
                          <w:sz w:val="40"/>
                          <w:szCs w:val="40"/>
                          <w14:ligatures w14:val="none"/>
                        </w:rPr>
                      </w:pPr>
                      <w:r w:rsidRPr="006D3C48">
                        <w:rPr>
                          <w:rFonts w:ascii="Arial" w:hAnsi="Arial" w:cs="Arial"/>
                          <w:b/>
                          <w:bCs/>
                          <w:sz w:val="40"/>
                          <w:szCs w:val="40"/>
                          <w14:ligatures w14:val="none"/>
                        </w:rPr>
                        <w:t>Fact Sheet: Long-Acting Injectable           Buprenorphine (LAIB) – Information for Pharmacists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4B708CEE" wp14:editId="2348FA7D">
                <wp:simplePos x="0" y="0"/>
                <wp:positionH relativeFrom="column">
                  <wp:posOffset>2413478</wp:posOffset>
                </wp:positionH>
                <wp:positionV relativeFrom="paragraph">
                  <wp:posOffset>-3486628</wp:posOffset>
                </wp:positionV>
                <wp:extent cx="1142045" cy="6732905"/>
                <wp:effectExtent l="4762" t="0" r="6033" b="6032"/>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42045" cy="6732905"/>
                        </a:xfrm>
                        <a:prstGeom prst="rect">
                          <a:avLst/>
                        </a:prstGeom>
                        <a:gradFill rotWithShape="1">
                          <a:gsLst>
                            <a:gs pos="0">
                              <a:srgbClr val="FFFFFF"/>
                            </a:gs>
                            <a:gs pos="100000">
                              <a:srgbClr val="F58021"/>
                            </a:gs>
                          </a:gsLst>
                          <a:lin ang="5400000" scaled="1"/>
                        </a:gradFill>
                        <a:ln>
                          <a:noFill/>
                        </a:ln>
                        <a:effectLst/>
                        <a:extLst>
                          <a:ext uri="{91240B29-F687-4F45-9708-019B960494DF}">
                            <a14:hiddenLine xmlns:a14="http://schemas.microsoft.com/office/drawing/2010/main" w="25400">
                              <a:solidFill>
                                <a:srgbClr val="ED7D31"/>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2A76AEB4" w14:textId="421D08EB" w:rsidR="006D3C48" w:rsidRDefault="006D3C48" w:rsidP="006D3C48">
                            <w:r>
                              <w:rPr>
                                <w:noProof/>
                                <w14:ligatures w14:val="none"/>
                                <w14:cntxtAlts w14:val="0"/>
                              </w:rPr>
                              <w:drawing>
                                <wp:inline distT="0" distB="0" distL="0" distR="0" wp14:anchorId="6EEBFBE8" wp14:editId="14C9C6EE">
                                  <wp:extent cx="1232535" cy="1068070"/>
                                  <wp:effectExtent l="0" t="0" r="5715" b="0"/>
                                  <wp:docPr id="17" name="Picture 17" descr="A picture containing text, screenshot,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circle, 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32535" cy="1068070"/>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08CEE" id="Rectangle 15" o:spid="_x0000_s1027" style="position:absolute;margin-left:190.05pt;margin-top:-274.55pt;width:89.9pt;height:530.15pt;rotation:-90;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" stroked="f" strokecolor="#ed7d31" strokeweight="2pt">
                <v:fill color2="#f58021" rotate="t" focus="100%" type="gradient"/>
                <v:shadow color="black [0]"/>
                <v:textbox inset="2.88pt,2.88pt,2.88pt,2.88pt">
                  <w:txbxContent>
                    <w:p w14:paraId="2A76AEB4" w14:textId="421D08EB" w:rsidR="006D3C48" w:rsidRDefault="006D3C48" w:rsidP="006D3C48">
                      <w:r>
                        <w:rPr>
                          <w:noProof/>
                          <w14:ligatures w14:val="none"/>
                          <w14:cntxtAlts w14:val="0"/>
                        </w:rPr>
                        <w:drawing>
                          <wp:inline distT="0" distB="0" distL="0" distR="0" wp14:anchorId="6EEBFBE8" wp14:editId="14C9C6EE">
                            <wp:extent cx="1232535" cy="1068070"/>
                            <wp:effectExtent l="0" t="0" r="5715" b="0"/>
                            <wp:docPr id="17" name="Picture 17" descr="A picture containing text, screenshot,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circle, 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32535" cy="1068070"/>
                                    </a:xfrm>
                                    <a:prstGeom prst="rect">
                                      <a:avLst/>
                                    </a:prstGeom>
                                  </pic:spPr>
                                </pic:pic>
                              </a:graphicData>
                            </a:graphic>
                          </wp:inline>
                        </w:drawing>
                      </w:r>
                    </w:p>
                  </w:txbxContent>
                </v:textbox>
              </v:rect>
            </w:pict>
          </mc:Fallback>
        </mc:AlternateContent>
      </w:r>
    </w:p>
    <w:p w14:paraId="1B2B1F48" w14:textId="7C6A6287" w:rsidR="006D3C48" w:rsidRPr="006D3C48" w:rsidRDefault="006D3C48" w:rsidP="006D3C48">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63360" behindDoc="0" locked="0" layoutInCell="1" allowOverlap="1" wp14:anchorId="348A004A" wp14:editId="545FA64A">
                <wp:simplePos x="0" y="0"/>
                <wp:positionH relativeFrom="column">
                  <wp:posOffset>-342900</wp:posOffset>
                </wp:positionH>
                <wp:positionV relativeFrom="paragraph">
                  <wp:posOffset>204470</wp:posOffset>
                </wp:positionV>
                <wp:extent cx="6400800" cy="31686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83E8" w14:textId="74869E59" w:rsidR="006D3C48" w:rsidRPr="00C74B31" w:rsidRDefault="006D3C48" w:rsidP="006D3C48">
                            <w:pPr>
                              <w:widowControl w:val="0"/>
                              <w:spacing w:line="276" w:lineRule="auto"/>
                              <w:ind w:right="57"/>
                              <w:rPr>
                                <w:rFonts w:ascii="Arial" w:hAnsi="Arial" w:cs="Arial"/>
                                <w:b/>
                                <w:bCs/>
                                <w:sz w:val="24"/>
                                <w:szCs w:val="24"/>
                                <w14:ligatures w14:val="none"/>
                              </w:rPr>
                            </w:pPr>
                            <w:r>
                              <w:rPr>
                                <w:rFonts w:ascii="Arial" w:hAnsi="Arial" w:cs="Arial"/>
                                <w:b/>
                                <w:bCs/>
                                <w:sz w:val="24"/>
                                <w:szCs w:val="24"/>
                                <w14:ligatures w14:val="none"/>
                              </w:rPr>
                              <w:t>Q: How is depot buprenorphine different to vaccinations that I give now?</w:t>
                            </w:r>
                          </w:p>
                          <w:p w14:paraId="224EB177" w14:textId="27F2179C" w:rsidR="006D3C48" w:rsidRPr="006D3C48" w:rsidRDefault="006D3C48" w:rsidP="006D3C48">
                            <w:pPr>
                              <w:widowControl w:val="0"/>
                              <w:spacing w:line="276" w:lineRule="auto"/>
                              <w:ind w:right="57"/>
                              <w:rPr>
                                <w:rFonts w:ascii="Arial" w:hAnsi="Arial" w:cs="Arial"/>
                                <w:b/>
                                <w:bCs/>
                                <w:sz w:val="24"/>
                                <w:szCs w:val="24"/>
                                <w14:ligatures w14:val="none"/>
                              </w:rPr>
                            </w:pPr>
                            <w:r>
                              <w:rPr>
                                <w:rFonts w:ascii="Arial" w:hAnsi="Arial" w:cs="Arial"/>
                                <w:sz w:val="24"/>
                                <w:szCs w:val="24"/>
                                <w14:ligatures w14:val="none"/>
                              </w:rPr>
                              <w:t>Most vaccinations currently administered by pharmacists are intramuscular (IM) injections of small amounts of vaccine.   </w:t>
                            </w:r>
                          </w:p>
                          <w:p w14:paraId="161BC476" w14:textId="04049434" w:rsidR="006D3C48" w:rsidRDefault="006D3C48" w:rsidP="006D3C48">
                            <w:pPr>
                              <w:widowControl w:val="0"/>
                              <w:rPr>
                                <w:rFonts w:ascii="Arial" w:hAnsi="Arial" w:cs="Arial"/>
                                <w:sz w:val="24"/>
                                <w:szCs w:val="24"/>
                                <w14:ligatures w14:val="none"/>
                              </w:rPr>
                            </w:pPr>
                            <w:r>
                              <w:rPr>
                                <w:rFonts w:ascii="Arial" w:hAnsi="Arial" w:cs="Arial"/>
                                <w:sz w:val="24"/>
                                <w:szCs w:val="24"/>
                                <w14:ligatures w14:val="none"/>
                              </w:rPr>
                              <w:t xml:space="preserve">The depot buprenorphine medications (Buvidal and Sublocade) are administered subcutaneously.  The volume ranges from 0.16ml – 0.45ml for the Buvidal products, and 0.5ml – 1.5ml for the Sublocade products.  The depot buprenorphine products are more viscous than most vaccines, especially the Sublocade products.  The higher viscosity means that when administrating the injection, you may feel more resistance than when administering a vaccine – this could mean that the injection takes longer to administer, and that the client feels some discomfort / pain when the injection is administered.    </w:t>
                            </w:r>
                          </w:p>
                          <w:p w14:paraId="424CA52E" w14:textId="77777777" w:rsidR="006D3C48" w:rsidRDefault="006D3C48" w:rsidP="006D3C48">
                            <w:pPr>
                              <w:widowControl w:val="0"/>
                              <w:spacing w:after="0"/>
                              <w:rPr>
                                <w:rFonts w:ascii="Arial" w:hAnsi="Arial" w:cs="Arial"/>
                                <w:sz w:val="24"/>
                                <w:szCs w:val="24"/>
                                <w14:ligatures w14:val="none"/>
                              </w:rPr>
                            </w:pPr>
                            <w:r>
                              <w:rPr>
                                <w:rFonts w:ascii="Arial" w:hAnsi="Arial" w:cs="Arial"/>
                                <w:sz w:val="24"/>
                                <w:szCs w:val="24"/>
                                <w14:ligatures w14:val="none"/>
                              </w:rPr>
                              <w:t xml:space="preserve">Due to the location of injection sites for the depot buprenorphine medications and the potential for the client to feel discomfort / pain, it is recommended that administration occurs with the client laying down.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A004A" id="Text Box 13" o:spid="_x0000_s1028" type="#_x0000_t202" style="position:absolute;margin-left:-27pt;margin-top:16.1pt;width:7in;height:24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" filled="f" stroked="f">
                <v:textbox>
                  <w:txbxContent>
                    <w:p w14:paraId="0D8083E8" w14:textId="74869E59" w:rsidR="006D3C48" w:rsidRPr="00C74B31" w:rsidRDefault="006D3C48" w:rsidP="006D3C48">
                      <w:pPr>
                        <w:widowControl w:val="0"/>
                        <w:spacing w:line="276" w:lineRule="auto"/>
                        <w:ind w:right="57"/>
                        <w:rPr>
                          <w:rFonts w:ascii="Arial" w:hAnsi="Arial" w:cs="Arial"/>
                          <w:b/>
                          <w:bCs/>
                          <w:sz w:val="24"/>
                          <w:szCs w:val="24"/>
                          <w14:ligatures w14:val="none"/>
                        </w:rPr>
                      </w:pPr>
                      <w:r>
                        <w:rPr>
                          <w:rFonts w:ascii="Arial" w:hAnsi="Arial" w:cs="Arial"/>
                          <w:b/>
                          <w:bCs/>
                          <w:sz w:val="24"/>
                          <w:szCs w:val="24"/>
                          <w14:ligatures w14:val="none"/>
                        </w:rPr>
                        <w:t>Q: How is depot buprenorphine different to vaccinations that I give now?</w:t>
                      </w:r>
                    </w:p>
                    <w:p w14:paraId="224EB177" w14:textId="27F2179C" w:rsidR="006D3C48" w:rsidRPr="006D3C48" w:rsidRDefault="006D3C48" w:rsidP="006D3C48">
                      <w:pPr>
                        <w:widowControl w:val="0"/>
                        <w:spacing w:line="276" w:lineRule="auto"/>
                        <w:ind w:right="57"/>
                        <w:rPr>
                          <w:rFonts w:ascii="Arial" w:hAnsi="Arial" w:cs="Arial"/>
                          <w:b/>
                          <w:bCs/>
                          <w:sz w:val="24"/>
                          <w:szCs w:val="24"/>
                          <w14:ligatures w14:val="none"/>
                        </w:rPr>
                      </w:pPr>
                      <w:r>
                        <w:rPr>
                          <w:rFonts w:ascii="Arial" w:hAnsi="Arial" w:cs="Arial"/>
                          <w:sz w:val="24"/>
                          <w:szCs w:val="24"/>
                          <w14:ligatures w14:val="none"/>
                        </w:rPr>
                        <w:t>Most vaccinations currently administered by pharmacists are intramuscular (IM) injections of small amounts of vaccine.   </w:t>
                      </w:r>
                    </w:p>
                    <w:p w14:paraId="161BC476" w14:textId="04049434" w:rsidR="006D3C48" w:rsidRDefault="006D3C48" w:rsidP="006D3C48">
                      <w:pPr>
                        <w:widowControl w:val="0"/>
                        <w:rPr>
                          <w:rFonts w:ascii="Arial" w:hAnsi="Arial" w:cs="Arial"/>
                          <w:sz w:val="24"/>
                          <w:szCs w:val="24"/>
                          <w14:ligatures w14:val="none"/>
                        </w:rPr>
                      </w:pPr>
                      <w:r>
                        <w:rPr>
                          <w:rFonts w:ascii="Arial" w:hAnsi="Arial" w:cs="Arial"/>
                          <w:sz w:val="24"/>
                          <w:szCs w:val="24"/>
                          <w14:ligatures w14:val="none"/>
                        </w:rPr>
                        <w:t xml:space="preserve">The depot buprenorphine medications (Buvidal and Sublocade) are administered subcutaneously.  The volume ranges from 0.16ml – 0.45ml for the Buvidal products, and 0.5ml – 1.5ml for the Sublocade products.  The depot buprenorphine products are more viscous than most vaccines, especially the Sublocade products.  The higher viscosity means that when administrating the injection, you may feel more resistance than when administering a vaccine – this could mean that the injection takes longer to administer, and that the client feels some discomfort / pain when the injection is administered.    </w:t>
                      </w:r>
                    </w:p>
                    <w:p w14:paraId="424CA52E" w14:textId="77777777" w:rsidR="006D3C48" w:rsidRDefault="006D3C48" w:rsidP="006D3C48">
                      <w:pPr>
                        <w:widowControl w:val="0"/>
                        <w:spacing w:after="0"/>
                        <w:rPr>
                          <w:rFonts w:ascii="Arial" w:hAnsi="Arial" w:cs="Arial"/>
                          <w:sz w:val="24"/>
                          <w:szCs w:val="24"/>
                          <w14:ligatures w14:val="none"/>
                        </w:rPr>
                      </w:pPr>
                      <w:r>
                        <w:rPr>
                          <w:rFonts w:ascii="Arial" w:hAnsi="Arial" w:cs="Arial"/>
                          <w:sz w:val="24"/>
                          <w:szCs w:val="24"/>
                          <w14:ligatures w14:val="none"/>
                        </w:rPr>
                        <w:t xml:space="preserve">Due to the location of injection sites for the depot buprenorphine medications and the potential for the client to feel discomfort / pain, it is recommended that administration occurs with the client laying down. </w:t>
                      </w:r>
                    </w:p>
                  </w:txbxContent>
                </v:textbox>
              </v:shape>
            </w:pict>
          </mc:Fallback>
        </mc:AlternateContent>
      </w:r>
    </w:p>
    <w:p w14:paraId="3A89BD91" w14:textId="0C81D18A" w:rsidR="006D3C48" w:rsidRPr="006D3C48" w:rsidRDefault="006D3C48" w:rsidP="006D3C48"/>
    <w:p w14:paraId="435C56DB" w14:textId="2454061D" w:rsidR="006D3C48" w:rsidRPr="006D3C48" w:rsidRDefault="006D3C48" w:rsidP="006D3C48"/>
    <w:p w14:paraId="7C4C11A0" w14:textId="779C4FAE" w:rsidR="006D3C48" w:rsidRPr="006D3C48" w:rsidRDefault="006D3C48" w:rsidP="006D3C48"/>
    <w:p w14:paraId="6585A0D7" w14:textId="108F779F" w:rsidR="006D3C48" w:rsidRPr="006D3C48" w:rsidRDefault="006D3C48" w:rsidP="006D3C48"/>
    <w:p w14:paraId="6DD24104" w14:textId="36152473" w:rsidR="006D3C48" w:rsidRPr="006D3C48" w:rsidRDefault="006D3C48" w:rsidP="006D3C48"/>
    <w:p w14:paraId="64241C21" w14:textId="69C443D7" w:rsidR="006D3C48" w:rsidRPr="006D3C48" w:rsidRDefault="006D3C48" w:rsidP="006D3C48"/>
    <w:p w14:paraId="42526B9C" w14:textId="6EF71730" w:rsidR="006D3C48" w:rsidRPr="006D3C48" w:rsidRDefault="006D3C48" w:rsidP="006D3C48"/>
    <w:p w14:paraId="18416C46" w14:textId="3CC46E54" w:rsidR="006D3C48" w:rsidRPr="006D3C48" w:rsidRDefault="006D3C48" w:rsidP="006D3C48"/>
    <w:p w14:paraId="67CEFD62" w14:textId="5DFBCBDD" w:rsidR="006D3C48" w:rsidRPr="006D3C48" w:rsidRDefault="006D3C48" w:rsidP="006D3C48"/>
    <w:p w14:paraId="23150472" w14:textId="5B380DAC" w:rsidR="006D3C48" w:rsidRPr="006D3C48" w:rsidRDefault="006D3C48" w:rsidP="006D3C48"/>
    <w:p w14:paraId="6D3E7BD3" w14:textId="00EC9AC0" w:rsidR="006D3C48" w:rsidRPr="006D3C48" w:rsidRDefault="006D3C48" w:rsidP="006D3C48"/>
    <w:p w14:paraId="429B4000" w14:textId="4C3A3275" w:rsidR="006D3C48" w:rsidRPr="006D3C48" w:rsidRDefault="00C74B31" w:rsidP="006D3C48">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65408" behindDoc="0" locked="0" layoutInCell="1" allowOverlap="1" wp14:anchorId="450FB9DB" wp14:editId="645E2C50">
                <wp:simplePos x="0" y="0"/>
                <wp:positionH relativeFrom="column">
                  <wp:posOffset>-383540</wp:posOffset>
                </wp:positionH>
                <wp:positionV relativeFrom="paragraph">
                  <wp:posOffset>135255</wp:posOffset>
                </wp:positionV>
                <wp:extent cx="6441441" cy="5600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1"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C2138" w14:textId="32AB6676" w:rsidR="006D3C48" w:rsidRPr="00C74B31" w:rsidRDefault="006D3C48" w:rsidP="00C74B31">
                            <w:pPr>
                              <w:widowControl w:val="0"/>
                              <w:spacing w:line="276" w:lineRule="auto"/>
                              <w:ind w:right="57"/>
                              <w:rPr>
                                <w:rFonts w:ascii="Arial" w:hAnsi="Arial" w:cs="Arial"/>
                                <w:b/>
                                <w:bCs/>
                                <w:sz w:val="24"/>
                                <w:szCs w:val="24"/>
                                <w14:ligatures w14:val="none"/>
                              </w:rPr>
                            </w:pPr>
                            <w:r>
                              <w:rPr>
                                <w:rFonts w:ascii="Arial" w:hAnsi="Arial" w:cs="Arial"/>
                                <w:b/>
                                <w:bCs/>
                                <w:sz w:val="24"/>
                                <w:szCs w:val="24"/>
                                <w14:ligatures w14:val="none"/>
                              </w:rPr>
                              <w:t>Q: I’ve only ever supplied oral opioid replacement therapy (ORT), am I allowed to administer depot buprenorphine?</w:t>
                            </w:r>
                          </w:p>
                          <w:p w14:paraId="0952E360" w14:textId="0BDEADBF" w:rsidR="006D3C48" w:rsidRPr="006D3C48" w:rsidRDefault="006D3C48" w:rsidP="006D3C48">
                            <w:pPr>
                              <w:widowControl w:val="0"/>
                              <w:spacing w:after="0" w:line="276" w:lineRule="auto"/>
                              <w:ind w:right="57"/>
                              <w:rPr>
                                <w:rFonts w:ascii="Arial" w:hAnsi="Arial" w:cs="Arial"/>
                                <w:b/>
                                <w:bCs/>
                                <w:sz w:val="24"/>
                                <w:szCs w:val="24"/>
                                <w14:ligatures w14:val="none"/>
                              </w:rPr>
                            </w:pPr>
                            <w:r>
                              <w:rPr>
                                <w:rFonts w:ascii="Arial" w:hAnsi="Arial" w:cs="Arial"/>
                                <w:sz w:val="24"/>
                                <w:szCs w:val="24"/>
                                <w14:ligatures w14:val="none"/>
                              </w:rPr>
                              <w:t>You can administer depot buprenorphine if:</w:t>
                            </w:r>
                          </w:p>
                          <w:p w14:paraId="4BE98316" w14:textId="64D05748"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you’re an authorised pharmacist immuniser with the Tasmanian Department of</w:t>
                            </w:r>
                            <w:r w:rsidR="00C74B31">
                              <w:rPr>
                                <w:sz w:val="24"/>
                                <w14:ligatures w14:val="none"/>
                              </w:rPr>
                              <w:t xml:space="preserve"> </w:t>
                            </w:r>
                            <w:r>
                              <w:rPr>
                                <w:sz w:val="24"/>
                                <w14:ligatures w14:val="none"/>
                              </w:rPr>
                              <w:t xml:space="preserve">Health </w:t>
                            </w:r>
                          </w:p>
                          <w:p w14:paraId="5856B915" w14:textId="73F27E6E"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you work in a pharmacy that is approved to administer vaccinations under the Tasmanian Pharmacy Immunisation Program</w:t>
                            </w:r>
                          </w:p>
                          <w:p w14:paraId="12074F85" w14:textId="77777777"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 xml:space="preserve">you’re an accredited Tasmanian Opioid Pharmacotherapy Program (TOPP) provider </w:t>
                            </w:r>
                          </w:p>
                          <w:p w14:paraId="3D826294" w14:textId="77777777"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you work in a pharmacy that is approved to administer opioid replacement therapy (ORT) under the TOPP</w:t>
                            </w:r>
                          </w:p>
                          <w:p w14:paraId="4E0CA99F" w14:textId="77777777"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you’ve completed your online learning and practical</w:t>
                            </w:r>
                          </w:p>
                          <w:p w14:paraId="56D41B24" w14:textId="77777777"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 xml:space="preserve">you have received notification from the Alcohol and Drug Service (ADS) that you are accredited to administer.   </w:t>
                            </w:r>
                          </w:p>
                          <w:p w14:paraId="222220E0" w14:textId="77777777" w:rsidR="006D3C48" w:rsidRDefault="006D3C48" w:rsidP="00C74B31">
                            <w:pPr>
                              <w:widowControl w:val="0"/>
                              <w:spacing w:after="140" w:line="300" w:lineRule="atLeast"/>
                              <w:ind w:right="57"/>
                              <w:contextualSpacing/>
                              <w:rPr>
                                <w:rFonts w:ascii="Arial" w:hAnsi="Arial" w:cs="Arial"/>
                                <w:sz w:val="24"/>
                                <w:szCs w:val="24"/>
                                <w14:ligatures w14:val="none"/>
                              </w:rPr>
                            </w:pPr>
                            <w:r>
                              <w:rPr>
                                <w:rFonts w:ascii="Arial" w:hAnsi="Arial" w:cs="Arial"/>
                                <w:sz w:val="24"/>
                                <w:szCs w:val="24"/>
                                <w14:ligatures w14:val="none"/>
                              </w:rPr>
                              <w:t xml:space="preserve">The legislative framework supports pharmacists to administer depot buprenorphine.  The </w:t>
                            </w:r>
                            <w:r>
                              <w:rPr>
                                <w:rFonts w:ascii="Arial" w:hAnsi="Arial" w:cs="Arial"/>
                                <w:i/>
                                <w:iCs/>
                                <w:sz w:val="24"/>
                                <w:szCs w:val="24"/>
                                <w14:ligatures w14:val="none"/>
                              </w:rPr>
                              <w:t xml:space="preserve">Poisons Act 1971 </w:t>
                            </w:r>
                            <w:r>
                              <w:rPr>
                                <w:rFonts w:ascii="Arial" w:hAnsi="Arial" w:cs="Arial"/>
                                <w:sz w:val="24"/>
                                <w:szCs w:val="24"/>
                                <w14:ligatures w14:val="none"/>
                              </w:rPr>
                              <w:t xml:space="preserve">allows a pharmacist to supply narcotic (Schedule 8) substances to a person in accordance with a valid prescription, and the interpretation of the term ‘supply’ in the </w:t>
                            </w:r>
                            <w:r>
                              <w:rPr>
                                <w:rFonts w:ascii="Arial" w:hAnsi="Arial" w:cs="Arial"/>
                                <w:i/>
                                <w:iCs/>
                                <w:sz w:val="24"/>
                                <w:szCs w:val="24"/>
                                <w14:ligatures w14:val="none"/>
                              </w:rPr>
                              <w:t>Poisons Act 1971</w:t>
                            </w:r>
                            <w:r>
                              <w:rPr>
                                <w:rFonts w:ascii="Arial" w:hAnsi="Arial" w:cs="Arial"/>
                                <w:sz w:val="24"/>
                                <w:szCs w:val="24"/>
                                <w14:ligatures w14:val="none"/>
                              </w:rPr>
                              <w:t xml:space="preserve"> includes administration. The relevant parts of the </w:t>
                            </w:r>
                            <w:r>
                              <w:rPr>
                                <w:rFonts w:ascii="Arial" w:hAnsi="Arial" w:cs="Arial"/>
                                <w:i/>
                                <w:iCs/>
                                <w:sz w:val="24"/>
                                <w:szCs w:val="24"/>
                                <w14:ligatures w14:val="none"/>
                              </w:rPr>
                              <w:t>Poisons Act 1971</w:t>
                            </w:r>
                            <w:r>
                              <w:rPr>
                                <w:rFonts w:ascii="Arial" w:hAnsi="Arial" w:cs="Arial"/>
                                <w:sz w:val="24"/>
                                <w:szCs w:val="24"/>
                                <w14:ligatures w14:val="none"/>
                              </w:rPr>
                              <w:t xml:space="preserve"> include:</w:t>
                            </w:r>
                          </w:p>
                          <w:p w14:paraId="12540154" w14:textId="77777777" w:rsidR="006D3C48" w:rsidRDefault="006D3C48" w:rsidP="00C74B31">
                            <w:pPr>
                              <w:pStyle w:val="ListParagraph"/>
                              <w:spacing w:line="300" w:lineRule="atLeast"/>
                              <w:ind w:left="1260" w:right="0" w:hanging="720"/>
                              <w:contextualSpacing/>
                              <w:rPr>
                                <w:sz w:val="24"/>
                                <w14:ligatures w14:val="none"/>
                              </w:rPr>
                            </w:pPr>
                            <w:r>
                              <w:rPr>
                                <w:rFonts w:ascii="Symbol" w:hAnsi="Symbol"/>
                                <w:szCs w:val="20"/>
                                <w:lang w:val="x-none"/>
                              </w:rPr>
                              <w:t>·</w:t>
                            </w:r>
                            <w:r>
                              <w:t> </w:t>
                            </w:r>
                            <w:r>
                              <w:rPr>
                                <w:sz w:val="24"/>
                                <w14:ligatures w14:val="none"/>
                              </w:rPr>
                              <w:t>Section 3(1) - Interpretation of ‘supply’</w:t>
                            </w:r>
                          </w:p>
                          <w:p w14:paraId="3BC39FB9" w14:textId="77777777" w:rsidR="006D3C48" w:rsidRDefault="006D3C48" w:rsidP="00C74B31">
                            <w:pPr>
                              <w:pStyle w:val="ListParagraph"/>
                              <w:spacing w:line="300" w:lineRule="atLeast"/>
                              <w:ind w:left="1260" w:right="0" w:hanging="720"/>
                              <w:contextualSpacing/>
                              <w:rPr>
                                <w:sz w:val="24"/>
                                <w14:ligatures w14:val="none"/>
                              </w:rPr>
                            </w:pPr>
                            <w:r>
                              <w:rPr>
                                <w:rFonts w:ascii="Symbol" w:hAnsi="Symbol"/>
                                <w:szCs w:val="20"/>
                                <w:lang w:val="x-none"/>
                              </w:rPr>
                              <w:t>·</w:t>
                            </w:r>
                            <w:r>
                              <w:t> </w:t>
                            </w:r>
                            <w:r>
                              <w:rPr>
                                <w:sz w:val="24"/>
                                <w14:ligatures w14:val="none"/>
                              </w:rPr>
                              <w:t>Section 47(1)(c) – Sale and supply of narcotic substances</w:t>
                            </w:r>
                          </w:p>
                          <w:p w14:paraId="5AD35C7D" w14:textId="77777777" w:rsidR="006D3C48" w:rsidRDefault="006D3C48" w:rsidP="00C74B31">
                            <w:pPr>
                              <w:widowControl w:val="0"/>
                              <w:spacing w:after="140" w:line="300" w:lineRule="atLeast"/>
                              <w:contextualSpacing/>
                              <w:rPr>
                                <w:rFonts w:ascii="Arial" w:hAnsi="Arial" w:cs="Arial"/>
                                <w:sz w:val="24"/>
                                <w:szCs w:val="24"/>
                                <w14:ligatures w14:val="none"/>
                              </w:rPr>
                            </w:pPr>
                            <w:r>
                              <w:rPr>
                                <w:rFonts w:ascii="Arial" w:hAnsi="Arial" w:cs="Arial"/>
                                <w:sz w:val="24"/>
                                <w:szCs w:val="24"/>
                                <w14:ligatures w14:val="none"/>
                              </w:rPr>
                              <w:t xml:space="preserve">Relevant parts of the </w:t>
                            </w:r>
                            <w:r>
                              <w:rPr>
                                <w:rFonts w:ascii="Arial" w:hAnsi="Arial" w:cs="Arial"/>
                                <w:i/>
                                <w:iCs/>
                                <w:sz w:val="24"/>
                                <w:szCs w:val="24"/>
                                <w14:ligatures w14:val="none"/>
                              </w:rPr>
                              <w:t>Poisons Regulations 2018</w:t>
                            </w:r>
                            <w:r>
                              <w:rPr>
                                <w:rFonts w:ascii="Arial" w:hAnsi="Arial" w:cs="Arial"/>
                                <w:sz w:val="24"/>
                                <w:szCs w:val="24"/>
                                <w14:ligatures w14:val="none"/>
                              </w:rPr>
                              <w:t xml:space="preserve"> include: </w:t>
                            </w:r>
                          </w:p>
                          <w:p w14:paraId="799010E8" w14:textId="0E996799" w:rsidR="006D3C48" w:rsidRDefault="006D3C48" w:rsidP="00C74B31">
                            <w:pPr>
                              <w:pStyle w:val="ListParagraph"/>
                              <w:spacing w:line="300" w:lineRule="atLeast"/>
                              <w:ind w:left="1260" w:right="0" w:hanging="720"/>
                              <w:contextualSpacing/>
                              <w:rPr>
                                <w:sz w:val="24"/>
                                <w14:ligatures w14:val="none"/>
                              </w:rPr>
                            </w:pPr>
                            <w:r>
                              <w:rPr>
                                <w:rFonts w:ascii="Symbol" w:hAnsi="Symbol"/>
                                <w:szCs w:val="20"/>
                                <w:lang w:val="x-none"/>
                              </w:rPr>
                              <w:t>·</w:t>
                            </w:r>
                            <w:r>
                              <w:t> </w:t>
                            </w:r>
                            <w:r>
                              <w:rPr>
                                <w:sz w:val="24"/>
                                <w14:ligatures w14:val="none"/>
                              </w:rPr>
                              <w:t>Regulation 16(2) – Supply of narcotic substances</w:t>
                            </w:r>
                          </w:p>
                          <w:p w14:paraId="2E280E3B" w14:textId="51B6C95F" w:rsidR="006D3C48" w:rsidRDefault="006D3C48" w:rsidP="006D3C48">
                            <w:pPr>
                              <w:pStyle w:val="ListParagraph"/>
                              <w:spacing w:line="300" w:lineRule="atLeast"/>
                              <w:ind w:left="567" w:right="0" w:hanging="567"/>
                              <w:contextualSpacing/>
                              <w:rPr>
                                <w:sz w:val="24"/>
                                <w14:ligatures w14:val="none"/>
                              </w:rPr>
                            </w:pPr>
                          </w:p>
                          <w:p w14:paraId="6C58167A" w14:textId="0A6345C7" w:rsidR="006D3C48" w:rsidRDefault="006D3C48" w:rsidP="006D3C48">
                            <w:pPr>
                              <w:pStyle w:val="ListParagraph"/>
                              <w:spacing w:line="300" w:lineRule="atLeast"/>
                              <w:ind w:left="567" w:right="0" w:hanging="567"/>
                              <w:contextualSpacing/>
                              <w:rPr>
                                <w:sz w:val="24"/>
                                <w14:ligatures w14:val="none"/>
                              </w:rPr>
                            </w:pPr>
                          </w:p>
                          <w:p w14:paraId="1D7895B9" w14:textId="3614970D" w:rsidR="006D3C48" w:rsidRDefault="006D3C48" w:rsidP="006D3C48">
                            <w:pPr>
                              <w:pStyle w:val="ListParagraph"/>
                              <w:spacing w:line="300" w:lineRule="atLeast"/>
                              <w:ind w:left="567" w:right="0" w:hanging="567"/>
                              <w:contextualSpacing/>
                              <w:rPr>
                                <w:sz w:val="24"/>
                                <w14:ligatures w14:val="none"/>
                              </w:rPr>
                            </w:pPr>
                          </w:p>
                          <w:p w14:paraId="4EF39414" w14:textId="7184B29B" w:rsidR="006D3C48" w:rsidRDefault="006D3C48" w:rsidP="006D3C48">
                            <w:pPr>
                              <w:pStyle w:val="ListParagraph"/>
                              <w:spacing w:line="300" w:lineRule="atLeast"/>
                              <w:ind w:left="567" w:right="0" w:hanging="567"/>
                              <w:contextualSpacing/>
                              <w:rPr>
                                <w:sz w:val="24"/>
                                <w14:ligatures w14:val="none"/>
                              </w:rPr>
                            </w:pPr>
                          </w:p>
                          <w:p w14:paraId="0AC4E15E" w14:textId="3E068CC5" w:rsidR="006D3C48" w:rsidRDefault="006D3C48" w:rsidP="006D3C48">
                            <w:pPr>
                              <w:pStyle w:val="ListParagraph"/>
                              <w:spacing w:line="300" w:lineRule="atLeast"/>
                              <w:ind w:left="567" w:right="0" w:hanging="567"/>
                              <w:contextualSpacing/>
                              <w:rPr>
                                <w:sz w:val="24"/>
                                <w14:ligatures w14:val="none"/>
                              </w:rPr>
                            </w:pPr>
                          </w:p>
                          <w:p w14:paraId="1C532F32" w14:textId="3E464B89" w:rsidR="006D3C48" w:rsidRDefault="006D3C48" w:rsidP="006D3C48">
                            <w:pPr>
                              <w:pStyle w:val="ListParagraph"/>
                              <w:spacing w:line="300" w:lineRule="atLeast"/>
                              <w:ind w:left="567" w:right="0" w:hanging="567"/>
                              <w:contextualSpacing/>
                              <w:rPr>
                                <w:sz w:val="24"/>
                                <w14:ligatures w14:val="none"/>
                              </w:rPr>
                            </w:pPr>
                          </w:p>
                          <w:p w14:paraId="29CC8D5B" w14:textId="27579395" w:rsidR="006D3C48" w:rsidRDefault="006D3C48" w:rsidP="006D3C48">
                            <w:pPr>
                              <w:pStyle w:val="ListParagraph"/>
                              <w:spacing w:line="300" w:lineRule="atLeast"/>
                              <w:ind w:left="567" w:right="0" w:hanging="567"/>
                              <w:contextualSpacing/>
                              <w:rPr>
                                <w:sz w:val="24"/>
                                <w14:ligatures w14:val="none"/>
                              </w:rPr>
                            </w:pPr>
                          </w:p>
                          <w:p w14:paraId="65C58575" w14:textId="659DBA89" w:rsidR="006D3C48" w:rsidRDefault="006D3C48" w:rsidP="006D3C48">
                            <w:pPr>
                              <w:pStyle w:val="ListParagraph"/>
                              <w:spacing w:line="300" w:lineRule="atLeast"/>
                              <w:ind w:left="567" w:right="0" w:hanging="567"/>
                              <w:contextualSpacing/>
                              <w:rPr>
                                <w:sz w:val="24"/>
                                <w14:ligatures w14:val="none"/>
                              </w:rPr>
                            </w:pPr>
                          </w:p>
                          <w:p w14:paraId="6F09FC39" w14:textId="6D1E0A78" w:rsidR="006D3C48" w:rsidRDefault="006D3C48" w:rsidP="006D3C48">
                            <w:pPr>
                              <w:pStyle w:val="ListParagraph"/>
                              <w:spacing w:line="300" w:lineRule="atLeast"/>
                              <w:ind w:left="567" w:right="0" w:hanging="567"/>
                              <w:contextualSpacing/>
                              <w:rPr>
                                <w:sz w:val="24"/>
                                <w14:ligatures w14:val="none"/>
                              </w:rPr>
                            </w:pPr>
                          </w:p>
                          <w:p w14:paraId="34848FDC" w14:textId="5C8FC4E9" w:rsidR="006D3C48" w:rsidRDefault="006D3C48" w:rsidP="006D3C48">
                            <w:pPr>
                              <w:pStyle w:val="ListParagraph"/>
                              <w:spacing w:line="300" w:lineRule="atLeast"/>
                              <w:ind w:left="567" w:right="0" w:hanging="567"/>
                              <w:contextualSpacing/>
                              <w:rPr>
                                <w:sz w:val="24"/>
                                <w14:ligatures w14:val="none"/>
                              </w:rPr>
                            </w:pPr>
                          </w:p>
                          <w:p w14:paraId="1281FE42" w14:textId="77777777" w:rsidR="006D3C48" w:rsidRDefault="006D3C48" w:rsidP="006D3C48">
                            <w:pPr>
                              <w:pStyle w:val="ListParagraph"/>
                              <w:spacing w:line="300" w:lineRule="atLeast"/>
                              <w:ind w:left="567" w:right="0" w:hanging="567"/>
                              <w:contextualSpacing/>
                              <w:rPr>
                                <w:sz w:val="24"/>
                                <w14:ligatures w14:val="none"/>
                              </w:rPr>
                            </w:pPr>
                          </w:p>
                          <w:p w14:paraId="26E58AE5" w14:textId="77777777" w:rsidR="006D3C48" w:rsidRDefault="006D3C48" w:rsidP="006D3C48">
                            <w:pPr>
                              <w:widowControl w:val="0"/>
                              <w:spacing w:after="140" w:line="300" w:lineRule="atLeast"/>
                              <w:ind w:left="3261"/>
                              <w:contextualSpacing/>
                              <w:rPr>
                                <w:rFonts w:ascii="Arial" w:hAnsi="Arial" w:cs="Arial"/>
                                <w:sz w:val="22"/>
                                <w:szCs w:val="22"/>
                                <w14:ligatures w14:val="none"/>
                              </w:rPr>
                            </w:pPr>
                            <w:r>
                              <w:rPr>
                                <w:rFonts w:ascii="Arial" w:hAnsi="Arial" w:cs="Arial"/>
                                <w:sz w:val="22"/>
                                <w:szCs w:val="22"/>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FB9DB" id="Text Box 14" o:spid="_x0000_s1029" type="#_x0000_t202" style="position:absolute;margin-left:-30.2pt;margin-top:10.65pt;width:507.2pt;height:44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" filled="f" stroked="f">
                <v:textbox>
                  <w:txbxContent>
                    <w:p w14:paraId="78BC2138" w14:textId="32AB6676" w:rsidR="006D3C48" w:rsidRPr="00C74B31" w:rsidRDefault="006D3C48" w:rsidP="00C74B31">
                      <w:pPr>
                        <w:widowControl w:val="0"/>
                        <w:spacing w:line="276" w:lineRule="auto"/>
                        <w:ind w:right="57"/>
                        <w:rPr>
                          <w:rFonts w:ascii="Arial" w:hAnsi="Arial" w:cs="Arial"/>
                          <w:b/>
                          <w:bCs/>
                          <w:sz w:val="24"/>
                          <w:szCs w:val="24"/>
                          <w14:ligatures w14:val="none"/>
                        </w:rPr>
                      </w:pPr>
                      <w:r>
                        <w:rPr>
                          <w:rFonts w:ascii="Arial" w:hAnsi="Arial" w:cs="Arial"/>
                          <w:b/>
                          <w:bCs/>
                          <w:sz w:val="24"/>
                          <w:szCs w:val="24"/>
                          <w14:ligatures w14:val="none"/>
                        </w:rPr>
                        <w:t>Q: I’ve only ever supplied oral opioid replacement therapy (ORT), am I allowed to administer depot buprenorphine?</w:t>
                      </w:r>
                    </w:p>
                    <w:p w14:paraId="0952E360" w14:textId="0BDEADBF" w:rsidR="006D3C48" w:rsidRPr="006D3C48" w:rsidRDefault="006D3C48" w:rsidP="006D3C48">
                      <w:pPr>
                        <w:widowControl w:val="0"/>
                        <w:spacing w:after="0" w:line="276" w:lineRule="auto"/>
                        <w:ind w:right="57"/>
                        <w:rPr>
                          <w:rFonts w:ascii="Arial" w:hAnsi="Arial" w:cs="Arial"/>
                          <w:b/>
                          <w:bCs/>
                          <w:sz w:val="24"/>
                          <w:szCs w:val="24"/>
                          <w14:ligatures w14:val="none"/>
                        </w:rPr>
                      </w:pPr>
                      <w:r>
                        <w:rPr>
                          <w:rFonts w:ascii="Arial" w:hAnsi="Arial" w:cs="Arial"/>
                          <w:sz w:val="24"/>
                          <w:szCs w:val="24"/>
                          <w14:ligatures w14:val="none"/>
                        </w:rPr>
                        <w:t>You can administer depot buprenorphine if:</w:t>
                      </w:r>
                    </w:p>
                    <w:p w14:paraId="4BE98316" w14:textId="64D05748"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you’re an authorised pharmacist immuniser with the Tasmanian Department of</w:t>
                      </w:r>
                      <w:r w:rsidR="00C74B31">
                        <w:rPr>
                          <w:sz w:val="24"/>
                          <w14:ligatures w14:val="none"/>
                        </w:rPr>
                        <w:t xml:space="preserve"> </w:t>
                      </w:r>
                      <w:r>
                        <w:rPr>
                          <w:sz w:val="24"/>
                          <w14:ligatures w14:val="none"/>
                        </w:rPr>
                        <w:t xml:space="preserve">Health </w:t>
                      </w:r>
                    </w:p>
                    <w:p w14:paraId="5856B915" w14:textId="73F27E6E"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you work in a pharmacy that is approved to administer vaccinations under the Tasmanian Pharmacy Immunisation Program</w:t>
                      </w:r>
                    </w:p>
                    <w:p w14:paraId="12074F85" w14:textId="77777777"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 xml:space="preserve">you’re an accredited Tasmanian Opioid Pharmacotherapy Program (TOPP) provider </w:t>
                      </w:r>
                    </w:p>
                    <w:p w14:paraId="3D826294" w14:textId="77777777"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you work in a pharmacy that is approved to administer opioid replacement therapy (ORT) under the TOPP</w:t>
                      </w:r>
                    </w:p>
                    <w:p w14:paraId="4E0CA99F" w14:textId="77777777"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you’ve completed your online learning and practical</w:t>
                      </w:r>
                    </w:p>
                    <w:p w14:paraId="56D41B24" w14:textId="77777777" w:rsidR="006D3C48" w:rsidRDefault="006D3C48" w:rsidP="00C74B31">
                      <w:pPr>
                        <w:pStyle w:val="ListParagraph"/>
                        <w:ind w:left="1080" w:right="57" w:hanging="540"/>
                        <w:contextualSpacing/>
                        <w:rPr>
                          <w:sz w:val="24"/>
                          <w14:ligatures w14:val="none"/>
                        </w:rPr>
                      </w:pPr>
                      <w:r>
                        <w:rPr>
                          <w:rFonts w:ascii="Symbol" w:hAnsi="Symbol"/>
                          <w:szCs w:val="20"/>
                          <w:lang w:val="x-none"/>
                        </w:rPr>
                        <w:t>·</w:t>
                      </w:r>
                      <w:r>
                        <w:t> </w:t>
                      </w:r>
                      <w:r>
                        <w:rPr>
                          <w:sz w:val="24"/>
                          <w14:ligatures w14:val="none"/>
                        </w:rPr>
                        <w:t xml:space="preserve">you have received notification from the Alcohol and Drug Service (ADS) that you are accredited to administer.   </w:t>
                      </w:r>
                    </w:p>
                    <w:p w14:paraId="222220E0" w14:textId="77777777" w:rsidR="006D3C48" w:rsidRDefault="006D3C48" w:rsidP="00C74B31">
                      <w:pPr>
                        <w:widowControl w:val="0"/>
                        <w:spacing w:after="140" w:line="300" w:lineRule="atLeast"/>
                        <w:ind w:right="57"/>
                        <w:contextualSpacing/>
                        <w:rPr>
                          <w:rFonts w:ascii="Arial" w:hAnsi="Arial" w:cs="Arial"/>
                          <w:sz w:val="24"/>
                          <w:szCs w:val="24"/>
                          <w14:ligatures w14:val="none"/>
                        </w:rPr>
                      </w:pPr>
                      <w:r>
                        <w:rPr>
                          <w:rFonts w:ascii="Arial" w:hAnsi="Arial" w:cs="Arial"/>
                          <w:sz w:val="24"/>
                          <w:szCs w:val="24"/>
                          <w14:ligatures w14:val="none"/>
                        </w:rPr>
                        <w:t xml:space="preserve">The legislative framework supports pharmacists to administer depot buprenorphine.  The </w:t>
                      </w:r>
                      <w:r>
                        <w:rPr>
                          <w:rFonts w:ascii="Arial" w:hAnsi="Arial" w:cs="Arial"/>
                          <w:i/>
                          <w:iCs/>
                          <w:sz w:val="24"/>
                          <w:szCs w:val="24"/>
                          <w14:ligatures w14:val="none"/>
                        </w:rPr>
                        <w:t xml:space="preserve">Poisons Act 1971 </w:t>
                      </w:r>
                      <w:r>
                        <w:rPr>
                          <w:rFonts w:ascii="Arial" w:hAnsi="Arial" w:cs="Arial"/>
                          <w:sz w:val="24"/>
                          <w:szCs w:val="24"/>
                          <w14:ligatures w14:val="none"/>
                        </w:rPr>
                        <w:t xml:space="preserve">allows a pharmacist to supply narcotic (Schedule 8) substances to a person in accordance with a valid prescription, and the interpretation of the term ‘supply’ in the </w:t>
                      </w:r>
                      <w:r>
                        <w:rPr>
                          <w:rFonts w:ascii="Arial" w:hAnsi="Arial" w:cs="Arial"/>
                          <w:i/>
                          <w:iCs/>
                          <w:sz w:val="24"/>
                          <w:szCs w:val="24"/>
                          <w14:ligatures w14:val="none"/>
                        </w:rPr>
                        <w:t>Poisons Act 1971</w:t>
                      </w:r>
                      <w:r>
                        <w:rPr>
                          <w:rFonts w:ascii="Arial" w:hAnsi="Arial" w:cs="Arial"/>
                          <w:sz w:val="24"/>
                          <w:szCs w:val="24"/>
                          <w14:ligatures w14:val="none"/>
                        </w:rPr>
                        <w:t xml:space="preserve"> includes administration. The relevant parts of the </w:t>
                      </w:r>
                      <w:r>
                        <w:rPr>
                          <w:rFonts w:ascii="Arial" w:hAnsi="Arial" w:cs="Arial"/>
                          <w:i/>
                          <w:iCs/>
                          <w:sz w:val="24"/>
                          <w:szCs w:val="24"/>
                          <w14:ligatures w14:val="none"/>
                        </w:rPr>
                        <w:t>Poisons Act 1971</w:t>
                      </w:r>
                      <w:r>
                        <w:rPr>
                          <w:rFonts w:ascii="Arial" w:hAnsi="Arial" w:cs="Arial"/>
                          <w:sz w:val="24"/>
                          <w:szCs w:val="24"/>
                          <w14:ligatures w14:val="none"/>
                        </w:rPr>
                        <w:t xml:space="preserve"> include:</w:t>
                      </w:r>
                    </w:p>
                    <w:p w14:paraId="12540154" w14:textId="77777777" w:rsidR="006D3C48" w:rsidRDefault="006D3C48" w:rsidP="00C74B31">
                      <w:pPr>
                        <w:pStyle w:val="ListParagraph"/>
                        <w:spacing w:line="300" w:lineRule="atLeast"/>
                        <w:ind w:left="1260" w:right="0" w:hanging="720"/>
                        <w:contextualSpacing/>
                        <w:rPr>
                          <w:sz w:val="24"/>
                          <w14:ligatures w14:val="none"/>
                        </w:rPr>
                      </w:pPr>
                      <w:r>
                        <w:rPr>
                          <w:rFonts w:ascii="Symbol" w:hAnsi="Symbol"/>
                          <w:szCs w:val="20"/>
                          <w:lang w:val="x-none"/>
                        </w:rPr>
                        <w:t>·</w:t>
                      </w:r>
                      <w:r>
                        <w:t> </w:t>
                      </w:r>
                      <w:r>
                        <w:rPr>
                          <w:sz w:val="24"/>
                          <w14:ligatures w14:val="none"/>
                        </w:rPr>
                        <w:t>Section 3(1) - Interpretation of ‘supply’</w:t>
                      </w:r>
                    </w:p>
                    <w:p w14:paraId="3BC39FB9" w14:textId="77777777" w:rsidR="006D3C48" w:rsidRDefault="006D3C48" w:rsidP="00C74B31">
                      <w:pPr>
                        <w:pStyle w:val="ListParagraph"/>
                        <w:spacing w:line="300" w:lineRule="atLeast"/>
                        <w:ind w:left="1260" w:right="0" w:hanging="720"/>
                        <w:contextualSpacing/>
                        <w:rPr>
                          <w:sz w:val="24"/>
                          <w14:ligatures w14:val="none"/>
                        </w:rPr>
                      </w:pPr>
                      <w:r>
                        <w:rPr>
                          <w:rFonts w:ascii="Symbol" w:hAnsi="Symbol"/>
                          <w:szCs w:val="20"/>
                          <w:lang w:val="x-none"/>
                        </w:rPr>
                        <w:t>·</w:t>
                      </w:r>
                      <w:r>
                        <w:t> </w:t>
                      </w:r>
                      <w:r>
                        <w:rPr>
                          <w:sz w:val="24"/>
                          <w14:ligatures w14:val="none"/>
                        </w:rPr>
                        <w:t>Section 47(1)(c) – Sale and supply of narcotic substances</w:t>
                      </w:r>
                    </w:p>
                    <w:p w14:paraId="5AD35C7D" w14:textId="77777777" w:rsidR="006D3C48" w:rsidRDefault="006D3C48" w:rsidP="00C74B31">
                      <w:pPr>
                        <w:widowControl w:val="0"/>
                        <w:spacing w:after="140" w:line="300" w:lineRule="atLeast"/>
                        <w:contextualSpacing/>
                        <w:rPr>
                          <w:rFonts w:ascii="Arial" w:hAnsi="Arial" w:cs="Arial"/>
                          <w:sz w:val="24"/>
                          <w:szCs w:val="24"/>
                          <w14:ligatures w14:val="none"/>
                        </w:rPr>
                      </w:pPr>
                      <w:r>
                        <w:rPr>
                          <w:rFonts w:ascii="Arial" w:hAnsi="Arial" w:cs="Arial"/>
                          <w:sz w:val="24"/>
                          <w:szCs w:val="24"/>
                          <w14:ligatures w14:val="none"/>
                        </w:rPr>
                        <w:t xml:space="preserve">Relevant parts of the </w:t>
                      </w:r>
                      <w:r>
                        <w:rPr>
                          <w:rFonts w:ascii="Arial" w:hAnsi="Arial" w:cs="Arial"/>
                          <w:i/>
                          <w:iCs/>
                          <w:sz w:val="24"/>
                          <w:szCs w:val="24"/>
                          <w14:ligatures w14:val="none"/>
                        </w:rPr>
                        <w:t>Poisons Regulations 2018</w:t>
                      </w:r>
                      <w:r>
                        <w:rPr>
                          <w:rFonts w:ascii="Arial" w:hAnsi="Arial" w:cs="Arial"/>
                          <w:sz w:val="24"/>
                          <w:szCs w:val="24"/>
                          <w14:ligatures w14:val="none"/>
                        </w:rPr>
                        <w:t xml:space="preserve"> include: </w:t>
                      </w:r>
                    </w:p>
                    <w:p w14:paraId="799010E8" w14:textId="0E996799" w:rsidR="006D3C48" w:rsidRDefault="006D3C48" w:rsidP="00C74B31">
                      <w:pPr>
                        <w:pStyle w:val="ListParagraph"/>
                        <w:spacing w:line="300" w:lineRule="atLeast"/>
                        <w:ind w:left="1260" w:right="0" w:hanging="720"/>
                        <w:contextualSpacing/>
                        <w:rPr>
                          <w:sz w:val="24"/>
                          <w14:ligatures w14:val="none"/>
                        </w:rPr>
                      </w:pPr>
                      <w:r>
                        <w:rPr>
                          <w:rFonts w:ascii="Symbol" w:hAnsi="Symbol"/>
                          <w:szCs w:val="20"/>
                          <w:lang w:val="x-none"/>
                        </w:rPr>
                        <w:t>·</w:t>
                      </w:r>
                      <w:r>
                        <w:t> </w:t>
                      </w:r>
                      <w:r>
                        <w:rPr>
                          <w:sz w:val="24"/>
                          <w14:ligatures w14:val="none"/>
                        </w:rPr>
                        <w:t>Regulation 16(2) – Supply of narcotic substances</w:t>
                      </w:r>
                    </w:p>
                    <w:p w14:paraId="2E280E3B" w14:textId="51B6C95F" w:rsidR="006D3C48" w:rsidRDefault="006D3C48" w:rsidP="006D3C48">
                      <w:pPr>
                        <w:pStyle w:val="ListParagraph"/>
                        <w:spacing w:line="300" w:lineRule="atLeast"/>
                        <w:ind w:left="567" w:right="0" w:hanging="567"/>
                        <w:contextualSpacing/>
                        <w:rPr>
                          <w:sz w:val="24"/>
                          <w14:ligatures w14:val="none"/>
                        </w:rPr>
                      </w:pPr>
                    </w:p>
                    <w:p w14:paraId="6C58167A" w14:textId="0A6345C7" w:rsidR="006D3C48" w:rsidRDefault="006D3C48" w:rsidP="006D3C48">
                      <w:pPr>
                        <w:pStyle w:val="ListParagraph"/>
                        <w:spacing w:line="300" w:lineRule="atLeast"/>
                        <w:ind w:left="567" w:right="0" w:hanging="567"/>
                        <w:contextualSpacing/>
                        <w:rPr>
                          <w:sz w:val="24"/>
                          <w14:ligatures w14:val="none"/>
                        </w:rPr>
                      </w:pPr>
                    </w:p>
                    <w:p w14:paraId="1D7895B9" w14:textId="3614970D" w:rsidR="006D3C48" w:rsidRDefault="006D3C48" w:rsidP="006D3C48">
                      <w:pPr>
                        <w:pStyle w:val="ListParagraph"/>
                        <w:spacing w:line="300" w:lineRule="atLeast"/>
                        <w:ind w:left="567" w:right="0" w:hanging="567"/>
                        <w:contextualSpacing/>
                        <w:rPr>
                          <w:sz w:val="24"/>
                          <w14:ligatures w14:val="none"/>
                        </w:rPr>
                      </w:pPr>
                    </w:p>
                    <w:p w14:paraId="4EF39414" w14:textId="7184B29B" w:rsidR="006D3C48" w:rsidRDefault="006D3C48" w:rsidP="006D3C48">
                      <w:pPr>
                        <w:pStyle w:val="ListParagraph"/>
                        <w:spacing w:line="300" w:lineRule="atLeast"/>
                        <w:ind w:left="567" w:right="0" w:hanging="567"/>
                        <w:contextualSpacing/>
                        <w:rPr>
                          <w:sz w:val="24"/>
                          <w14:ligatures w14:val="none"/>
                        </w:rPr>
                      </w:pPr>
                    </w:p>
                    <w:p w14:paraId="0AC4E15E" w14:textId="3E068CC5" w:rsidR="006D3C48" w:rsidRDefault="006D3C48" w:rsidP="006D3C48">
                      <w:pPr>
                        <w:pStyle w:val="ListParagraph"/>
                        <w:spacing w:line="300" w:lineRule="atLeast"/>
                        <w:ind w:left="567" w:right="0" w:hanging="567"/>
                        <w:contextualSpacing/>
                        <w:rPr>
                          <w:sz w:val="24"/>
                          <w14:ligatures w14:val="none"/>
                        </w:rPr>
                      </w:pPr>
                    </w:p>
                    <w:p w14:paraId="1C532F32" w14:textId="3E464B89" w:rsidR="006D3C48" w:rsidRDefault="006D3C48" w:rsidP="006D3C48">
                      <w:pPr>
                        <w:pStyle w:val="ListParagraph"/>
                        <w:spacing w:line="300" w:lineRule="atLeast"/>
                        <w:ind w:left="567" w:right="0" w:hanging="567"/>
                        <w:contextualSpacing/>
                        <w:rPr>
                          <w:sz w:val="24"/>
                          <w14:ligatures w14:val="none"/>
                        </w:rPr>
                      </w:pPr>
                    </w:p>
                    <w:p w14:paraId="29CC8D5B" w14:textId="27579395" w:rsidR="006D3C48" w:rsidRDefault="006D3C48" w:rsidP="006D3C48">
                      <w:pPr>
                        <w:pStyle w:val="ListParagraph"/>
                        <w:spacing w:line="300" w:lineRule="atLeast"/>
                        <w:ind w:left="567" w:right="0" w:hanging="567"/>
                        <w:contextualSpacing/>
                        <w:rPr>
                          <w:sz w:val="24"/>
                          <w14:ligatures w14:val="none"/>
                        </w:rPr>
                      </w:pPr>
                    </w:p>
                    <w:p w14:paraId="65C58575" w14:textId="659DBA89" w:rsidR="006D3C48" w:rsidRDefault="006D3C48" w:rsidP="006D3C48">
                      <w:pPr>
                        <w:pStyle w:val="ListParagraph"/>
                        <w:spacing w:line="300" w:lineRule="atLeast"/>
                        <w:ind w:left="567" w:right="0" w:hanging="567"/>
                        <w:contextualSpacing/>
                        <w:rPr>
                          <w:sz w:val="24"/>
                          <w14:ligatures w14:val="none"/>
                        </w:rPr>
                      </w:pPr>
                    </w:p>
                    <w:p w14:paraId="6F09FC39" w14:textId="6D1E0A78" w:rsidR="006D3C48" w:rsidRDefault="006D3C48" w:rsidP="006D3C48">
                      <w:pPr>
                        <w:pStyle w:val="ListParagraph"/>
                        <w:spacing w:line="300" w:lineRule="atLeast"/>
                        <w:ind w:left="567" w:right="0" w:hanging="567"/>
                        <w:contextualSpacing/>
                        <w:rPr>
                          <w:sz w:val="24"/>
                          <w14:ligatures w14:val="none"/>
                        </w:rPr>
                      </w:pPr>
                    </w:p>
                    <w:p w14:paraId="34848FDC" w14:textId="5C8FC4E9" w:rsidR="006D3C48" w:rsidRDefault="006D3C48" w:rsidP="006D3C48">
                      <w:pPr>
                        <w:pStyle w:val="ListParagraph"/>
                        <w:spacing w:line="300" w:lineRule="atLeast"/>
                        <w:ind w:left="567" w:right="0" w:hanging="567"/>
                        <w:contextualSpacing/>
                        <w:rPr>
                          <w:sz w:val="24"/>
                          <w14:ligatures w14:val="none"/>
                        </w:rPr>
                      </w:pPr>
                    </w:p>
                    <w:p w14:paraId="1281FE42" w14:textId="77777777" w:rsidR="006D3C48" w:rsidRDefault="006D3C48" w:rsidP="006D3C48">
                      <w:pPr>
                        <w:pStyle w:val="ListParagraph"/>
                        <w:spacing w:line="300" w:lineRule="atLeast"/>
                        <w:ind w:left="567" w:right="0" w:hanging="567"/>
                        <w:contextualSpacing/>
                        <w:rPr>
                          <w:sz w:val="24"/>
                          <w14:ligatures w14:val="none"/>
                        </w:rPr>
                      </w:pPr>
                    </w:p>
                    <w:p w14:paraId="26E58AE5" w14:textId="77777777" w:rsidR="006D3C48" w:rsidRDefault="006D3C48" w:rsidP="006D3C48">
                      <w:pPr>
                        <w:widowControl w:val="0"/>
                        <w:spacing w:after="140" w:line="300" w:lineRule="atLeast"/>
                        <w:ind w:left="3261"/>
                        <w:contextualSpacing/>
                        <w:rPr>
                          <w:rFonts w:ascii="Arial" w:hAnsi="Arial" w:cs="Arial"/>
                          <w:sz w:val="22"/>
                          <w:szCs w:val="22"/>
                          <w14:ligatures w14:val="none"/>
                        </w:rPr>
                      </w:pPr>
                      <w:r>
                        <w:rPr>
                          <w:rFonts w:ascii="Arial" w:hAnsi="Arial" w:cs="Arial"/>
                          <w:sz w:val="22"/>
                          <w:szCs w:val="22"/>
                          <w14:ligatures w14:val="none"/>
                        </w:rPr>
                        <w:t> </w:t>
                      </w:r>
                    </w:p>
                  </w:txbxContent>
                </v:textbox>
              </v:shape>
            </w:pict>
          </mc:Fallback>
        </mc:AlternateContent>
      </w:r>
    </w:p>
    <w:p w14:paraId="0027CACF" w14:textId="5266C902" w:rsidR="006D3C48" w:rsidRPr="006D3C48" w:rsidRDefault="006D3C48" w:rsidP="006D3C48"/>
    <w:p w14:paraId="2C9891F2" w14:textId="089B24AF" w:rsidR="006D3C48" w:rsidRPr="006D3C48" w:rsidRDefault="006D3C48" w:rsidP="006D3C48"/>
    <w:p w14:paraId="1987A5F9" w14:textId="1AE445D5" w:rsidR="006D3C48" w:rsidRPr="006D3C48" w:rsidRDefault="006D3C48" w:rsidP="006D3C48"/>
    <w:p w14:paraId="34A9404A" w14:textId="74DA647C" w:rsidR="006D3C48" w:rsidRPr="006D3C48" w:rsidRDefault="006D3C48" w:rsidP="006D3C48"/>
    <w:p w14:paraId="0CA6C601" w14:textId="2AC39182" w:rsidR="006D3C48" w:rsidRPr="006D3C48" w:rsidRDefault="006D3C48" w:rsidP="006D3C48"/>
    <w:p w14:paraId="217AC5C7" w14:textId="68034D56" w:rsidR="006D3C48" w:rsidRPr="006D3C48" w:rsidRDefault="006D3C48" w:rsidP="006D3C48"/>
    <w:p w14:paraId="343E3210" w14:textId="14840663" w:rsidR="006D3C48" w:rsidRPr="006D3C48" w:rsidRDefault="006D3C48" w:rsidP="006D3C48"/>
    <w:p w14:paraId="6F7B8C57" w14:textId="47D4ECC5" w:rsidR="006D3C48" w:rsidRDefault="006D3C48" w:rsidP="006D3C48">
      <w:pPr>
        <w:tabs>
          <w:tab w:val="left" w:pos="2750"/>
        </w:tabs>
        <w:rPr>
          <w:rFonts w:ascii="Arial" w:hAnsi="Arial" w:cs="Arial"/>
          <w:b/>
          <w:bCs/>
          <w:sz w:val="24"/>
          <w:szCs w:val="24"/>
          <w14:ligatures w14:val="none"/>
        </w:rPr>
      </w:pPr>
      <w:r>
        <w:rPr>
          <w:rFonts w:ascii="Arial" w:hAnsi="Arial" w:cs="Arial"/>
          <w:b/>
          <w:bCs/>
          <w:sz w:val="24"/>
          <w:szCs w:val="24"/>
          <w14:ligatures w14:val="none"/>
        </w:rPr>
        <w:tab/>
      </w:r>
    </w:p>
    <w:p w14:paraId="4E060BD0" w14:textId="77F20A5F" w:rsidR="006D3C48" w:rsidRDefault="006D3C48" w:rsidP="006D3C48"/>
    <w:p w14:paraId="734AD758" w14:textId="05EC865B" w:rsidR="006D3C48" w:rsidRDefault="006D3C48" w:rsidP="006D3C48"/>
    <w:p w14:paraId="0212D854" w14:textId="43E9FEAA" w:rsidR="006D3C48" w:rsidRDefault="006D3C48" w:rsidP="006D3C48"/>
    <w:p w14:paraId="64C432BC" w14:textId="4C04912C" w:rsidR="006D3C48" w:rsidRDefault="006D3C48" w:rsidP="006D3C48"/>
    <w:p w14:paraId="54F4FED5" w14:textId="4A5CB7DE" w:rsidR="006D3C48" w:rsidRDefault="006D3C48" w:rsidP="006D3C48"/>
    <w:p w14:paraId="397D46B8" w14:textId="4740735A" w:rsidR="006D3C48" w:rsidRDefault="006D3C48" w:rsidP="006D3C48"/>
    <w:p w14:paraId="50365C49" w14:textId="3631881F" w:rsidR="006D3C48" w:rsidRDefault="006D3C48" w:rsidP="006D3C48"/>
    <w:p w14:paraId="3A02085B" w14:textId="23A254C5" w:rsidR="006D3C48" w:rsidRDefault="006D3C48" w:rsidP="006D3C48"/>
    <w:p w14:paraId="63C83378" w14:textId="6C70A1A7" w:rsidR="006D3C48" w:rsidRDefault="006D3C48" w:rsidP="006D3C48"/>
    <w:p w14:paraId="3E77C0F5" w14:textId="13CC9B60" w:rsidR="006D3C48" w:rsidRDefault="00C74B31" w:rsidP="006D3C48">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71552" behindDoc="0" locked="0" layoutInCell="1" allowOverlap="1" wp14:anchorId="2297BFBC" wp14:editId="138C6087">
                <wp:simplePos x="0" y="0"/>
                <wp:positionH relativeFrom="column">
                  <wp:posOffset>-568960</wp:posOffset>
                </wp:positionH>
                <wp:positionV relativeFrom="paragraph">
                  <wp:posOffset>112395</wp:posOffset>
                </wp:positionV>
                <wp:extent cx="6804025" cy="14566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456690"/>
                          <a:chOff x="1068010" y="1140577"/>
                          <a:chExt cx="68040" cy="14564"/>
                        </a:xfrm>
                      </wpg:grpSpPr>
                      <wpg:grpSp>
                        <wpg:cNvPr id="19" name="Group 19"/>
                        <wpg:cNvGrpSpPr>
                          <a:grpSpLocks/>
                        </wpg:cNvGrpSpPr>
                        <wpg:grpSpPr bwMode="auto">
                          <a:xfrm>
                            <a:off x="1068010" y="1140577"/>
                            <a:ext cx="68040" cy="14564"/>
                            <a:chOff x="1068010" y="1140577"/>
                            <a:chExt cx="68040" cy="14564"/>
                          </a:xfrm>
                        </wpg:grpSpPr>
                        <pic:pic xmlns:pic="http://schemas.openxmlformats.org/drawingml/2006/picture">
                          <pic:nvPicPr>
                            <pic:cNvPr id="2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8010" y="1140577"/>
                              <a:ext cx="68040" cy="145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1" name="Text Box 21"/>
                          <wps:cNvSpPr txBox="1">
                            <a:spLocks noChangeArrowheads="1"/>
                          </wps:cNvSpPr>
                          <wps:spPr bwMode="auto">
                            <a:xfrm>
                              <a:off x="1072103" y="1143386"/>
                              <a:ext cx="22989" cy="53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A35967" w14:textId="77777777" w:rsidR="006D3C48" w:rsidRDefault="006D3C48" w:rsidP="006D3C48">
                                <w:pPr>
                                  <w:widowControl w:val="0"/>
                                  <w:rPr>
                                    <w:rFonts w:ascii="Arial" w:hAnsi="Arial" w:cs="Arial"/>
                                    <w:b/>
                                    <w:bCs/>
                                    <w:color w:val="FFFFFF"/>
                                    <w14:ligatures w14:val="none"/>
                                  </w:rPr>
                                </w:pPr>
                                <w:r>
                                  <w:rPr>
                                    <w:rFonts w:ascii="Arial" w:hAnsi="Arial" w:cs="Arial"/>
                                    <w:b/>
                                    <w:bCs/>
                                    <w:color w:val="FFFFFF"/>
                                    <w14:ligatures w14:val="none"/>
                                  </w:rPr>
                                  <w:t>Alcohol and Drug Service</w:t>
                                </w:r>
                              </w:p>
                              <w:p w14:paraId="3FA9908C" w14:textId="60F141C3" w:rsidR="006D3C48" w:rsidRDefault="00675BD3" w:rsidP="006D3C48">
                                <w:pPr>
                                  <w:widowControl w:val="0"/>
                                  <w:rPr>
                                    <w:rFonts w:ascii="Arial" w:hAnsi="Arial" w:cs="Arial"/>
                                    <w:b/>
                                    <w:bCs/>
                                    <w:color w:val="FFFFFF"/>
                                    <w14:ligatures w14:val="none"/>
                                  </w:rPr>
                                </w:pPr>
                                <w:r>
                                  <w:rPr>
                                    <w:rFonts w:ascii="Arial" w:hAnsi="Arial" w:cs="Arial"/>
                                    <w:b/>
                                    <w:bCs/>
                                    <w:color w:val="FFFFFF"/>
                                    <w14:ligatures w14:val="none"/>
                                  </w:rPr>
                                  <w:t>September</w:t>
                                </w:r>
                                <w:r w:rsidR="006D3C48">
                                  <w:rPr>
                                    <w:rFonts w:ascii="Arial" w:hAnsi="Arial" w:cs="Arial"/>
                                    <w:b/>
                                    <w:bCs/>
                                    <w:color w:val="FFFFFF"/>
                                    <w14:ligatures w14:val="none"/>
                                  </w:rPr>
                                  <w:t xml:space="preserve"> 2023</w:t>
                                </w:r>
                              </w:p>
                            </w:txbxContent>
                          </wps:txbx>
                          <wps:bodyPr rot="0" vert="horz" wrap="square" lIns="36576" tIns="36576" rIns="36576" bIns="36576" anchor="t" anchorCtr="0" upright="1">
                            <a:noAutofit/>
                          </wps:bodyPr>
                        </wps:wsp>
                      </wpg:grpSp>
                      <pic:pic xmlns:pic="http://schemas.openxmlformats.org/drawingml/2006/picture">
                        <pic:nvPicPr>
                          <pic:cNvPr id="22"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150" y="1143624"/>
                            <a:ext cx="9125" cy="79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297BFBC" id="Group 18" o:spid="_x0000_s1030" style="position:absolute;margin-left:-44.8pt;margin-top:8.85pt;width:535.75pt;height:114.7pt;z-index:251671552" coordorigin="10680,11405" coordsize="680,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">
                <v:group id="Group 19" o:spid="_x0000_s1031" style="position:absolute;left:10680;top:11405;width:680;height:146" coordorigin="10680,11405" coordsize="68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left:10680;top:11405;width:680;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" fillcolor="#5b9bd5" strokecolor="black [0]" strokeweight="2pt">
                    <v:imagedata r:id="rId10" o:title=""/>
                    <v:shadow color="black [0]"/>
                  </v:shape>
                  <v:shapetype id="_x0000_t202" coordsize="21600,21600" o:spt="202" path="m,l,21600r21600,l21600,xe">
                    <v:stroke joinstyle="miter"/>
                    <v:path gradientshapeok="t" o:connecttype="rect"/>
                  </v:shapetype>
                  <v:shape id="Text Box 21" o:spid="_x0000_s1033" type="#_x0000_t202" style="position:absolute;left:10721;top:11433;width:229;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" filled="f" fillcolor="#5b9bd5" stroked="f" strokecolor="black [0]" strokeweight="2pt">
                    <v:textbox inset="2.88pt,2.88pt,2.88pt,2.88pt">
                      <w:txbxContent>
                        <w:p w14:paraId="32A35967" w14:textId="77777777" w:rsidR="006D3C48" w:rsidRDefault="006D3C48" w:rsidP="006D3C48">
                          <w:pPr>
                            <w:widowControl w:val="0"/>
                            <w:rPr>
                              <w:rFonts w:ascii="Arial" w:hAnsi="Arial" w:cs="Arial"/>
                              <w:b/>
                              <w:bCs/>
                              <w:color w:val="FFFFFF"/>
                              <w14:ligatures w14:val="none"/>
                            </w:rPr>
                          </w:pPr>
                          <w:r>
                            <w:rPr>
                              <w:rFonts w:ascii="Arial" w:hAnsi="Arial" w:cs="Arial"/>
                              <w:b/>
                              <w:bCs/>
                              <w:color w:val="FFFFFF"/>
                              <w14:ligatures w14:val="none"/>
                            </w:rPr>
                            <w:t>Alcohol and Drug Service</w:t>
                          </w:r>
                        </w:p>
                        <w:p w14:paraId="3FA9908C" w14:textId="60F141C3" w:rsidR="006D3C48" w:rsidRDefault="00675BD3" w:rsidP="006D3C48">
                          <w:pPr>
                            <w:widowControl w:val="0"/>
                            <w:rPr>
                              <w:rFonts w:ascii="Arial" w:hAnsi="Arial" w:cs="Arial"/>
                              <w:b/>
                              <w:bCs/>
                              <w:color w:val="FFFFFF"/>
                              <w14:ligatures w14:val="none"/>
                            </w:rPr>
                          </w:pPr>
                          <w:r>
                            <w:rPr>
                              <w:rFonts w:ascii="Arial" w:hAnsi="Arial" w:cs="Arial"/>
                              <w:b/>
                              <w:bCs/>
                              <w:color w:val="FFFFFF"/>
                              <w14:ligatures w14:val="none"/>
                            </w:rPr>
                            <w:t>September</w:t>
                          </w:r>
                          <w:r w:rsidR="006D3C48">
                            <w:rPr>
                              <w:rFonts w:ascii="Arial" w:hAnsi="Arial" w:cs="Arial"/>
                              <w:b/>
                              <w:bCs/>
                              <w:color w:val="FFFFFF"/>
                              <w14:ligatures w14:val="none"/>
                            </w:rPr>
                            <w:t xml:space="preserve"> 2023</w:t>
                          </w:r>
                        </w:p>
                      </w:txbxContent>
                    </v:textbox>
                  </v:shape>
                </v:group>
                <v:shape id="Picture 22" o:spid="_x0000_s1034" type="#_x0000_t75" style="position:absolute;left:11131;top:11436;width:91;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" fillcolor="#5b9bd5" strokecolor="black [0]" strokeweight="2pt">
                  <v:imagedata r:id="rId11" o:title=""/>
                  <v:shadow color="black [0]"/>
                </v:shape>
              </v:group>
            </w:pict>
          </mc:Fallback>
        </mc:AlternateContent>
      </w:r>
    </w:p>
    <w:p w14:paraId="0D84F26F" w14:textId="0319C91E" w:rsidR="006D3C48" w:rsidRDefault="006D3C48" w:rsidP="006D3C48"/>
    <w:p w14:paraId="24F2C550" w14:textId="20E5326F" w:rsidR="006D3C48" w:rsidRDefault="006D3C48" w:rsidP="006D3C48"/>
    <w:p w14:paraId="00296C6C" w14:textId="33889561" w:rsidR="006D3C48" w:rsidRPr="006D3C48" w:rsidRDefault="002E4B67" w:rsidP="006D3C48">
      <w:r>
        <w:rPr>
          <w:rFonts w:ascii="Times New Roman" w:hAnsi="Times New Roman" w:cs="Times New Roman"/>
          <w:noProof/>
          <w:color w:val="auto"/>
          <w:kern w:val="0"/>
          <w:sz w:val="24"/>
          <w:szCs w:val="24"/>
          <w14:ligatures w14:val="none"/>
          <w14:cntxtAlts w14:val="0"/>
        </w:rPr>
        <w:lastRenderedPageBreak/>
        <mc:AlternateContent>
          <mc:Choice Requires="wps">
            <w:drawing>
              <wp:anchor distT="0" distB="0" distL="114300" distR="114300" simplePos="0" relativeHeight="251674624" behindDoc="0" locked="0" layoutInCell="1" allowOverlap="1" wp14:anchorId="6DECB198" wp14:editId="54995EB5">
                <wp:simplePos x="0" y="0"/>
                <wp:positionH relativeFrom="column">
                  <wp:posOffset>1144988</wp:posOffset>
                </wp:positionH>
                <wp:positionV relativeFrom="paragraph">
                  <wp:posOffset>1001864</wp:posOffset>
                </wp:positionV>
                <wp:extent cx="4572000" cy="88259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572000" cy="882595"/>
                        </a:xfrm>
                        <a:prstGeom prst="rect">
                          <a:avLst/>
                        </a:prstGeom>
                        <a:solidFill>
                          <a:schemeClr val="lt1"/>
                        </a:solidFill>
                        <a:ln w="6350">
                          <a:noFill/>
                        </a:ln>
                      </wps:spPr>
                      <wps:txbx>
                        <w:txbxContent>
                          <w:p w14:paraId="30BEEC34" w14:textId="455F95B5" w:rsidR="0016621C" w:rsidRPr="00A630C1" w:rsidRDefault="006D3C48" w:rsidP="00A630C1">
                            <w:pPr>
                              <w:widowControl w:val="0"/>
                              <w:spacing w:after="0" w:line="276" w:lineRule="auto"/>
                              <w:ind w:right="57"/>
                              <w:rPr>
                                <w:rFonts w:ascii="Arial" w:hAnsi="Arial" w:cs="Arial"/>
                                <w:color w:val="auto"/>
                                <w:sz w:val="24"/>
                                <w:szCs w:val="24"/>
                              </w:rPr>
                            </w:pPr>
                            <w:r>
                              <w:rPr>
                                <w:rFonts w:ascii="Arial" w:hAnsi="Arial" w:cs="Arial"/>
                                <w:b/>
                                <w:bCs/>
                                <w:sz w:val="24"/>
                                <w:szCs w:val="24"/>
                                <w14:ligatures w14:val="none"/>
                              </w:rPr>
                              <w:t>Step 1:</w:t>
                            </w:r>
                            <w:r>
                              <w:rPr>
                                <w:rFonts w:ascii="Arial" w:hAnsi="Arial" w:cs="Arial"/>
                                <w:sz w:val="24"/>
                                <w:szCs w:val="24"/>
                                <w14:ligatures w14:val="none"/>
                              </w:rPr>
                              <w:t xml:space="preserve"> Complete</w:t>
                            </w:r>
                            <w:r w:rsidR="008757D5">
                              <w:rPr>
                                <w:rFonts w:ascii="Arial" w:hAnsi="Arial" w:cs="Arial"/>
                                <w:sz w:val="24"/>
                                <w:szCs w:val="24"/>
                                <w14:ligatures w14:val="none"/>
                              </w:rPr>
                              <w:t xml:space="preserve"> one of the </w:t>
                            </w:r>
                            <w:r w:rsidR="00A630C1">
                              <w:rPr>
                                <w:rFonts w:ascii="Arial" w:hAnsi="Arial" w:cs="Arial"/>
                                <w:sz w:val="24"/>
                                <w:szCs w:val="24"/>
                                <w14:ligatures w14:val="none"/>
                              </w:rPr>
                              <w:t xml:space="preserve">online learning packages listed on </w:t>
                            </w:r>
                            <w:hyperlink r:id="rId12" w:history="1">
                              <w:r w:rsidR="00A630C1" w:rsidRPr="00E33AB9">
                                <w:rPr>
                                  <w:rStyle w:val="Hyperlink"/>
                                  <w:rFonts w:ascii="Arial" w:hAnsi="Arial" w:cs="Arial"/>
                                  <w:sz w:val="24"/>
                                  <w:szCs w:val="24"/>
                                </w:rPr>
                                <w:t>Opioid pharmacotherapy program | Tasmanian Department of Health</w:t>
                              </w:r>
                            </w:hyperlink>
                            <w:r w:rsidR="00A630C1">
                              <w:rPr>
                                <w:rStyle w:val="Hyperlink"/>
                                <w:rFonts w:ascii="Arial" w:hAnsi="Arial" w:cs="Arial"/>
                                <w:color w:val="auto"/>
                                <w:sz w:val="24"/>
                                <w:szCs w:val="24"/>
                                <w:u w:val="none"/>
                              </w:rPr>
                              <w:t>.</w:t>
                            </w:r>
                          </w:p>
                          <w:p w14:paraId="5F72CFB6" w14:textId="77777777" w:rsidR="006D3C48" w:rsidRDefault="006D3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CB198" id="Text Box 25" o:spid="_x0000_s1035" type="#_x0000_t202" style="position:absolute;margin-left:90.15pt;margin-top:78.9pt;width:5in;height: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" fillcolor="white [3201]" stroked="f" strokeweight=".5pt">
                <v:textbox>
                  <w:txbxContent>
                    <w:p w14:paraId="30BEEC34" w14:textId="455F95B5" w:rsidR="0016621C" w:rsidRPr="00A630C1" w:rsidRDefault="006D3C48" w:rsidP="00A630C1">
                      <w:pPr>
                        <w:widowControl w:val="0"/>
                        <w:spacing w:after="0" w:line="276" w:lineRule="auto"/>
                        <w:ind w:right="57"/>
                        <w:rPr>
                          <w:rFonts w:ascii="Arial" w:hAnsi="Arial" w:cs="Arial"/>
                          <w:color w:val="auto"/>
                          <w:sz w:val="24"/>
                          <w:szCs w:val="24"/>
                        </w:rPr>
                      </w:pPr>
                      <w:r>
                        <w:rPr>
                          <w:rFonts w:ascii="Arial" w:hAnsi="Arial" w:cs="Arial"/>
                          <w:b/>
                          <w:bCs/>
                          <w:sz w:val="24"/>
                          <w:szCs w:val="24"/>
                          <w14:ligatures w14:val="none"/>
                        </w:rPr>
                        <w:t>Step 1:</w:t>
                      </w:r>
                      <w:r>
                        <w:rPr>
                          <w:rFonts w:ascii="Arial" w:hAnsi="Arial" w:cs="Arial"/>
                          <w:sz w:val="24"/>
                          <w:szCs w:val="24"/>
                          <w14:ligatures w14:val="none"/>
                        </w:rPr>
                        <w:t xml:space="preserve"> Complete</w:t>
                      </w:r>
                      <w:r w:rsidR="008757D5">
                        <w:rPr>
                          <w:rFonts w:ascii="Arial" w:hAnsi="Arial" w:cs="Arial"/>
                          <w:sz w:val="24"/>
                          <w:szCs w:val="24"/>
                          <w14:ligatures w14:val="none"/>
                        </w:rPr>
                        <w:t xml:space="preserve"> one of the </w:t>
                      </w:r>
                      <w:r w:rsidR="00A630C1">
                        <w:rPr>
                          <w:rFonts w:ascii="Arial" w:hAnsi="Arial" w:cs="Arial"/>
                          <w:sz w:val="24"/>
                          <w:szCs w:val="24"/>
                          <w14:ligatures w14:val="none"/>
                        </w:rPr>
                        <w:t xml:space="preserve">online learning packages listed on </w:t>
                      </w:r>
                      <w:hyperlink r:id="rId13" w:history="1">
                        <w:r w:rsidR="00A630C1" w:rsidRPr="00E33AB9">
                          <w:rPr>
                            <w:rStyle w:val="Hyperlink"/>
                            <w:rFonts w:ascii="Arial" w:hAnsi="Arial" w:cs="Arial"/>
                            <w:sz w:val="24"/>
                            <w:szCs w:val="24"/>
                          </w:rPr>
                          <w:t>Opioid pharmacotherapy program | Tasmanian Department of Health</w:t>
                        </w:r>
                      </w:hyperlink>
                      <w:r w:rsidR="00A630C1">
                        <w:rPr>
                          <w:rStyle w:val="Hyperlink"/>
                          <w:rFonts w:ascii="Arial" w:hAnsi="Arial" w:cs="Arial"/>
                          <w:color w:val="auto"/>
                          <w:sz w:val="24"/>
                          <w:szCs w:val="24"/>
                          <w:u w:val="none"/>
                        </w:rPr>
                        <w:t>.</w:t>
                      </w:r>
                    </w:p>
                    <w:p w14:paraId="5F72CFB6" w14:textId="77777777" w:rsidR="006D3C48" w:rsidRDefault="006D3C48"/>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5648" behindDoc="0" locked="0" layoutInCell="1" allowOverlap="1" wp14:anchorId="5C860248" wp14:editId="39A90F2A">
                <wp:simplePos x="0" y="0"/>
                <wp:positionH relativeFrom="column">
                  <wp:posOffset>1143000</wp:posOffset>
                </wp:positionH>
                <wp:positionV relativeFrom="paragraph">
                  <wp:posOffset>2169388</wp:posOffset>
                </wp:positionV>
                <wp:extent cx="4572000" cy="17145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572000" cy="1714500"/>
                        </a:xfrm>
                        <a:prstGeom prst="rect">
                          <a:avLst/>
                        </a:prstGeom>
                        <a:solidFill>
                          <a:schemeClr val="lt1"/>
                        </a:solidFill>
                        <a:ln w="6350">
                          <a:noFill/>
                        </a:ln>
                      </wps:spPr>
                      <wps:txbx>
                        <w:txbxContent>
                          <w:p w14:paraId="36053D8B" w14:textId="40E0C7F4" w:rsidR="006D3C48" w:rsidRDefault="006D3C48" w:rsidP="006D3C48">
                            <w:pPr>
                              <w:widowControl w:val="0"/>
                              <w:spacing w:after="0"/>
                              <w:rPr>
                                <w:rFonts w:ascii="Arial" w:hAnsi="Arial" w:cs="Arial"/>
                                <w:sz w:val="24"/>
                                <w:szCs w:val="24"/>
                                <w14:ligatures w14:val="none"/>
                              </w:rPr>
                            </w:pPr>
                            <w:r>
                              <w:rPr>
                                <w:rFonts w:ascii="Arial" w:hAnsi="Arial" w:cs="Arial"/>
                                <w:b/>
                                <w:bCs/>
                                <w:sz w:val="24"/>
                                <w:szCs w:val="24"/>
                                <w14:ligatures w14:val="none"/>
                              </w:rPr>
                              <w:t>Step 2:</w:t>
                            </w:r>
                            <w:r>
                              <w:rPr>
                                <w:rFonts w:ascii="Arial" w:hAnsi="Arial" w:cs="Arial"/>
                                <w:sz w:val="24"/>
                                <w:szCs w:val="24"/>
                                <w14:ligatures w14:val="none"/>
                              </w:rPr>
                              <w:t xml:space="preserve"> To undertake the practical component of the training </w:t>
                            </w:r>
                            <w:r>
                              <w:rPr>
                                <w:rFonts w:ascii="Arial" w:hAnsi="Arial" w:cs="Arial"/>
                                <w:b/>
                                <w:bCs/>
                                <w:sz w:val="24"/>
                                <w:szCs w:val="24"/>
                                <w14:ligatures w14:val="none"/>
                              </w:rPr>
                              <w:t>you</w:t>
                            </w:r>
                            <w:r>
                              <w:rPr>
                                <w:rFonts w:ascii="Arial" w:hAnsi="Arial" w:cs="Arial"/>
                                <w:sz w:val="24"/>
                                <w:szCs w:val="24"/>
                                <w14:ligatures w14:val="none"/>
                              </w:rPr>
                              <w:t xml:space="preserve"> must be a current Authorised Pharmacist Immuniser with the Tasmanian Department of Health and an accredited Tasmanian Opioid Pharmacotherapy Program (TOPP) provider.  The</w:t>
                            </w:r>
                            <w:r>
                              <w:rPr>
                                <w:rFonts w:ascii="Arial" w:hAnsi="Arial" w:cs="Arial"/>
                                <w:b/>
                                <w:bCs/>
                                <w:sz w:val="24"/>
                                <w:szCs w:val="24"/>
                                <w14:ligatures w14:val="none"/>
                              </w:rPr>
                              <w:t xml:space="preserve"> pharmacy</w:t>
                            </w:r>
                            <w:r>
                              <w:rPr>
                                <w:rFonts w:ascii="Arial" w:hAnsi="Arial" w:cs="Arial"/>
                                <w:sz w:val="24"/>
                                <w:szCs w:val="24"/>
                                <w14:ligatures w14:val="none"/>
                              </w:rPr>
                              <w:t xml:space="preserve"> you intend to administer LAIB in must be approved to provide ORT under the TOPP and approved to provide vaccinations under the Tasmanian Pharmacy Immunisation Program.     </w:t>
                            </w:r>
                          </w:p>
                          <w:p w14:paraId="0216D1A5" w14:textId="77777777" w:rsidR="006D3C48" w:rsidRDefault="006D3C48" w:rsidP="006D3C48">
                            <w:pPr>
                              <w:widowControl w:val="0"/>
                              <w:rPr>
                                <w14:ligatures w14:val="none"/>
                              </w:rPr>
                            </w:pPr>
                            <w:r>
                              <w:rPr>
                                <w14:ligatures w14:val="none"/>
                              </w:rPr>
                              <w:t> </w:t>
                            </w:r>
                          </w:p>
                          <w:p w14:paraId="466AB44A" w14:textId="77777777" w:rsidR="006D3C48" w:rsidRDefault="006D3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0248" id="Text Box 26" o:spid="_x0000_s1036" type="#_x0000_t202" style="position:absolute;margin-left:90pt;margin-top:170.8pt;width:5in;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" fillcolor="white [3201]" stroked="f" strokeweight=".5pt">
                <v:textbox>
                  <w:txbxContent>
                    <w:p w14:paraId="36053D8B" w14:textId="40E0C7F4" w:rsidR="006D3C48" w:rsidRDefault="006D3C48" w:rsidP="006D3C48">
                      <w:pPr>
                        <w:widowControl w:val="0"/>
                        <w:spacing w:after="0"/>
                        <w:rPr>
                          <w:rFonts w:ascii="Arial" w:hAnsi="Arial" w:cs="Arial"/>
                          <w:sz w:val="24"/>
                          <w:szCs w:val="24"/>
                          <w14:ligatures w14:val="none"/>
                        </w:rPr>
                      </w:pPr>
                      <w:r>
                        <w:rPr>
                          <w:rFonts w:ascii="Arial" w:hAnsi="Arial" w:cs="Arial"/>
                          <w:b/>
                          <w:bCs/>
                          <w:sz w:val="24"/>
                          <w:szCs w:val="24"/>
                          <w14:ligatures w14:val="none"/>
                        </w:rPr>
                        <w:t>Step 2:</w:t>
                      </w:r>
                      <w:r>
                        <w:rPr>
                          <w:rFonts w:ascii="Arial" w:hAnsi="Arial" w:cs="Arial"/>
                          <w:sz w:val="24"/>
                          <w:szCs w:val="24"/>
                          <w14:ligatures w14:val="none"/>
                        </w:rPr>
                        <w:t xml:space="preserve"> To undertake the practical component of the training </w:t>
                      </w:r>
                      <w:r>
                        <w:rPr>
                          <w:rFonts w:ascii="Arial" w:hAnsi="Arial" w:cs="Arial"/>
                          <w:b/>
                          <w:bCs/>
                          <w:sz w:val="24"/>
                          <w:szCs w:val="24"/>
                          <w14:ligatures w14:val="none"/>
                        </w:rPr>
                        <w:t>you</w:t>
                      </w:r>
                      <w:r>
                        <w:rPr>
                          <w:rFonts w:ascii="Arial" w:hAnsi="Arial" w:cs="Arial"/>
                          <w:sz w:val="24"/>
                          <w:szCs w:val="24"/>
                          <w14:ligatures w14:val="none"/>
                        </w:rPr>
                        <w:t xml:space="preserve"> must be a current Authorised Pharmacist Immuniser with the Tasmanian Department of Health and an accredited Tasmanian Opioid Pharmacotherapy Program (TOPP) provider.  The</w:t>
                      </w:r>
                      <w:r>
                        <w:rPr>
                          <w:rFonts w:ascii="Arial" w:hAnsi="Arial" w:cs="Arial"/>
                          <w:b/>
                          <w:bCs/>
                          <w:sz w:val="24"/>
                          <w:szCs w:val="24"/>
                          <w14:ligatures w14:val="none"/>
                        </w:rPr>
                        <w:t xml:space="preserve"> pharmacy</w:t>
                      </w:r>
                      <w:r>
                        <w:rPr>
                          <w:rFonts w:ascii="Arial" w:hAnsi="Arial" w:cs="Arial"/>
                          <w:sz w:val="24"/>
                          <w:szCs w:val="24"/>
                          <w14:ligatures w14:val="none"/>
                        </w:rPr>
                        <w:t xml:space="preserve"> you intend to administer LAIB in must be approved to provide ORT under the TOPP and approved to provide vaccinations under the Tasmanian Pharmacy Immunisation Program.     </w:t>
                      </w:r>
                    </w:p>
                    <w:p w14:paraId="0216D1A5" w14:textId="77777777" w:rsidR="006D3C48" w:rsidRDefault="006D3C48" w:rsidP="006D3C48">
                      <w:pPr>
                        <w:widowControl w:val="0"/>
                        <w:rPr>
                          <w14:ligatures w14:val="none"/>
                        </w:rPr>
                      </w:pPr>
                      <w:r>
                        <w:rPr>
                          <w14:ligatures w14:val="none"/>
                        </w:rPr>
                        <w:t> </w:t>
                      </w:r>
                    </w:p>
                    <w:p w14:paraId="466AB44A" w14:textId="77777777" w:rsidR="006D3C48" w:rsidRDefault="006D3C48"/>
                  </w:txbxContent>
                </v:textbox>
              </v:shape>
            </w:pict>
          </mc:Fallback>
        </mc:AlternateContent>
      </w:r>
      <w:r w:rsidR="00E33AB9">
        <w:rPr>
          <w:rFonts w:ascii="Times New Roman" w:hAnsi="Times New Roman" w:cs="Times New Roman"/>
          <w:noProof/>
          <w:color w:val="auto"/>
          <w:kern w:val="0"/>
          <w:sz w:val="24"/>
          <w:szCs w:val="24"/>
          <w14:ligatures w14:val="none"/>
          <w14:cntxtAlts w14:val="0"/>
        </w:rPr>
        <w:drawing>
          <wp:anchor distT="0" distB="0" distL="114300" distR="114300" simplePos="0" relativeHeight="251689984" behindDoc="0" locked="0" layoutInCell="1" allowOverlap="1" wp14:anchorId="2F73A082" wp14:editId="7CBD59C0">
            <wp:simplePos x="0" y="0"/>
            <wp:positionH relativeFrom="column">
              <wp:posOffset>21266</wp:posOffset>
            </wp:positionH>
            <wp:positionV relativeFrom="paragraph">
              <wp:posOffset>5183711</wp:posOffset>
            </wp:positionV>
            <wp:extent cx="1002488" cy="1096366"/>
            <wp:effectExtent l="0" t="0" r="762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l="26236" t="15723" r="24335" b="12173"/>
                    <a:stretch>
                      <a:fillRect/>
                    </a:stretch>
                  </pic:blipFill>
                  <pic:spPr bwMode="auto">
                    <a:xfrm>
                      <a:off x="0" y="0"/>
                      <a:ext cx="1003404" cy="1097368"/>
                    </a:xfrm>
                    <a:prstGeom prst="rect">
                      <a:avLst/>
                    </a:prstGeom>
                    <a:noFill/>
                  </pic:spPr>
                </pic:pic>
              </a:graphicData>
            </a:graphic>
            <wp14:sizeRelH relativeFrom="page">
              <wp14:pctWidth>0</wp14:pctWidth>
            </wp14:sizeRelH>
            <wp14:sizeRelV relativeFrom="page">
              <wp14:pctHeight>0</wp14:pctHeight>
            </wp14:sizeRelV>
          </wp:anchor>
        </w:drawing>
      </w:r>
      <w:r w:rsidR="00E33AB9">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7696" behindDoc="0" locked="0" layoutInCell="1" allowOverlap="1" wp14:anchorId="3CD6B9AF" wp14:editId="3ED82D3C">
                <wp:simplePos x="0" y="0"/>
                <wp:positionH relativeFrom="column">
                  <wp:posOffset>1143000</wp:posOffset>
                </wp:positionH>
                <wp:positionV relativeFrom="paragraph">
                  <wp:posOffset>5332892</wp:posOffset>
                </wp:positionV>
                <wp:extent cx="4572000" cy="685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572000" cy="685800"/>
                        </a:xfrm>
                        <a:prstGeom prst="rect">
                          <a:avLst/>
                        </a:prstGeom>
                        <a:solidFill>
                          <a:schemeClr val="lt1"/>
                        </a:solidFill>
                        <a:ln w="6350">
                          <a:noFill/>
                        </a:ln>
                      </wps:spPr>
                      <wps:txbx>
                        <w:txbxContent>
                          <w:p w14:paraId="6994CEAE" w14:textId="77777777" w:rsidR="00C74B31" w:rsidRDefault="00C74B31" w:rsidP="00C74B31">
                            <w:pPr>
                              <w:widowControl w:val="0"/>
                              <w:spacing w:after="0"/>
                              <w:rPr>
                                <w:rFonts w:ascii="Arial" w:hAnsi="Arial" w:cs="Arial"/>
                                <w:sz w:val="24"/>
                                <w:szCs w:val="24"/>
                                <w14:ligatures w14:val="none"/>
                              </w:rPr>
                            </w:pPr>
                            <w:r>
                              <w:rPr>
                                <w:rFonts w:ascii="Arial" w:hAnsi="Arial" w:cs="Arial"/>
                                <w:b/>
                                <w:bCs/>
                                <w:sz w:val="24"/>
                                <w:szCs w:val="24"/>
                                <w14:ligatures w14:val="none"/>
                              </w:rPr>
                              <w:t>Step 4:</w:t>
                            </w:r>
                            <w:r>
                              <w:rPr>
                                <w:rFonts w:ascii="Arial" w:hAnsi="Arial" w:cs="Arial"/>
                                <w:sz w:val="24"/>
                                <w:szCs w:val="24"/>
                                <w14:ligatures w14:val="none"/>
                              </w:rPr>
                              <w:t xml:space="preserve"> Undertake practical.  Your practicum supervisor will use the Skills Assessment Record to assess your competency in two administrations of depot buprenorphine.   </w:t>
                            </w:r>
                          </w:p>
                          <w:p w14:paraId="0CC9D509" w14:textId="77777777" w:rsidR="00C74B31" w:rsidRDefault="00C74B31" w:rsidP="00C74B31">
                            <w:pPr>
                              <w:widowControl w:val="0"/>
                              <w:rPr>
                                <w14:ligatures w14:val="none"/>
                              </w:rPr>
                            </w:pPr>
                            <w:r>
                              <w:rPr>
                                <w14:ligatures w14:val="none"/>
                              </w:rPr>
                              <w:t> </w:t>
                            </w:r>
                          </w:p>
                          <w:p w14:paraId="26711538" w14:textId="77777777" w:rsidR="00C74B31" w:rsidRDefault="00C7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6B9AF" id="Text Box 28" o:spid="_x0000_s1035" type="#_x0000_t202" style="position:absolute;margin-left:90pt;margin-top:419.9pt;width:5in;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" fillcolor="white [3201]" stroked="f" strokeweight=".5pt">
                <v:textbox>
                  <w:txbxContent>
                    <w:p w14:paraId="6994CEAE" w14:textId="77777777" w:rsidR="00C74B31" w:rsidRDefault="00C74B31" w:rsidP="00C74B31">
                      <w:pPr>
                        <w:widowControl w:val="0"/>
                        <w:spacing w:after="0"/>
                        <w:rPr>
                          <w:rFonts w:ascii="Arial" w:hAnsi="Arial" w:cs="Arial"/>
                          <w:sz w:val="24"/>
                          <w:szCs w:val="24"/>
                          <w14:ligatures w14:val="none"/>
                        </w:rPr>
                      </w:pPr>
                      <w:r>
                        <w:rPr>
                          <w:rFonts w:ascii="Arial" w:hAnsi="Arial" w:cs="Arial"/>
                          <w:b/>
                          <w:bCs/>
                          <w:sz w:val="24"/>
                          <w:szCs w:val="24"/>
                          <w14:ligatures w14:val="none"/>
                        </w:rPr>
                        <w:t>Step 4:</w:t>
                      </w:r>
                      <w:r>
                        <w:rPr>
                          <w:rFonts w:ascii="Arial" w:hAnsi="Arial" w:cs="Arial"/>
                          <w:sz w:val="24"/>
                          <w:szCs w:val="24"/>
                          <w14:ligatures w14:val="none"/>
                        </w:rPr>
                        <w:t xml:space="preserve"> Undertake practical.  Your practicum supervisor will use the Skills Assessment Record to assess your competency in two administrations of depot buprenorphine.   </w:t>
                      </w:r>
                    </w:p>
                    <w:p w14:paraId="0CC9D509" w14:textId="77777777" w:rsidR="00C74B31" w:rsidRDefault="00C74B31" w:rsidP="00C74B31">
                      <w:pPr>
                        <w:widowControl w:val="0"/>
                        <w:rPr>
                          <w14:ligatures w14:val="none"/>
                        </w:rPr>
                      </w:pPr>
                      <w:r>
                        <w:rPr>
                          <w14:ligatures w14:val="none"/>
                        </w:rPr>
                        <w:t> </w:t>
                      </w:r>
                    </w:p>
                    <w:p w14:paraId="26711538" w14:textId="77777777" w:rsidR="00C74B31" w:rsidRDefault="00C74B31"/>
                  </w:txbxContent>
                </v:textbox>
              </v:shape>
            </w:pict>
          </mc:Fallback>
        </mc:AlternateContent>
      </w:r>
      <w:r w:rsidR="00E33AB9">
        <w:rPr>
          <w:rFonts w:ascii="Times New Roman" w:hAnsi="Times New Roman" w:cs="Times New Roman"/>
          <w:noProof/>
          <w:color w:val="auto"/>
          <w:kern w:val="0"/>
          <w:sz w:val="24"/>
          <w:szCs w:val="24"/>
          <w14:ligatures w14:val="none"/>
          <w14:cntxtAlts w14:val="0"/>
        </w:rPr>
        <w:drawing>
          <wp:anchor distT="0" distB="0" distL="114300" distR="114300" simplePos="0" relativeHeight="251687936" behindDoc="0" locked="0" layoutInCell="1" allowOverlap="1" wp14:anchorId="7AABDB1F" wp14:editId="024EAC32">
            <wp:simplePos x="0" y="0"/>
            <wp:positionH relativeFrom="column">
              <wp:posOffset>-342900</wp:posOffset>
            </wp:positionH>
            <wp:positionV relativeFrom="paragraph">
              <wp:posOffset>4254662</wp:posOffset>
            </wp:positionV>
            <wp:extent cx="1206500" cy="57594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l="12917" t="29999" r="34776" b="36670"/>
                    <a:stretch>
                      <a:fillRect/>
                    </a:stretch>
                  </pic:blipFill>
                  <pic:spPr bwMode="auto">
                    <a:xfrm>
                      <a:off x="0" y="0"/>
                      <a:ext cx="1206500" cy="575945"/>
                    </a:xfrm>
                    <a:prstGeom prst="rect">
                      <a:avLst/>
                    </a:prstGeom>
                    <a:noFill/>
                  </pic:spPr>
                </pic:pic>
              </a:graphicData>
            </a:graphic>
            <wp14:sizeRelH relativeFrom="page">
              <wp14:pctWidth>0</wp14:pctWidth>
            </wp14:sizeRelH>
            <wp14:sizeRelV relativeFrom="page">
              <wp14:pctHeight>0</wp14:pctHeight>
            </wp14:sizeRelV>
          </wp:anchor>
        </w:drawing>
      </w:r>
      <w:r w:rsidR="00E33AB9">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6672" behindDoc="0" locked="0" layoutInCell="1" allowOverlap="1" wp14:anchorId="0540A992" wp14:editId="0A8DE37E">
                <wp:simplePos x="0" y="0"/>
                <wp:positionH relativeFrom="column">
                  <wp:posOffset>1143000</wp:posOffset>
                </wp:positionH>
                <wp:positionV relativeFrom="paragraph">
                  <wp:posOffset>3976532</wp:posOffset>
                </wp:positionV>
                <wp:extent cx="4572000" cy="11430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72000" cy="1143000"/>
                        </a:xfrm>
                        <a:prstGeom prst="rect">
                          <a:avLst/>
                        </a:prstGeom>
                        <a:solidFill>
                          <a:schemeClr val="lt1"/>
                        </a:solidFill>
                        <a:ln w="6350">
                          <a:noFill/>
                        </a:ln>
                      </wps:spPr>
                      <wps:txbx>
                        <w:txbxContent>
                          <w:p w14:paraId="51DE82EE" w14:textId="1E8AE15E" w:rsidR="006D3C48" w:rsidRDefault="006D3C48" w:rsidP="006D3C48">
                            <w:pPr>
                              <w:widowControl w:val="0"/>
                              <w:spacing w:after="0"/>
                              <w:rPr>
                                <w:rFonts w:ascii="Arial" w:hAnsi="Arial" w:cs="Arial"/>
                                <w:sz w:val="24"/>
                                <w:szCs w:val="24"/>
                                <w14:ligatures w14:val="none"/>
                              </w:rPr>
                            </w:pPr>
                            <w:r>
                              <w:rPr>
                                <w:rFonts w:ascii="Arial" w:hAnsi="Arial" w:cs="Arial"/>
                                <w:b/>
                                <w:bCs/>
                                <w:sz w:val="24"/>
                                <w:szCs w:val="24"/>
                                <w14:ligatures w14:val="none"/>
                              </w:rPr>
                              <w:t>Step 3:</w:t>
                            </w:r>
                            <w:r>
                              <w:rPr>
                                <w:rFonts w:ascii="Arial" w:hAnsi="Arial" w:cs="Arial"/>
                                <w:sz w:val="24"/>
                                <w:szCs w:val="24"/>
                                <w14:ligatures w14:val="none"/>
                              </w:rPr>
                              <w:t xml:space="preserve"> Arrange to undertake your practical with either a private prescriber, an authorised pharmacist who has experience in the administration of depot buprenorphine, or the Alcohol and Drug Service (ADS).  Training requests to the ADS can be sent to </w:t>
                            </w:r>
                            <w:hyperlink r:id="rId16" w:history="1">
                              <w:r>
                                <w:rPr>
                                  <w:rStyle w:val="Hyperlink"/>
                                  <w:rFonts w:ascii="Arial" w:hAnsi="Arial" w:cs="Arial"/>
                                  <w:sz w:val="24"/>
                                  <w:szCs w:val="24"/>
                                  <w14:ligatures w14:val="none"/>
                                </w:rPr>
                                <w:t>adspharmacy@ths.tas.gov.au</w:t>
                              </w:r>
                            </w:hyperlink>
                            <w:r>
                              <w:rPr>
                                <w:rFonts w:ascii="Arial" w:hAnsi="Arial" w:cs="Arial"/>
                                <w:sz w:val="24"/>
                                <w:szCs w:val="24"/>
                                <w14:ligatures w14:val="none"/>
                              </w:rPr>
                              <w:t xml:space="preserve">   </w:t>
                            </w:r>
                          </w:p>
                          <w:p w14:paraId="6051BBAD" w14:textId="77777777" w:rsidR="006D3C48" w:rsidRDefault="006D3C48" w:rsidP="006D3C48">
                            <w:pPr>
                              <w:widowControl w:val="0"/>
                              <w:rPr>
                                <w14:ligatures w14:val="none"/>
                              </w:rPr>
                            </w:pPr>
                            <w:r>
                              <w:rPr>
                                <w14:ligatures w14:val="none"/>
                              </w:rPr>
                              <w:t> </w:t>
                            </w:r>
                          </w:p>
                          <w:p w14:paraId="621EC57D" w14:textId="77777777" w:rsidR="006D3C48" w:rsidRDefault="006D3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0A992" id="Text Box 27" o:spid="_x0000_s1038" type="#_x0000_t202" style="position:absolute;margin-left:90pt;margin-top:313.1pt;width:5in;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" fillcolor="white [3201]" stroked="f" strokeweight=".5pt">
                <v:textbox>
                  <w:txbxContent>
                    <w:p w14:paraId="51DE82EE" w14:textId="1E8AE15E" w:rsidR="006D3C48" w:rsidRDefault="006D3C48" w:rsidP="006D3C48">
                      <w:pPr>
                        <w:widowControl w:val="0"/>
                        <w:spacing w:after="0"/>
                        <w:rPr>
                          <w:rFonts w:ascii="Arial" w:hAnsi="Arial" w:cs="Arial"/>
                          <w:sz w:val="24"/>
                          <w:szCs w:val="24"/>
                          <w14:ligatures w14:val="none"/>
                        </w:rPr>
                      </w:pPr>
                      <w:r>
                        <w:rPr>
                          <w:rFonts w:ascii="Arial" w:hAnsi="Arial" w:cs="Arial"/>
                          <w:b/>
                          <w:bCs/>
                          <w:sz w:val="24"/>
                          <w:szCs w:val="24"/>
                          <w14:ligatures w14:val="none"/>
                        </w:rPr>
                        <w:t>Step 3:</w:t>
                      </w:r>
                      <w:r>
                        <w:rPr>
                          <w:rFonts w:ascii="Arial" w:hAnsi="Arial" w:cs="Arial"/>
                          <w:sz w:val="24"/>
                          <w:szCs w:val="24"/>
                          <w14:ligatures w14:val="none"/>
                        </w:rPr>
                        <w:t xml:space="preserve"> Arrange to undertake your practical with either a private prescriber, an authorised pharmacist who has experience in the administration of depot buprenorphine, or the Alcohol and Drug Service (ADS).  Training requests to the ADS can be sent to </w:t>
                      </w:r>
                      <w:hyperlink r:id="rId19" w:history="1">
                        <w:r>
                          <w:rPr>
                            <w:rStyle w:val="Hyperlink"/>
                            <w:rFonts w:ascii="Arial" w:hAnsi="Arial" w:cs="Arial"/>
                            <w:sz w:val="24"/>
                            <w:szCs w:val="24"/>
                            <w14:ligatures w14:val="none"/>
                          </w:rPr>
                          <w:t>adspharmacy@ths.tas.gov.au</w:t>
                        </w:r>
                      </w:hyperlink>
                      <w:r>
                        <w:rPr>
                          <w:rFonts w:ascii="Arial" w:hAnsi="Arial" w:cs="Arial"/>
                          <w:sz w:val="24"/>
                          <w:szCs w:val="24"/>
                          <w14:ligatures w14:val="none"/>
                        </w:rPr>
                        <w:t xml:space="preserve">   </w:t>
                      </w:r>
                    </w:p>
                    <w:p w14:paraId="6051BBAD" w14:textId="77777777" w:rsidR="006D3C48" w:rsidRDefault="006D3C48" w:rsidP="006D3C48">
                      <w:pPr>
                        <w:widowControl w:val="0"/>
                        <w:rPr>
                          <w14:ligatures w14:val="none"/>
                        </w:rPr>
                      </w:pPr>
                      <w:r>
                        <w:rPr>
                          <w14:ligatures w14:val="none"/>
                        </w:rPr>
                        <w:t> </w:t>
                      </w:r>
                    </w:p>
                    <w:p w14:paraId="621EC57D" w14:textId="77777777" w:rsidR="006D3C48" w:rsidRDefault="006D3C48"/>
                  </w:txbxContent>
                </v:textbox>
              </v:shape>
            </w:pict>
          </mc:Fallback>
        </mc:AlternateContent>
      </w:r>
      <w:r w:rsidR="00E33AB9">
        <w:rPr>
          <w:rFonts w:ascii="Times New Roman" w:hAnsi="Times New Roman" w:cs="Times New Roman"/>
          <w:noProof/>
          <w:color w:val="auto"/>
          <w:kern w:val="0"/>
          <w:sz w:val="24"/>
          <w:szCs w:val="24"/>
          <w14:ligatures w14:val="none"/>
          <w14:cntxtAlts w14:val="0"/>
        </w:rPr>
        <w:drawing>
          <wp:anchor distT="0" distB="0" distL="114300" distR="114300" simplePos="0" relativeHeight="251685888" behindDoc="0" locked="0" layoutInCell="1" allowOverlap="1" wp14:anchorId="70ADA6EB" wp14:editId="2A840F9D">
            <wp:simplePos x="0" y="0"/>
            <wp:positionH relativeFrom="column">
              <wp:posOffset>-25400</wp:posOffset>
            </wp:positionH>
            <wp:positionV relativeFrom="paragraph">
              <wp:posOffset>2339502</wp:posOffset>
            </wp:positionV>
            <wp:extent cx="941705" cy="124650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l="4976" t="47009" r="75328" b="18217"/>
                    <a:stretch>
                      <a:fillRect/>
                    </a:stretch>
                  </pic:blipFill>
                  <pic:spPr bwMode="auto">
                    <a:xfrm>
                      <a:off x="0" y="0"/>
                      <a:ext cx="941705" cy="1246505"/>
                    </a:xfrm>
                    <a:prstGeom prst="rect">
                      <a:avLst/>
                    </a:prstGeom>
                    <a:noFill/>
                  </pic:spPr>
                </pic:pic>
              </a:graphicData>
            </a:graphic>
            <wp14:sizeRelH relativeFrom="page">
              <wp14:pctWidth>0</wp14:pctWidth>
            </wp14:sizeRelH>
            <wp14:sizeRelV relativeFrom="page">
              <wp14:pctHeight>0</wp14:pctHeight>
            </wp14:sizeRelV>
          </wp:anchor>
        </w:drawing>
      </w:r>
      <w:r w:rsidR="00E33AB9">
        <w:rPr>
          <w:rFonts w:ascii="Times New Roman" w:hAnsi="Times New Roman" w:cs="Times New Roman"/>
          <w:noProof/>
          <w:color w:val="auto"/>
          <w:kern w:val="0"/>
          <w:sz w:val="24"/>
          <w:szCs w:val="24"/>
          <w14:ligatures w14:val="none"/>
          <w14:cntxtAlts w14:val="0"/>
        </w:rPr>
        <w:drawing>
          <wp:anchor distT="0" distB="0" distL="114300" distR="114300" simplePos="0" relativeHeight="251681792" behindDoc="0" locked="0" layoutInCell="1" allowOverlap="1" wp14:anchorId="7C49CB2C" wp14:editId="42AF6FDF">
            <wp:simplePos x="0" y="0"/>
            <wp:positionH relativeFrom="column">
              <wp:posOffset>-455930</wp:posOffset>
            </wp:positionH>
            <wp:positionV relativeFrom="paragraph">
              <wp:posOffset>794547</wp:posOffset>
            </wp:positionV>
            <wp:extent cx="1753235" cy="114300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l="25024" t="27228" r="33748" b="36926"/>
                    <a:stretch>
                      <a:fillRect/>
                    </a:stretch>
                  </pic:blipFill>
                  <pic:spPr bwMode="auto">
                    <a:xfrm>
                      <a:off x="0" y="0"/>
                      <a:ext cx="1753235" cy="1143000"/>
                    </a:xfrm>
                    <a:prstGeom prst="rect">
                      <a:avLst/>
                    </a:prstGeom>
                    <a:noFill/>
                  </pic:spPr>
                </pic:pic>
              </a:graphicData>
            </a:graphic>
            <wp14:sizeRelH relativeFrom="page">
              <wp14:pctWidth>0</wp14:pctWidth>
            </wp14:sizeRelH>
            <wp14:sizeRelV relativeFrom="page">
              <wp14:pctHeight>0</wp14:pctHeight>
            </wp14:sizeRelV>
          </wp:anchor>
        </w:drawing>
      </w:r>
      <w:r w:rsidR="00E33AB9">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9744" behindDoc="0" locked="0" layoutInCell="1" allowOverlap="1" wp14:anchorId="306489E4" wp14:editId="05F44214">
                <wp:simplePos x="0" y="0"/>
                <wp:positionH relativeFrom="column">
                  <wp:posOffset>19050</wp:posOffset>
                </wp:positionH>
                <wp:positionV relativeFrom="paragraph">
                  <wp:posOffset>659219</wp:posOffset>
                </wp:positionV>
                <wp:extent cx="800100" cy="7494919"/>
                <wp:effectExtent l="19050" t="0" r="19050" b="29845"/>
                <wp:wrapNone/>
                <wp:docPr id="198" name="Arrow: Down 198"/>
                <wp:cNvGraphicFramePr/>
                <a:graphic xmlns:a="http://schemas.openxmlformats.org/drawingml/2006/main">
                  <a:graphicData uri="http://schemas.microsoft.com/office/word/2010/wordprocessingShape">
                    <wps:wsp>
                      <wps:cNvSpPr/>
                      <wps:spPr>
                        <a:xfrm>
                          <a:off x="0" y="0"/>
                          <a:ext cx="800100" cy="7494919"/>
                        </a:xfrm>
                        <a:prstGeom prst="downArrow">
                          <a:avLst/>
                        </a:prstGeom>
                        <a:gradFill>
                          <a:gsLst>
                            <a:gs pos="0">
                              <a:schemeClr val="accent2"/>
                            </a:gs>
                            <a:gs pos="74000">
                              <a:schemeClr val="bg1"/>
                            </a:gs>
                            <a:gs pos="83000">
                              <a:schemeClr val="bg1"/>
                            </a:gs>
                            <a:gs pos="100000">
                              <a:schemeClr val="bg1"/>
                            </a:gs>
                          </a:gsLst>
                          <a:lin ang="5400000" scaled="1"/>
                        </a:gra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F83178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8" o:spid="_x0000_s1026" type="#_x0000_t67" style="position:absolute;margin-left:1.5pt;margin-top:51.9pt;width:63pt;height:590.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" adj="20447" fillcolor="#ed7d31 [3205]" strokecolor="#ed7d31 [3205]" strokeweight="1pt">
                <v:fill color2="white [3212]" colors="0 #ed7d31;48497f white;54395f white;1 white" focus="100%" type="gradient"/>
              </v:shape>
            </w:pict>
          </mc:Fallback>
        </mc:AlternateContent>
      </w:r>
      <w:r w:rsidR="00E33AB9">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73600" behindDoc="0" locked="0" layoutInCell="1" allowOverlap="1" wp14:anchorId="08F9073A" wp14:editId="03E49585">
                <wp:simplePos x="0" y="0"/>
                <wp:positionH relativeFrom="column">
                  <wp:posOffset>21265</wp:posOffset>
                </wp:positionH>
                <wp:positionV relativeFrom="paragraph">
                  <wp:posOffset>-435935</wp:posOffset>
                </wp:positionV>
                <wp:extent cx="5757545" cy="1010093"/>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7545" cy="1010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6EF18" w14:textId="77777777" w:rsidR="006D3C48" w:rsidRDefault="006D3C48" w:rsidP="006D3C48">
                            <w:pPr>
                              <w:widowControl w:val="0"/>
                              <w:spacing w:line="276" w:lineRule="auto"/>
                              <w:ind w:right="57"/>
                              <w:rPr>
                                <w:rFonts w:ascii="Arial" w:hAnsi="Arial" w:cs="Arial"/>
                                <w:b/>
                                <w:bCs/>
                                <w:sz w:val="24"/>
                                <w:szCs w:val="24"/>
                                <w14:ligatures w14:val="none"/>
                              </w:rPr>
                            </w:pPr>
                            <w:r>
                              <w:rPr>
                                <w:rFonts w:ascii="Arial" w:hAnsi="Arial" w:cs="Arial"/>
                                <w:b/>
                                <w:bCs/>
                                <w:sz w:val="24"/>
                                <w:szCs w:val="24"/>
                                <w14:ligatures w14:val="none"/>
                              </w:rPr>
                              <w:t>Q: How do I become authorised to administer depot buprenorphine?</w:t>
                            </w:r>
                          </w:p>
                          <w:p w14:paraId="0EFE8274" w14:textId="25C6A147" w:rsidR="006D3C48" w:rsidRPr="00C74B31" w:rsidRDefault="006D3C48" w:rsidP="00C74B31">
                            <w:pPr>
                              <w:widowControl w:val="0"/>
                              <w:spacing w:after="0" w:line="276" w:lineRule="auto"/>
                              <w:ind w:right="57"/>
                              <w:rPr>
                                <w:rFonts w:ascii="Arial" w:hAnsi="Arial" w:cs="Arial"/>
                                <w:b/>
                                <w:bCs/>
                                <w:sz w:val="24"/>
                                <w:szCs w:val="24"/>
                                <w14:ligatures w14:val="none"/>
                              </w:rPr>
                            </w:pPr>
                            <w:r>
                              <w:rPr>
                                <w:rFonts w:ascii="Arial" w:hAnsi="Arial" w:cs="Arial"/>
                                <w:sz w:val="24"/>
                                <w:szCs w:val="24"/>
                                <w14:ligatures w14:val="none"/>
                              </w:rPr>
                              <w:t>The below summarises the process for authorisation, further information, along with clinical guidelines and policy, can</w:t>
                            </w:r>
                            <w:r w:rsidRPr="00E33AB9">
                              <w:rPr>
                                <w:rFonts w:ascii="Arial" w:hAnsi="Arial" w:cs="Arial"/>
                                <w:sz w:val="24"/>
                                <w:szCs w:val="24"/>
                                <w14:ligatures w14:val="none"/>
                              </w:rPr>
                              <w:t xml:space="preserve"> be found online at </w:t>
                            </w:r>
                            <w:hyperlink r:id="rId22" w:history="1">
                              <w:r w:rsidR="00E33AB9" w:rsidRPr="00E33AB9">
                                <w:rPr>
                                  <w:rStyle w:val="Hyperlink"/>
                                  <w:rFonts w:ascii="Arial" w:hAnsi="Arial" w:cs="Arial"/>
                                  <w:sz w:val="24"/>
                                  <w:szCs w:val="24"/>
                                </w:rPr>
                                <w:t>Opioid pharmacotherapy program | Tasmanian Department of Health</w:t>
                              </w:r>
                            </w:hyperlink>
                          </w:p>
                          <w:p w14:paraId="54DF681E" w14:textId="77777777" w:rsidR="006D3C48" w:rsidRDefault="006D3C48" w:rsidP="006D3C48">
                            <w:pPr>
                              <w:widowControl w:val="0"/>
                              <w:spacing w:after="0"/>
                              <w:rPr>
                                <w:rFonts w:ascii="Arial" w:hAnsi="Arial" w:cs="Arial"/>
                                <w:sz w:val="24"/>
                                <w:szCs w:val="24"/>
                                <w14:ligatures w14:val="none"/>
                              </w:rPr>
                            </w:pPr>
                            <w:r>
                              <w:rPr>
                                <w:rFonts w:ascii="Arial" w:hAnsi="Arial" w:cs="Arial"/>
                                <w:sz w:val="24"/>
                                <w:szCs w:val="24"/>
                                <w14:ligatures w14:val="none"/>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9073A" id="Text Box 23" o:spid="_x0000_s1039" type="#_x0000_t202" style="position:absolute;margin-left:1.65pt;margin-top:-34.35pt;width:453.35pt;height:79.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" filled="f" stroked="f">
                <v:textbox>
                  <w:txbxContent>
                    <w:p w14:paraId="5496EF18" w14:textId="77777777" w:rsidR="006D3C48" w:rsidRDefault="006D3C48" w:rsidP="006D3C48">
                      <w:pPr>
                        <w:widowControl w:val="0"/>
                        <w:spacing w:line="276" w:lineRule="auto"/>
                        <w:ind w:right="57"/>
                        <w:rPr>
                          <w:rFonts w:ascii="Arial" w:hAnsi="Arial" w:cs="Arial"/>
                          <w:b/>
                          <w:bCs/>
                          <w:sz w:val="24"/>
                          <w:szCs w:val="24"/>
                          <w14:ligatures w14:val="none"/>
                        </w:rPr>
                      </w:pPr>
                      <w:r>
                        <w:rPr>
                          <w:rFonts w:ascii="Arial" w:hAnsi="Arial" w:cs="Arial"/>
                          <w:b/>
                          <w:bCs/>
                          <w:sz w:val="24"/>
                          <w:szCs w:val="24"/>
                          <w14:ligatures w14:val="none"/>
                        </w:rPr>
                        <w:t>Q: How do I become authorised to administer depot buprenorphine?</w:t>
                      </w:r>
                    </w:p>
                    <w:p w14:paraId="0EFE8274" w14:textId="25C6A147" w:rsidR="006D3C48" w:rsidRPr="00C74B31" w:rsidRDefault="006D3C48" w:rsidP="00C74B31">
                      <w:pPr>
                        <w:widowControl w:val="0"/>
                        <w:spacing w:after="0" w:line="276" w:lineRule="auto"/>
                        <w:ind w:right="57"/>
                        <w:rPr>
                          <w:rFonts w:ascii="Arial" w:hAnsi="Arial" w:cs="Arial"/>
                          <w:b/>
                          <w:bCs/>
                          <w:sz w:val="24"/>
                          <w:szCs w:val="24"/>
                          <w14:ligatures w14:val="none"/>
                        </w:rPr>
                      </w:pPr>
                      <w:r>
                        <w:rPr>
                          <w:rFonts w:ascii="Arial" w:hAnsi="Arial" w:cs="Arial"/>
                          <w:sz w:val="24"/>
                          <w:szCs w:val="24"/>
                          <w14:ligatures w14:val="none"/>
                        </w:rPr>
                        <w:t>The below summarises the process for authorisation, further information, along with clinical guidelines and policy, can</w:t>
                      </w:r>
                      <w:r w:rsidRPr="00E33AB9">
                        <w:rPr>
                          <w:rFonts w:ascii="Arial" w:hAnsi="Arial" w:cs="Arial"/>
                          <w:sz w:val="24"/>
                          <w:szCs w:val="24"/>
                          <w14:ligatures w14:val="none"/>
                        </w:rPr>
                        <w:t xml:space="preserve"> be found online at </w:t>
                      </w:r>
                      <w:hyperlink r:id="rId23" w:history="1">
                        <w:r w:rsidR="00E33AB9" w:rsidRPr="00E33AB9">
                          <w:rPr>
                            <w:rStyle w:val="Hyperlink"/>
                            <w:rFonts w:ascii="Arial" w:hAnsi="Arial" w:cs="Arial"/>
                            <w:sz w:val="24"/>
                            <w:szCs w:val="24"/>
                          </w:rPr>
                          <w:t>Opioid pharmacotherapy program | Tasmanian Department of Health</w:t>
                        </w:r>
                      </w:hyperlink>
                    </w:p>
                    <w:p w14:paraId="54DF681E" w14:textId="77777777" w:rsidR="006D3C48" w:rsidRDefault="006D3C48" w:rsidP="006D3C48">
                      <w:pPr>
                        <w:widowControl w:val="0"/>
                        <w:spacing w:after="0"/>
                        <w:rPr>
                          <w:rFonts w:ascii="Arial" w:hAnsi="Arial" w:cs="Arial"/>
                          <w:sz w:val="24"/>
                          <w:szCs w:val="24"/>
                          <w14:ligatures w14:val="none"/>
                        </w:rPr>
                      </w:pPr>
                      <w:r>
                        <w:rPr>
                          <w:rFonts w:ascii="Arial" w:hAnsi="Arial" w:cs="Arial"/>
                          <w:sz w:val="24"/>
                          <w:szCs w:val="24"/>
                          <w14:ligatures w14:val="none"/>
                        </w:rPr>
                        <w:t> </w:t>
                      </w:r>
                    </w:p>
                  </w:txbxContent>
                </v:textbox>
              </v:shape>
            </w:pict>
          </mc:Fallback>
        </mc:AlternateContent>
      </w:r>
      <w:r w:rsidR="00E33AB9">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6D9543CB" wp14:editId="53239C2B">
            <wp:simplePos x="0" y="0"/>
            <wp:positionH relativeFrom="column">
              <wp:posOffset>-2540</wp:posOffset>
            </wp:positionH>
            <wp:positionV relativeFrom="paragraph">
              <wp:posOffset>6436833</wp:posOffset>
            </wp:positionV>
            <wp:extent cx="837565" cy="856615"/>
            <wp:effectExtent l="0" t="0" r="635" b="63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7565" cy="856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33AB9">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83840" behindDoc="0" locked="0" layoutInCell="1" allowOverlap="1" wp14:anchorId="7943E649" wp14:editId="4FDC9D0B">
                <wp:simplePos x="0" y="0"/>
                <wp:positionH relativeFrom="column">
                  <wp:posOffset>-457200</wp:posOffset>
                </wp:positionH>
                <wp:positionV relativeFrom="paragraph">
                  <wp:posOffset>8228803</wp:posOffset>
                </wp:positionV>
                <wp:extent cx="6804025" cy="14566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456690"/>
                          <a:chOff x="1068010" y="1140577"/>
                          <a:chExt cx="68040" cy="14564"/>
                        </a:xfrm>
                      </wpg:grpSpPr>
                      <wpg:grpSp>
                        <wpg:cNvPr id="201" name="Group 201"/>
                        <wpg:cNvGrpSpPr>
                          <a:grpSpLocks/>
                        </wpg:cNvGrpSpPr>
                        <wpg:grpSpPr bwMode="auto">
                          <a:xfrm>
                            <a:off x="1068010" y="1140577"/>
                            <a:ext cx="68040" cy="14564"/>
                            <a:chOff x="1068010" y="1140577"/>
                            <a:chExt cx="68040" cy="14564"/>
                          </a:xfrm>
                        </wpg:grpSpPr>
                        <pic:pic xmlns:pic="http://schemas.openxmlformats.org/drawingml/2006/picture">
                          <pic:nvPicPr>
                            <pic:cNvPr id="202" name="Picture 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8010" y="1140577"/>
                              <a:ext cx="68040" cy="145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03" name="Text Box 203"/>
                          <wps:cNvSpPr txBox="1">
                            <a:spLocks noChangeArrowheads="1"/>
                          </wps:cNvSpPr>
                          <wps:spPr bwMode="auto">
                            <a:xfrm>
                              <a:off x="1072103" y="1143386"/>
                              <a:ext cx="22989" cy="53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29A892" w14:textId="77777777" w:rsidR="00C74B31" w:rsidRDefault="00C74B31" w:rsidP="00C74B31">
                                <w:pPr>
                                  <w:widowControl w:val="0"/>
                                  <w:rPr>
                                    <w:rFonts w:ascii="Arial" w:hAnsi="Arial" w:cs="Arial"/>
                                    <w:b/>
                                    <w:bCs/>
                                    <w:color w:val="FFFFFF"/>
                                    <w14:ligatures w14:val="none"/>
                                  </w:rPr>
                                </w:pPr>
                                <w:r>
                                  <w:rPr>
                                    <w:rFonts w:ascii="Arial" w:hAnsi="Arial" w:cs="Arial"/>
                                    <w:b/>
                                    <w:bCs/>
                                    <w:color w:val="FFFFFF"/>
                                    <w14:ligatures w14:val="none"/>
                                  </w:rPr>
                                  <w:t>Alcohol and Drug Service</w:t>
                                </w:r>
                              </w:p>
                              <w:p w14:paraId="3034D04B" w14:textId="34773B30" w:rsidR="00C74B31" w:rsidRDefault="00675BD3" w:rsidP="00C74B31">
                                <w:pPr>
                                  <w:widowControl w:val="0"/>
                                  <w:rPr>
                                    <w:rFonts w:ascii="Arial" w:hAnsi="Arial" w:cs="Arial"/>
                                    <w:b/>
                                    <w:bCs/>
                                    <w:color w:val="FFFFFF"/>
                                    <w14:ligatures w14:val="none"/>
                                  </w:rPr>
                                </w:pPr>
                                <w:r>
                                  <w:rPr>
                                    <w:rFonts w:ascii="Arial" w:hAnsi="Arial" w:cs="Arial"/>
                                    <w:b/>
                                    <w:bCs/>
                                    <w:color w:val="FFFFFF"/>
                                    <w14:ligatures w14:val="none"/>
                                  </w:rPr>
                                  <w:t>September</w:t>
                                </w:r>
                                <w:r w:rsidR="00C74B31">
                                  <w:rPr>
                                    <w:rFonts w:ascii="Arial" w:hAnsi="Arial" w:cs="Arial"/>
                                    <w:b/>
                                    <w:bCs/>
                                    <w:color w:val="FFFFFF"/>
                                    <w14:ligatures w14:val="none"/>
                                  </w:rPr>
                                  <w:t xml:space="preserve"> 2023</w:t>
                                </w:r>
                              </w:p>
                            </w:txbxContent>
                          </wps:txbx>
                          <wps:bodyPr rot="0" vert="horz" wrap="square" lIns="36576" tIns="36576" rIns="36576" bIns="36576" anchor="t" anchorCtr="0" upright="1">
                            <a:noAutofit/>
                          </wps:bodyPr>
                        </wps:wsp>
                      </wpg:grpSp>
                      <pic:pic xmlns:pic="http://schemas.openxmlformats.org/drawingml/2006/picture">
                        <pic:nvPicPr>
                          <pic:cNvPr id="204" name="Picture 2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13150" y="1143624"/>
                            <a:ext cx="9125" cy="79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943E649" id="Group 200" o:spid="_x0000_s1040" style="position:absolute;margin-left:-36pt;margin-top:647.95pt;width:535.75pt;height:114.7pt;z-index:251683840" coordorigin="10680,11405" coordsize="680,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">
                <v:group id="Group 201" o:spid="_x0000_s1041" style="position:absolute;left:10680;top:11405;width:680;height:146" coordorigin="10680,11405" coordsize="68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02" o:spid="_x0000_s1042" type="#_x0000_t75" style="position:absolute;left:10680;top:11405;width:680;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" fillcolor="#5b9bd5" strokecolor="black [0]" strokeweight="2pt">
                    <v:imagedata r:id="rId10" o:title=""/>
                    <v:shadow color="black [0]"/>
                  </v:shape>
                  <v:shape id="Text Box 203" o:spid="_x0000_s1043" type="#_x0000_t202" style="position:absolute;left:10721;top:11433;width:229;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" filled="f" fillcolor="#5b9bd5" stroked="f" strokecolor="black [0]" strokeweight="2pt">
                    <v:textbox inset="2.88pt,2.88pt,2.88pt,2.88pt">
                      <w:txbxContent>
                        <w:p w14:paraId="4329A892" w14:textId="77777777" w:rsidR="00C74B31" w:rsidRDefault="00C74B31" w:rsidP="00C74B31">
                          <w:pPr>
                            <w:widowControl w:val="0"/>
                            <w:rPr>
                              <w:rFonts w:ascii="Arial" w:hAnsi="Arial" w:cs="Arial"/>
                              <w:b/>
                              <w:bCs/>
                              <w:color w:val="FFFFFF"/>
                              <w14:ligatures w14:val="none"/>
                            </w:rPr>
                          </w:pPr>
                          <w:r>
                            <w:rPr>
                              <w:rFonts w:ascii="Arial" w:hAnsi="Arial" w:cs="Arial"/>
                              <w:b/>
                              <w:bCs/>
                              <w:color w:val="FFFFFF"/>
                              <w14:ligatures w14:val="none"/>
                            </w:rPr>
                            <w:t>Alcohol and Drug Service</w:t>
                          </w:r>
                        </w:p>
                        <w:p w14:paraId="3034D04B" w14:textId="34773B30" w:rsidR="00C74B31" w:rsidRDefault="00675BD3" w:rsidP="00C74B31">
                          <w:pPr>
                            <w:widowControl w:val="0"/>
                            <w:rPr>
                              <w:rFonts w:ascii="Arial" w:hAnsi="Arial" w:cs="Arial"/>
                              <w:b/>
                              <w:bCs/>
                              <w:color w:val="FFFFFF"/>
                              <w14:ligatures w14:val="none"/>
                            </w:rPr>
                          </w:pPr>
                          <w:r>
                            <w:rPr>
                              <w:rFonts w:ascii="Arial" w:hAnsi="Arial" w:cs="Arial"/>
                              <w:b/>
                              <w:bCs/>
                              <w:color w:val="FFFFFF"/>
                              <w14:ligatures w14:val="none"/>
                            </w:rPr>
                            <w:t>September</w:t>
                          </w:r>
                          <w:r w:rsidR="00C74B31">
                            <w:rPr>
                              <w:rFonts w:ascii="Arial" w:hAnsi="Arial" w:cs="Arial"/>
                              <w:b/>
                              <w:bCs/>
                              <w:color w:val="FFFFFF"/>
                              <w14:ligatures w14:val="none"/>
                            </w:rPr>
                            <w:t xml:space="preserve"> 2023</w:t>
                          </w:r>
                        </w:p>
                      </w:txbxContent>
                    </v:textbox>
                  </v:shape>
                </v:group>
                <v:shape id="Picture 204" o:spid="_x0000_s1044" type="#_x0000_t75" style="position:absolute;left:11131;top:11436;width:91;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" fillcolor="#5b9bd5" strokecolor="black [0]" strokeweight="2pt">
                  <v:imagedata r:id="rId11" o:title=""/>
                  <v:shadow color="black [0]"/>
                </v:shape>
              </v:group>
            </w:pict>
          </mc:Fallback>
        </mc:AlternateContent>
      </w:r>
      <w:r w:rsidR="00E33AB9">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2DC26385" wp14:editId="3E72B2F3">
                <wp:simplePos x="0" y="0"/>
                <wp:positionH relativeFrom="column">
                  <wp:posOffset>1143000</wp:posOffset>
                </wp:positionH>
                <wp:positionV relativeFrom="paragraph">
                  <wp:posOffset>6138223</wp:posOffset>
                </wp:positionV>
                <wp:extent cx="45720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72000" cy="1828800"/>
                        </a:xfrm>
                        <a:prstGeom prst="rect">
                          <a:avLst/>
                        </a:prstGeom>
                        <a:solidFill>
                          <a:schemeClr val="lt1"/>
                        </a:solidFill>
                        <a:ln w="6350">
                          <a:noFill/>
                        </a:ln>
                      </wps:spPr>
                      <wps:txbx>
                        <w:txbxContent>
                          <w:p w14:paraId="5D8DFD6E" w14:textId="77777777" w:rsidR="00C74B31" w:rsidRDefault="00C74B31" w:rsidP="00C74B31">
                            <w:pPr>
                              <w:widowControl w:val="0"/>
                              <w:spacing w:after="0"/>
                              <w:rPr>
                                <w:rFonts w:ascii="Arial" w:hAnsi="Arial" w:cs="Arial"/>
                                <w:sz w:val="24"/>
                                <w:szCs w:val="24"/>
                                <w14:ligatures w14:val="none"/>
                              </w:rPr>
                            </w:pPr>
                            <w:r>
                              <w:rPr>
                                <w:rFonts w:ascii="Arial" w:hAnsi="Arial" w:cs="Arial"/>
                                <w:b/>
                                <w:bCs/>
                                <w:sz w:val="24"/>
                                <w:szCs w:val="24"/>
                                <w14:ligatures w14:val="none"/>
                              </w:rPr>
                              <w:t>Step 5:</w:t>
                            </w:r>
                            <w:r>
                              <w:rPr>
                                <w:rFonts w:ascii="Arial" w:hAnsi="Arial" w:cs="Arial"/>
                                <w:sz w:val="24"/>
                                <w:szCs w:val="24"/>
                                <w14:ligatures w14:val="none"/>
                              </w:rPr>
                              <w:t xml:space="preserve"> Once you’ve received your confirmation from the ADS you can administer depot buprenorphine in your pharmacy.  Once you feel you have had enough experience, you can    supervise other pharmacist’s practical training sessions.  You can access the online learning package at any time to refresh your knowledge.  You can contact the ADS for clinical     questions and the Pharmaceutical Services Branch (PSB) for regulatory questions.       </w:t>
                            </w:r>
                          </w:p>
                          <w:p w14:paraId="2B4050A2" w14:textId="77777777" w:rsidR="00C74B31" w:rsidRDefault="00C74B31" w:rsidP="00C74B31">
                            <w:pPr>
                              <w:widowControl w:val="0"/>
                              <w:rPr>
                                <w14:ligatures w14:val="none"/>
                              </w:rPr>
                            </w:pPr>
                            <w:r>
                              <w:rPr>
                                <w14:ligatures w14:val="none"/>
                              </w:rPr>
                              <w:t> </w:t>
                            </w:r>
                          </w:p>
                          <w:p w14:paraId="6F36C995" w14:textId="77777777" w:rsidR="00C74B31" w:rsidRDefault="00C7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26385" id="Text Box 29" o:spid="_x0000_s1045" type="#_x0000_t202" style="position:absolute;margin-left:90pt;margin-top:483.3pt;width:5in;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" fillcolor="white [3201]" stroked="f" strokeweight=".5pt">
                <v:textbox>
                  <w:txbxContent>
                    <w:p w14:paraId="5D8DFD6E" w14:textId="77777777" w:rsidR="00C74B31" w:rsidRDefault="00C74B31" w:rsidP="00C74B31">
                      <w:pPr>
                        <w:widowControl w:val="0"/>
                        <w:spacing w:after="0"/>
                        <w:rPr>
                          <w:rFonts w:ascii="Arial" w:hAnsi="Arial" w:cs="Arial"/>
                          <w:sz w:val="24"/>
                          <w:szCs w:val="24"/>
                          <w14:ligatures w14:val="none"/>
                        </w:rPr>
                      </w:pPr>
                      <w:r>
                        <w:rPr>
                          <w:rFonts w:ascii="Arial" w:hAnsi="Arial" w:cs="Arial"/>
                          <w:b/>
                          <w:bCs/>
                          <w:sz w:val="24"/>
                          <w:szCs w:val="24"/>
                          <w14:ligatures w14:val="none"/>
                        </w:rPr>
                        <w:t>Step 5:</w:t>
                      </w:r>
                      <w:r>
                        <w:rPr>
                          <w:rFonts w:ascii="Arial" w:hAnsi="Arial" w:cs="Arial"/>
                          <w:sz w:val="24"/>
                          <w:szCs w:val="24"/>
                          <w14:ligatures w14:val="none"/>
                        </w:rPr>
                        <w:t xml:space="preserve"> Once you’ve received your confirmation from the ADS you can administer depot buprenorphine in your pharmacy.  Once you feel you have had enough experience, you can    supervise other pharmacist’s practical training sessions.  You can access the online learning package at any time to refresh your knowledge.  You can contact the ADS for clinical     questions and the Pharmaceutical Services Branch (PSB) for regulatory questions.       </w:t>
                      </w:r>
                    </w:p>
                    <w:p w14:paraId="2B4050A2" w14:textId="77777777" w:rsidR="00C74B31" w:rsidRDefault="00C74B31" w:rsidP="00C74B31">
                      <w:pPr>
                        <w:widowControl w:val="0"/>
                        <w:rPr>
                          <w14:ligatures w14:val="none"/>
                        </w:rPr>
                      </w:pPr>
                      <w:r>
                        <w:rPr>
                          <w14:ligatures w14:val="none"/>
                        </w:rPr>
                        <w:t> </w:t>
                      </w:r>
                    </w:p>
                    <w:p w14:paraId="6F36C995" w14:textId="77777777" w:rsidR="00C74B31" w:rsidRDefault="00C74B31"/>
                  </w:txbxContent>
                </v:textbox>
              </v:shape>
            </w:pict>
          </mc:Fallback>
        </mc:AlternateContent>
      </w:r>
    </w:p>
    <w:sectPr w:rsidR="006D3C48" w:rsidRPr="006D3C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19DB"/>
    <w:multiLevelType w:val="hybridMultilevel"/>
    <w:tmpl w:val="257C6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5561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C48"/>
    <w:rsid w:val="0016621C"/>
    <w:rsid w:val="002D4834"/>
    <w:rsid w:val="002E4B67"/>
    <w:rsid w:val="00325674"/>
    <w:rsid w:val="00380D35"/>
    <w:rsid w:val="00675BD3"/>
    <w:rsid w:val="006D3C48"/>
    <w:rsid w:val="008757D5"/>
    <w:rsid w:val="00A630C1"/>
    <w:rsid w:val="00C74B31"/>
    <w:rsid w:val="00E33AB9"/>
    <w:rsid w:val="00FF6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8A965"/>
  <w15:chartTrackingRefBased/>
  <w15:docId w15:val="{4D74E05B-14ED-469F-ADFD-B78F7C85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C48"/>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CxSpLast"/>
    <w:basedOn w:val="Normal"/>
    <w:uiPriority w:val="34"/>
    <w:qFormat/>
    <w:rsid w:val="006D3C48"/>
    <w:pPr>
      <w:spacing w:after="140" w:line="300" w:lineRule="exact"/>
      <w:ind w:left="720" w:right="56"/>
    </w:pPr>
    <w:rPr>
      <w:rFonts w:ascii="Arial" w:hAnsi="Arial" w:cs="Arial"/>
      <w:szCs w:val="24"/>
    </w:rPr>
  </w:style>
  <w:style w:type="character" w:styleId="Hyperlink">
    <w:name w:val="Hyperlink"/>
    <w:basedOn w:val="DefaultParagraphFont"/>
    <w:uiPriority w:val="99"/>
    <w:unhideWhenUsed/>
    <w:rsid w:val="006D3C48"/>
    <w:rPr>
      <w:color w:val="085296"/>
      <w:u w:val="single"/>
    </w:rPr>
  </w:style>
  <w:style w:type="character" w:styleId="UnresolvedMention">
    <w:name w:val="Unresolved Mention"/>
    <w:basedOn w:val="DefaultParagraphFont"/>
    <w:uiPriority w:val="99"/>
    <w:semiHidden/>
    <w:unhideWhenUsed/>
    <w:rsid w:val="0016621C"/>
    <w:rPr>
      <w:color w:val="605E5C"/>
      <w:shd w:val="clear" w:color="auto" w:fill="E1DFDD"/>
    </w:rPr>
  </w:style>
  <w:style w:type="character" w:styleId="FollowedHyperlink">
    <w:name w:val="FollowedHyperlink"/>
    <w:basedOn w:val="DefaultParagraphFont"/>
    <w:uiPriority w:val="99"/>
    <w:semiHidden/>
    <w:unhideWhenUsed/>
    <w:rsid w:val="001662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56536">
      <w:bodyDiv w:val="1"/>
      <w:marLeft w:val="0"/>
      <w:marRight w:val="0"/>
      <w:marTop w:val="0"/>
      <w:marBottom w:val="0"/>
      <w:divBdr>
        <w:top w:val="none" w:sz="0" w:space="0" w:color="auto"/>
        <w:left w:val="none" w:sz="0" w:space="0" w:color="auto"/>
        <w:bottom w:val="none" w:sz="0" w:space="0" w:color="auto"/>
        <w:right w:val="none" w:sz="0" w:space="0" w:color="auto"/>
      </w:divBdr>
    </w:div>
    <w:div w:id="169830591">
      <w:bodyDiv w:val="1"/>
      <w:marLeft w:val="0"/>
      <w:marRight w:val="0"/>
      <w:marTop w:val="0"/>
      <w:marBottom w:val="0"/>
      <w:divBdr>
        <w:top w:val="none" w:sz="0" w:space="0" w:color="auto"/>
        <w:left w:val="none" w:sz="0" w:space="0" w:color="auto"/>
        <w:bottom w:val="none" w:sz="0" w:space="0" w:color="auto"/>
        <w:right w:val="none" w:sz="0" w:space="0" w:color="auto"/>
      </w:divBdr>
    </w:div>
    <w:div w:id="548231161">
      <w:bodyDiv w:val="1"/>
      <w:marLeft w:val="0"/>
      <w:marRight w:val="0"/>
      <w:marTop w:val="0"/>
      <w:marBottom w:val="0"/>
      <w:divBdr>
        <w:top w:val="none" w:sz="0" w:space="0" w:color="auto"/>
        <w:left w:val="none" w:sz="0" w:space="0" w:color="auto"/>
        <w:bottom w:val="none" w:sz="0" w:space="0" w:color="auto"/>
        <w:right w:val="none" w:sz="0" w:space="0" w:color="auto"/>
      </w:divBdr>
    </w:div>
    <w:div w:id="553080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health.tas.gov.au/health-topics/alcohol-and-drugs/alcohol-and-drug-services/opioid-pharmacotherapy-progra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1.png"/><Relationship Id="rId12" Type="http://schemas.openxmlformats.org/officeDocument/2006/relationships/hyperlink" Target="https://www.health.tas.gov.au/health-topics/alcohol-and-drugs/alcohol-and-drug-services/opioid-pharmacotherapy-progra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spharmacy@ths.tas.gov.au"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health.tas.gov.au/health-topics/alcohol-and-drugs/alcohol-and-drug-services/opioid-pharmacotherapy-program" TargetMode="External"/><Relationship Id="rId10" Type="http://schemas.openxmlformats.org/officeDocument/2006/relationships/image" Target="media/image4.png"/><Relationship Id="rId19" Type="http://schemas.openxmlformats.org/officeDocument/2006/relationships/hyperlink" Target="mailto:adspharmacy@ths.tas.gov.a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www.health.tas.gov.au/health-topics/alcohol-and-drugs/alcohol-and-drug-services/opioid-pharmacotherapy-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09D58-35E0-4633-98B5-33A13AE9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Manning, Nina</dc:creator>
  <cp:keywords/>
  <dc:description/>
  <cp:lastModifiedBy>Manning, Nina</cp:lastModifiedBy>
  <cp:revision>6</cp:revision>
  <dcterms:created xsi:type="dcterms:W3CDTF">2023-08-29T04:17:00Z</dcterms:created>
  <dcterms:modified xsi:type="dcterms:W3CDTF">2023-09-25T01:35:00Z</dcterms:modified>
</cp:coreProperties>
</file>