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9D5B1" w14:textId="77777777" w:rsidR="00AC7FB7" w:rsidRPr="000B3DF7" w:rsidRDefault="00AC7FB7" w:rsidP="00AC7FB7">
      <w:pPr>
        <w:pStyle w:val="Default"/>
        <w:spacing w:before="20" w:after="40" w:line="241" w:lineRule="atLeast"/>
        <w:rPr>
          <w:b/>
          <w:bCs/>
          <w:color w:val="221E1F"/>
          <w:sz w:val="22"/>
          <w:szCs w:val="22"/>
        </w:rPr>
      </w:pPr>
      <w:r w:rsidRPr="000B3DF7">
        <w:rPr>
          <w:b/>
          <w:bCs/>
          <w:color w:val="221E1F"/>
          <w:sz w:val="22"/>
          <w:szCs w:val="22"/>
        </w:rPr>
        <w:t xml:space="preserve">PARKING </w:t>
      </w:r>
    </w:p>
    <w:p w14:paraId="2EA7CF87" w14:textId="77777777" w:rsidR="00AC7FB7" w:rsidRPr="000B3DF7" w:rsidRDefault="00AC7FB7" w:rsidP="00AC7FB7">
      <w:pPr>
        <w:pStyle w:val="Headingfirst"/>
        <w:rPr>
          <w:sz w:val="22"/>
          <w:szCs w:val="22"/>
        </w:rPr>
      </w:pPr>
      <w:bookmarkStart w:id="0" w:name="_Hlk3981702"/>
      <w:r w:rsidRPr="000B3DF7">
        <w:rPr>
          <w:sz w:val="22"/>
          <w:szCs w:val="22"/>
        </w:rPr>
        <w:t xml:space="preserve">Argyle Street Car Park </w:t>
      </w:r>
    </w:p>
    <w:p w14:paraId="76D13AEB" w14:textId="77777777" w:rsidR="00AC7FB7" w:rsidRPr="000B3DF7" w:rsidRDefault="00AC7FB7" w:rsidP="00AC7FB7">
      <w:pPr>
        <w:rPr>
          <w:sz w:val="22"/>
          <w:szCs w:val="22"/>
        </w:rPr>
      </w:pPr>
      <w:r w:rsidRPr="000B3DF7">
        <w:rPr>
          <w:sz w:val="22"/>
          <w:szCs w:val="22"/>
        </w:rPr>
        <w:t xml:space="preserve">Open: 7am – 10pm, 7 days a week </w:t>
      </w:r>
    </w:p>
    <w:p w14:paraId="53CE3125" w14:textId="77777777" w:rsidR="00AC7FB7" w:rsidRPr="000B3DF7" w:rsidRDefault="00AC7FB7" w:rsidP="00AC7FB7">
      <w:pPr>
        <w:rPr>
          <w:sz w:val="22"/>
          <w:szCs w:val="22"/>
        </w:rPr>
      </w:pPr>
      <w:r w:rsidRPr="000B3DF7">
        <w:rPr>
          <w:sz w:val="22"/>
          <w:szCs w:val="22"/>
        </w:rPr>
        <w:t xml:space="preserve">This information was correct at time of publication. For updated information please refer to www.hobartcity.com.au </w:t>
      </w:r>
    </w:p>
    <w:p w14:paraId="28404850" w14:textId="77777777" w:rsidR="00AC7FB7" w:rsidRPr="000B3DF7" w:rsidRDefault="00AC7FB7" w:rsidP="00AC7FB7">
      <w:pPr>
        <w:pStyle w:val="Headingfirst"/>
        <w:rPr>
          <w:sz w:val="22"/>
          <w:szCs w:val="22"/>
        </w:rPr>
      </w:pPr>
      <w:r w:rsidRPr="000B3DF7">
        <w:rPr>
          <w:sz w:val="22"/>
          <w:szCs w:val="22"/>
        </w:rPr>
        <w:t xml:space="preserve">Market Place Car Park </w:t>
      </w:r>
    </w:p>
    <w:p w14:paraId="4522DFCE" w14:textId="77777777" w:rsidR="00AC7FB7" w:rsidRPr="000B3DF7" w:rsidRDefault="00AC7FB7" w:rsidP="00AC7FB7">
      <w:pPr>
        <w:rPr>
          <w:sz w:val="22"/>
          <w:szCs w:val="22"/>
        </w:rPr>
      </w:pPr>
      <w:r w:rsidRPr="000B3DF7">
        <w:rPr>
          <w:sz w:val="22"/>
          <w:szCs w:val="22"/>
        </w:rPr>
        <w:t xml:space="preserve">Open: 24 hours a day, 7 days a week. </w:t>
      </w:r>
    </w:p>
    <w:p w14:paraId="65F0CB42" w14:textId="77777777" w:rsidR="00AC7FB7" w:rsidRPr="000B3DF7" w:rsidRDefault="00AC7FB7" w:rsidP="00AC7FB7">
      <w:pPr>
        <w:pStyle w:val="Headingfirst"/>
        <w:rPr>
          <w:sz w:val="22"/>
          <w:szCs w:val="22"/>
        </w:rPr>
      </w:pPr>
      <w:bookmarkStart w:id="1" w:name="_Hlk3984927"/>
      <w:r w:rsidRPr="000B3DF7">
        <w:rPr>
          <w:sz w:val="22"/>
          <w:szCs w:val="22"/>
        </w:rPr>
        <w:t>Vodafone Central</w:t>
      </w:r>
    </w:p>
    <w:p w14:paraId="61B2929E" w14:textId="77777777" w:rsidR="00AC7FB7" w:rsidRPr="000B3DF7" w:rsidRDefault="00AC7FB7" w:rsidP="00AC7FB7">
      <w:pPr>
        <w:rPr>
          <w:sz w:val="22"/>
          <w:szCs w:val="22"/>
        </w:rPr>
      </w:pPr>
      <w:proofErr w:type="spellStart"/>
      <w:r w:rsidRPr="000B3DF7">
        <w:rPr>
          <w:sz w:val="22"/>
          <w:szCs w:val="22"/>
        </w:rPr>
        <w:t>Cnr</w:t>
      </w:r>
      <w:proofErr w:type="spellEnd"/>
      <w:r w:rsidRPr="000B3DF7">
        <w:rPr>
          <w:sz w:val="22"/>
          <w:szCs w:val="22"/>
        </w:rPr>
        <w:t xml:space="preserve"> Argyle and Bathurst Street, Hobart</w:t>
      </w:r>
    </w:p>
    <w:p w14:paraId="1AAFA9F7" w14:textId="77777777" w:rsidR="00AC7FB7" w:rsidRPr="000B3DF7" w:rsidRDefault="00AC7FB7" w:rsidP="00AC7FB7">
      <w:pPr>
        <w:rPr>
          <w:sz w:val="22"/>
          <w:szCs w:val="22"/>
        </w:rPr>
      </w:pPr>
      <w:r w:rsidRPr="000B3DF7">
        <w:rPr>
          <w:sz w:val="22"/>
          <w:szCs w:val="22"/>
        </w:rPr>
        <w:t>Open:  24 Hours a day, 7 days a week</w:t>
      </w:r>
    </w:p>
    <w:p w14:paraId="60183827" w14:textId="77777777" w:rsidR="00AC7FB7" w:rsidRPr="000B3DF7" w:rsidRDefault="00AC7FB7" w:rsidP="00AC7FB7">
      <w:pPr>
        <w:pStyle w:val="Headingfirst"/>
        <w:rPr>
          <w:sz w:val="22"/>
          <w:szCs w:val="22"/>
        </w:rPr>
      </w:pPr>
      <w:r w:rsidRPr="000B3DF7">
        <w:rPr>
          <w:sz w:val="22"/>
          <w:szCs w:val="22"/>
        </w:rPr>
        <w:t xml:space="preserve">Street Parking </w:t>
      </w:r>
    </w:p>
    <w:p w14:paraId="1C2F1EB1" w14:textId="77777777" w:rsidR="00AC7FB7" w:rsidRPr="000B3DF7" w:rsidRDefault="00AC7FB7" w:rsidP="00AC7FB7">
      <w:pPr>
        <w:rPr>
          <w:sz w:val="22"/>
          <w:szCs w:val="22"/>
        </w:rPr>
      </w:pPr>
      <w:r w:rsidRPr="000B3DF7">
        <w:rPr>
          <w:sz w:val="22"/>
          <w:szCs w:val="22"/>
        </w:rPr>
        <w:t xml:space="preserve">Metered parking spaces are available outside the hospital in Campbell and Argyle Streets. </w:t>
      </w:r>
    </w:p>
    <w:bookmarkEnd w:id="1"/>
    <w:p w14:paraId="56B91CB4" w14:textId="77777777" w:rsidR="00AC7FB7" w:rsidRPr="000B3DF7" w:rsidRDefault="00AC7FB7" w:rsidP="00AC7FB7">
      <w:pPr>
        <w:pStyle w:val="Headingfirst"/>
        <w:rPr>
          <w:sz w:val="22"/>
          <w:szCs w:val="22"/>
        </w:rPr>
      </w:pPr>
      <w:r w:rsidRPr="000B3DF7">
        <w:rPr>
          <w:sz w:val="22"/>
          <w:szCs w:val="22"/>
        </w:rPr>
        <w:t xml:space="preserve">Short Term Parking </w:t>
      </w:r>
    </w:p>
    <w:p w14:paraId="168F0C45" w14:textId="77777777" w:rsidR="00AC7FB7" w:rsidRPr="000B3DF7" w:rsidRDefault="00AC7FB7" w:rsidP="00AC7FB7">
      <w:pPr>
        <w:rPr>
          <w:sz w:val="22"/>
          <w:szCs w:val="22"/>
        </w:rPr>
      </w:pPr>
      <w:r w:rsidRPr="000B3DF7">
        <w:rPr>
          <w:sz w:val="22"/>
          <w:szCs w:val="22"/>
        </w:rPr>
        <w:t>Short term parking for people with disabilities, and/or for patient drop off/ pick up is available outside the Hospital at the Argyle and Liverpool Street entrances.</w:t>
      </w:r>
    </w:p>
    <w:p w14:paraId="08D6759B" w14:textId="77777777" w:rsidR="00AC7FB7" w:rsidRPr="000B3DF7" w:rsidRDefault="00AC7FB7" w:rsidP="00AC7FB7">
      <w:pPr>
        <w:pStyle w:val="Headingfirst"/>
        <w:rPr>
          <w:sz w:val="22"/>
          <w:szCs w:val="22"/>
        </w:rPr>
      </w:pPr>
      <w:r w:rsidRPr="000B3DF7">
        <w:rPr>
          <w:sz w:val="22"/>
          <w:szCs w:val="22"/>
        </w:rPr>
        <w:t xml:space="preserve">Hospital Access </w:t>
      </w:r>
    </w:p>
    <w:p w14:paraId="266A7A2D" w14:textId="77777777" w:rsidR="00AC7FB7" w:rsidRPr="000B3DF7" w:rsidRDefault="00AC7FB7" w:rsidP="00AC7FB7">
      <w:pPr>
        <w:autoSpaceDE w:val="0"/>
        <w:autoSpaceDN w:val="0"/>
        <w:adjustRightInd w:val="0"/>
        <w:spacing w:before="40" w:after="80" w:line="221" w:lineRule="atLeast"/>
        <w:rPr>
          <w:sz w:val="22"/>
          <w:szCs w:val="22"/>
        </w:rPr>
      </w:pPr>
      <w:r w:rsidRPr="000B3DF7">
        <w:rPr>
          <w:sz w:val="22"/>
          <w:szCs w:val="22"/>
        </w:rPr>
        <w:t>The Liverpool Street entrance to the hospital is accessible 24 hours a day, seven days per week.  The Argyle entrance is closed between the hours of 8.30pm to 6am.    The Campbell Street entrance is currently closed due to redevelopment works.</w:t>
      </w:r>
    </w:p>
    <w:p w14:paraId="5DDDD308" w14:textId="77777777" w:rsidR="00AC7FB7" w:rsidRPr="000B3DF7" w:rsidRDefault="00AC7FB7" w:rsidP="00AC7FB7">
      <w:pPr>
        <w:pStyle w:val="Heading1"/>
        <w:spacing w:before="0"/>
        <w:rPr>
          <w:szCs w:val="22"/>
        </w:rPr>
      </w:pPr>
      <w:r w:rsidRPr="000B3DF7">
        <w:rPr>
          <w:szCs w:val="22"/>
        </w:rPr>
        <w:t>Redevelopment Works</w:t>
      </w:r>
    </w:p>
    <w:p w14:paraId="21F5CD13" w14:textId="77777777" w:rsidR="00FA2AAD" w:rsidRPr="00FA2AAD" w:rsidRDefault="00AC7FB7" w:rsidP="00AC7FB7">
      <w:pPr>
        <w:pStyle w:val="Headingfirst"/>
        <w:spacing w:before="0"/>
        <w:rPr>
          <w:b w:val="0"/>
        </w:rPr>
      </w:pPr>
      <w:r w:rsidRPr="000B3DF7">
        <w:rPr>
          <w:b w:val="0"/>
          <w:sz w:val="22"/>
          <w:szCs w:val="22"/>
        </w:rPr>
        <w:t xml:space="preserve">Due to the redevelopment of the hospital some drop/off pick up areas and entrances may be closed during building works.  </w:t>
      </w:r>
      <w:bookmarkEnd w:id="0"/>
      <w:r w:rsidR="006F4F96">
        <w:br w:type="column"/>
      </w:r>
      <w:r w:rsidR="00FA2AAD" w:rsidRPr="00FA2AAD">
        <w:t>Contact Details</w:t>
      </w:r>
    </w:p>
    <w:p w14:paraId="6DC90C58" w14:textId="77777777" w:rsidR="00FA2AAD" w:rsidRDefault="00CC77E3" w:rsidP="00CC77E3">
      <w:pPr>
        <w:pStyle w:val="BackDetails"/>
      </w:pPr>
      <w:r>
        <w:t xml:space="preserve">Burns Outpatient Unit </w:t>
      </w:r>
    </w:p>
    <w:p w14:paraId="54EB7FE2" w14:textId="77777777" w:rsidR="00CC77E3" w:rsidRDefault="00AC7FB7" w:rsidP="00CC77E3">
      <w:pPr>
        <w:pStyle w:val="BackDetails"/>
      </w:pPr>
      <w:r>
        <w:t xml:space="preserve">Level 12, </w:t>
      </w:r>
      <w:r w:rsidR="00CC77E3">
        <w:t>Wellington Clinics</w:t>
      </w:r>
    </w:p>
    <w:p w14:paraId="6995DAF0" w14:textId="77777777" w:rsidR="00CC77E3" w:rsidRPr="0034750E" w:rsidRDefault="00CC77E3" w:rsidP="00CC77E3">
      <w:pPr>
        <w:pStyle w:val="BackDetails"/>
      </w:pPr>
      <w:r>
        <w:t>Argyle Street</w:t>
      </w:r>
      <w:r w:rsidR="00AC7FB7">
        <w:t>, Hobart</w:t>
      </w:r>
    </w:p>
    <w:p w14:paraId="34FD2139" w14:textId="77777777" w:rsidR="00A52AB4" w:rsidRPr="007C0E9F" w:rsidRDefault="00A52AB4" w:rsidP="000E7F30">
      <w:pPr>
        <w:pStyle w:val="BackDetails"/>
        <w:rPr>
          <w:sz w:val="12"/>
          <w:szCs w:val="12"/>
        </w:rPr>
      </w:pPr>
    </w:p>
    <w:p w14:paraId="6DF06118" w14:textId="77777777" w:rsidR="0034750E" w:rsidRPr="007C0E9F" w:rsidRDefault="00524BDF" w:rsidP="000E7F30">
      <w:pPr>
        <w:pStyle w:val="BackDetails"/>
        <w:rPr>
          <w:b/>
        </w:rPr>
      </w:pPr>
      <w:r w:rsidRPr="007C0E9F">
        <w:rPr>
          <w:b/>
        </w:rPr>
        <w:t>Business Hours</w:t>
      </w:r>
    </w:p>
    <w:p w14:paraId="39C9CA4F" w14:textId="77777777" w:rsidR="00FA2AAD" w:rsidRPr="00EC1111" w:rsidRDefault="00EC1111" w:rsidP="000E7F30">
      <w:pPr>
        <w:pStyle w:val="BackDetails"/>
      </w:pPr>
      <w:r w:rsidRPr="00EC1111">
        <w:t>Telephone</w:t>
      </w:r>
      <w:r w:rsidR="00FA2AAD" w:rsidRPr="00EC1111">
        <w:t xml:space="preserve">: </w:t>
      </w:r>
      <w:r w:rsidR="0034750E">
        <w:tab/>
      </w:r>
      <w:r w:rsidR="004F07AE">
        <w:t xml:space="preserve">03 </w:t>
      </w:r>
      <w:r w:rsidR="00524BDF">
        <w:t>6166 0098</w:t>
      </w:r>
    </w:p>
    <w:p w14:paraId="0D630475" w14:textId="77777777" w:rsidR="00FA2AAD" w:rsidRDefault="00FA2AAD" w:rsidP="000E7F30">
      <w:pPr>
        <w:pStyle w:val="BackDetails"/>
      </w:pPr>
      <w:r w:rsidRPr="00EC1111">
        <w:t xml:space="preserve">Fax: </w:t>
      </w:r>
      <w:r w:rsidR="0034750E">
        <w:tab/>
      </w:r>
      <w:r w:rsidR="00A52AB4">
        <w:tab/>
      </w:r>
      <w:r w:rsidR="004F07AE">
        <w:t xml:space="preserve">03 </w:t>
      </w:r>
      <w:r w:rsidR="00524BDF">
        <w:t>6234 9636</w:t>
      </w:r>
    </w:p>
    <w:p w14:paraId="2AAEA21F" w14:textId="77777777" w:rsidR="00555787" w:rsidRPr="007C0E9F" w:rsidRDefault="00555787" w:rsidP="000E7F30">
      <w:pPr>
        <w:pStyle w:val="BackDetails"/>
        <w:rPr>
          <w:sz w:val="12"/>
          <w:szCs w:val="12"/>
        </w:rPr>
      </w:pPr>
    </w:p>
    <w:p w14:paraId="088E39C9" w14:textId="77777777" w:rsidR="000F4D30" w:rsidRPr="007C0E9F" w:rsidRDefault="000F4D30" w:rsidP="000E7F30">
      <w:pPr>
        <w:pStyle w:val="BackDetails"/>
        <w:rPr>
          <w:b/>
        </w:rPr>
      </w:pPr>
      <w:r w:rsidRPr="007C0E9F">
        <w:rPr>
          <w:b/>
        </w:rPr>
        <w:t>Wednesdays, Weekends, Public Holidays and After Hours Contact:</w:t>
      </w:r>
    </w:p>
    <w:p w14:paraId="534B822D" w14:textId="77777777" w:rsidR="000F4D30" w:rsidRDefault="000F4D30" w:rsidP="000E7F30">
      <w:pPr>
        <w:pStyle w:val="BackDetails"/>
      </w:pPr>
      <w:r>
        <w:t>Telephone:</w:t>
      </w:r>
      <w:r>
        <w:tab/>
        <w:t>03 6166 8566</w:t>
      </w:r>
    </w:p>
    <w:p w14:paraId="12CDCDFE" w14:textId="77777777" w:rsidR="00EC1111" w:rsidRPr="007C0E9F" w:rsidRDefault="007C0E9F" w:rsidP="000F4D30">
      <w:pPr>
        <w:pStyle w:val="BackDetails"/>
        <w:rPr>
          <w:sz w:val="12"/>
          <w:szCs w:val="12"/>
        </w:rPr>
      </w:pPr>
      <w:r>
        <w:rPr>
          <w:noProof/>
        </w:rPr>
        <mc:AlternateContent>
          <mc:Choice Requires="wps">
            <w:drawing>
              <wp:anchor distT="0" distB="0" distL="114300" distR="114300" simplePos="0" relativeHeight="251662336" behindDoc="0" locked="0" layoutInCell="1" allowOverlap="1" wp14:anchorId="0D8273A2" wp14:editId="609AC765">
                <wp:simplePos x="0" y="0"/>
                <wp:positionH relativeFrom="column">
                  <wp:posOffset>31549</wp:posOffset>
                </wp:positionH>
                <wp:positionV relativeFrom="paragraph">
                  <wp:posOffset>236855</wp:posOffset>
                </wp:positionV>
                <wp:extent cx="288373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8837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7A52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pt,18.65pt" to="229.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" strokecolor="black [3213]"/>
            </w:pict>
          </mc:Fallback>
        </mc:AlternateContent>
      </w:r>
      <w:r w:rsidR="000F4D30">
        <w:t>Fax:</w:t>
      </w:r>
      <w:r w:rsidR="000F4D30">
        <w:tab/>
      </w:r>
      <w:r w:rsidR="000F4D30">
        <w:tab/>
        <w:t>03 62349636</w:t>
      </w:r>
      <w:r>
        <w:br/>
      </w:r>
    </w:p>
    <w:p w14:paraId="7C645459" w14:textId="77777777" w:rsidR="004F64FD" w:rsidRPr="004F64FD" w:rsidRDefault="004F64FD" w:rsidP="004F64FD">
      <w:pPr>
        <w:pStyle w:val="Teaching"/>
        <w:rPr>
          <w:rFonts w:cs="Gill Sans MT"/>
          <w:i w:val="0"/>
          <w:iCs w:val="0"/>
          <w:sz w:val="21"/>
          <w:szCs w:val="21"/>
        </w:rPr>
      </w:pPr>
      <w:r w:rsidRPr="004F64FD">
        <w:rPr>
          <w:rFonts w:cs="Gill Sans MT"/>
          <w:i w:val="0"/>
          <w:iCs w:val="0"/>
          <w:sz w:val="21"/>
          <w:szCs w:val="21"/>
        </w:rPr>
        <w:t>The Royal Hobart Hospital (RHH) is Tasmania’s largest hos</w:t>
      </w:r>
      <w:r w:rsidR="00673E5E">
        <w:rPr>
          <w:rFonts w:cs="Gill Sans MT"/>
          <w:i w:val="0"/>
          <w:iCs w:val="0"/>
          <w:sz w:val="21"/>
          <w:szCs w:val="21"/>
        </w:rPr>
        <w:t xml:space="preserve">pital and provides a number of </w:t>
      </w:r>
      <w:r w:rsidR="004F07AE">
        <w:rPr>
          <w:rFonts w:cs="Gill Sans MT"/>
          <w:i w:val="0"/>
          <w:iCs w:val="0"/>
          <w:sz w:val="21"/>
          <w:szCs w:val="21"/>
        </w:rPr>
        <w:t>statewide</w:t>
      </w:r>
      <w:r w:rsidRPr="004F64FD">
        <w:rPr>
          <w:rFonts w:cs="Gill Sans MT"/>
          <w:i w:val="0"/>
          <w:iCs w:val="0"/>
          <w:sz w:val="21"/>
          <w:szCs w:val="21"/>
        </w:rPr>
        <w:t xml:space="preserve"> services </w:t>
      </w:r>
      <w:r w:rsidR="004F07AE">
        <w:rPr>
          <w:rFonts w:cs="Gill Sans MT"/>
          <w:i w:val="0"/>
          <w:iCs w:val="0"/>
          <w:sz w:val="21"/>
          <w:szCs w:val="21"/>
        </w:rPr>
        <w:t>including</w:t>
      </w:r>
      <w:r w:rsidRPr="004F64FD">
        <w:rPr>
          <w:rFonts w:cs="Gill Sans MT"/>
          <w:i w:val="0"/>
          <w:iCs w:val="0"/>
          <w:sz w:val="21"/>
          <w:szCs w:val="21"/>
        </w:rPr>
        <w:t xml:space="preserve"> cardiothoracic surgery, neurosurgery, burns, hyperbaric and diving medicine, neonatal and paediatric intensive care and high-risk obstetrics.</w:t>
      </w:r>
    </w:p>
    <w:p w14:paraId="3004DAAF" w14:textId="77777777" w:rsidR="004F64FD" w:rsidRPr="004F64FD" w:rsidRDefault="004F07AE" w:rsidP="004F64FD">
      <w:pPr>
        <w:pStyle w:val="Teaching"/>
        <w:rPr>
          <w:rFonts w:cs="Gill Sans MT"/>
          <w:i w:val="0"/>
          <w:iCs w:val="0"/>
          <w:sz w:val="21"/>
          <w:szCs w:val="21"/>
        </w:rPr>
      </w:pPr>
      <w:r>
        <w:rPr>
          <w:rFonts w:cs="Gill Sans MT"/>
          <w:i w:val="0"/>
          <w:iCs w:val="0"/>
          <w:sz w:val="21"/>
          <w:szCs w:val="21"/>
        </w:rPr>
        <w:t>RHH</w:t>
      </w:r>
      <w:r w:rsidR="004F64FD" w:rsidRPr="004F64FD">
        <w:rPr>
          <w:rFonts w:cs="Gill Sans MT"/>
          <w:i w:val="0"/>
          <w:iCs w:val="0"/>
          <w:sz w:val="21"/>
          <w:szCs w:val="21"/>
        </w:rPr>
        <w:t xml:space="preserve"> is </w:t>
      </w:r>
      <w:r w:rsidR="00AD7FBD">
        <w:rPr>
          <w:rFonts w:cs="Gill Sans MT"/>
          <w:i w:val="0"/>
          <w:iCs w:val="0"/>
          <w:sz w:val="21"/>
          <w:szCs w:val="21"/>
        </w:rPr>
        <w:t xml:space="preserve">also </w:t>
      </w:r>
      <w:r>
        <w:rPr>
          <w:rFonts w:cs="Gill Sans MT"/>
          <w:i w:val="0"/>
          <w:iCs w:val="0"/>
          <w:sz w:val="21"/>
          <w:szCs w:val="21"/>
        </w:rPr>
        <w:t>Tasmania’s</w:t>
      </w:r>
      <w:r w:rsidR="004F64FD" w:rsidRPr="004F64FD">
        <w:rPr>
          <w:rFonts w:cs="Gill Sans MT"/>
          <w:i w:val="0"/>
          <w:iCs w:val="0"/>
          <w:sz w:val="21"/>
          <w:szCs w:val="21"/>
        </w:rPr>
        <w:t xml:space="preserve"> major teaching and research hospital and works closely with the University of Tasmania.</w:t>
      </w:r>
      <w:r w:rsidR="007C0E9F">
        <w:rPr>
          <w:rFonts w:cs="Gill Sans MT"/>
          <w:i w:val="0"/>
          <w:iCs w:val="0"/>
          <w:sz w:val="21"/>
          <w:szCs w:val="21"/>
        </w:rPr>
        <w:t xml:space="preserve">  </w:t>
      </w:r>
      <w:r w:rsidR="004F64FD" w:rsidRPr="004F64FD">
        <w:rPr>
          <w:rFonts w:cs="Gill Sans MT"/>
          <w:i w:val="0"/>
          <w:iCs w:val="0"/>
          <w:sz w:val="21"/>
          <w:szCs w:val="21"/>
        </w:rPr>
        <w:t>Many health care profes</w:t>
      </w:r>
      <w:r>
        <w:rPr>
          <w:rFonts w:cs="Gill Sans MT"/>
          <w:i w:val="0"/>
          <w:iCs w:val="0"/>
          <w:sz w:val="21"/>
          <w:szCs w:val="21"/>
        </w:rPr>
        <w:t>sions are taught within RHH; an important part of training is</w:t>
      </w:r>
      <w:r w:rsidR="004F64FD" w:rsidRPr="004F64FD">
        <w:rPr>
          <w:rFonts w:cs="Gill Sans MT"/>
          <w:i w:val="0"/>
          <w:iCs w:val="0"/>
          <w:sz w:val="21"/>
          <w:szCs w:val="21"/>
        </w:rPr>
        <w:t xml:space="preserve"> </w:t>
      </w:r>
      <w:r>
        <w:rPr>
          <w:rFonts w:cs="Gill Sans MT"/>
          <w:i w:val="0"/>
          <w:iCs w:val="0"/>
          <w:sz w:val="21"/>
          <w:szCs w:val="21"/>
        </w:rPr>
        <w:t>learning about</w:t>
      </w:r>
      <w:r w:rsidR="004F64FD" w:rsidRPr="004F64FD">
        <w:rPr>
          <w:rFonts w:cs="Gill Sans MT"/>
          <w:i w:val="0"/>
          <w:iCs w:val="0"/>
          <w:sz w:val="21"/>
          <w:szCs w:val="21"/>
        </w:rPr>
        <w:t xml:space="preserve"> exam</w:t>
      </w:r>
      <w:r>
        <w:rPr>
          <w:rFonts w:cs="Gill Sans MT"/>
          <w:i w:val="0"/>
          <w:iCs w:val="0"/>
          <w:sz w:val="21"/>
          <w:szCs w:val="21"/>
        </w:rPr>
        <w:t>ining and interviewing patients.</w:t>
      </w:r>
    </w:p>
    <w:p w14:paraId="45464B42" w14:textId="77777777" w:rsidR="007C0E9F" w:rsidRPr="007C0E9F" w:rsidRDefault="007C0E9F" w:rsidP="007C0E9F">
      <w:pPr>
        <w:pStyle w:val="Teaching"/>
        <w:rPr>
          <w:i w:val="0"/>
          <w:sz w:val="4"/>
          <w:szCs w:val="4"/>
        </w:rPr>
      </w:pPr>
      <w:r w:rsidRPr="007C0E9F">
        <w:rPr>
          <w:noProof/>
          <w:sz w:val="12"/>
          <w:szCs w:val="12"/>
        </w:rPr>
        <mc:AlternateContent>
          <mc:Choice Requires="wps">
            <w:drawing>
              <wp:anchor distT="0" distB="0" distL="114300" distR="114300" simplePos="0" relativeHeight="251664384" behindDoc="0" locked="0" layoutInCell="1" allowOverlap="1" wp14:anchorId="2CE05AB7" wp14:editId="3604DCF9">
                <wp:simplePos x="0" y="0"/>
                <wp:positionH relativeFrom="column">
                  <wp:align>left</wp:align>
                </wp:positionH>
                <wp:positionV relativeFrom="paragraph">
                  <wp:posOffset>581025</wp:posOffset>
                </wp:positionV>
                <wp:extent cx="288373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8837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1E9E8" id="Straight Connector 5" o:spid="_x0000_s1026" style="position:absolute;z-index:251664384;visibility:visible;mso-wrap-style:square;mso-wrap-distance-left:9pt;mso-wrap-distance-top:0;mso-wrap-distance-right:9pt;mso-wrap-distance-bottom:0;mso-position-horizontal:left;mso-position-horizontal-relative:text;mso-position-vertical:absolute;mso-position-vertical-relative:text" from="0,45.75pt" to="227.0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" strokecolor="black [3213]"/>
            </w:pict>
          </mc:Fallback>
        </mc:AlternateContent>
      </w:r>
      <w:r w:rsidR="004F64FD" w:rsidRPr="004F64FD">
        <w:rPr>
          <w:rFonts w:cs="Gill Sans MT"/>
          <w:i w:val="0"/>
          <w:iCs w:val="0"/>
          <w:sz w:val="21"/>
          <w:szCs w:val="21"/>
        </w:rPr>
        <w:t xml:space="preserve">We ask for your cooperation </w:t>
      </w:r>
      <w:r w:rsidR="004F07AE">
        <w:rPr>
          <w:rFonts w:cs="Gill Sans MT"/>
          <w:i w:val="0"/>
          <w:iCs w:val="0"/>
          <w:sz w:val="21"/>
          <w:szCs w:val="21"/>
        </w:rPr>
        <w:t>with</w:t>
      </w:r>
      <w:r w:rsidR="004F64FD" w:rsidRPr="004F64FD">
        <w:rPr>
          <w:rFonts w:cs="Gill Sans MT"/>
          <w:i w:val="0"/>
          <w:iCs w:val="0"/>
          <w:sz w:val="21"/>
          <w:szCs w:val="21"/>
        </w:rPr>
        <w:t xml:space="preserve"> our teaching and research activities. Your permission is required for participation.</w:t>
      </w:r>
      <w:r w:rsidR="004F64FD">
        <w:rPr>
          <w:rFonts w:cs="Gill Sans MT"/>
          <w:i w:val="0"/>
          <w:iCs w:val="0"/>
          <w:sz w:val="21"/>
          <w:szCs w:val="21"/>
        </w:rPr>
        <w:br/>
      </w:r>
    </w:p>
    <w:p w14:paraId="34C1FB18" w14:textId="77777777" w:rsidR="004F64FD" w:rsidRDefault="007C0E9F" w:rsidP="007C0E9F">
      <w:pPr>
        <w:pStyle w:val="Teaching"/>
        <w:rPr>
          <w:sz w:val="21"/>
          <w:szCs w:val="21"/>
        </w:rPr>
      </w:pPr>
      <w:r w:rsidRPr="007C0E9F">
        <w:rPr>
          <w:i w:val="0"/>
          <w:sz w:val="21"/>
          <w:szCs w:val="21"/>
        </w:rPr>
        <w:t xml:space="preserve">The </w:t>
      </w:r>
      <w:r w:rsidR="004F64FD" w:rsidRPr="007C0E9F">
        <w:rPr>
          <w:i w:val="0"/>
          <w:sz w:val="21"/>
          <w:szCs w:val="21"/>
        </w:rPr>
        <w:t xml:space="preserve">RHH </w:t>
      </w:r>
      <w:r w:rsidR="00AD7FBD" w:rsidRPr="007C0E9F">
        <w:rPr>
          <w:i w:val="0"/>
          <w:sz w:val="21"/>
          <w:szCs w:val="21"/>
        </w:rPr>
        <w:t>welcomes</w:t>
      </w:r>
      <w:r w:rsidR="004F07AE" w:rsidRPr="007C0E9F">
        <w:rPr>
          <w:i w:val="0"/>
          <w:sz w:val="21"/>
          <w:szCs w:val="21"/>
        </w:rPr>
        <w:t xml:space="preserve"> feedback from patients </w:t>
      </w:r>
      <w:r w:rsidR="00AD7FBD" w:rsidRPr="007C0E9F">
        <w:rPr>
          <w:i w:val="0"/>
          <w:sz w:val="21"/>
          <w:szCs w:val="21"/>
        </w:rPr>
        <w:t xml:space="preserve">and visitors to </w:t>
      </w:r>
      <w:r w:rsidR="004F07AE" w:rsidRPr="007C0E9F">
        <w:rPr>
          <w:i w:val="0"/>
          <w:sz w:val="21"/>
          <w:szCs w:val="21"/>
        </w:rPr>
        <w:t>help us better understand</w:t>
      </w:r>
      <w:r w:rsidR="004F64FD" w:rsidRPr="007C0E9F">
        <w:rPr>
          <w:i w:val="0"/>
          <w:sz w:val="21"/>
          <w:szCs w:val="21"/>
        </w:rPr>
        <w:t xml:space="preserve"> </w:t>
      </w:r>
      <w:r w:rsidR="00AD7FBD" w:rsidRPr="007C0E9F">
        <w:rPr>
          <w:i w:val="0"/>
          <w:sz w:val="21"/>
          <w:szCs w:val="21"/>
        </w:rPr>
        <w:t>your</w:t>
      </w:r>
      <w:r w:rsidR="004F64FD" w:rsidRPr="007C0E9F">
        <w:rPr>
          <w:i w:val="0"/>
          <w:sz w:val="21"/>
          <w:szCs w:val="21"/>
        </w:rPr>
        <w:t xml:space="preserve"> needs </w:t>
      </w:r>
      <w:r w:rsidR="004F64FD" w:rsidRPr="007C0E9F">
        <w:rPr>
          <w:i w:val="0"/>
          <w:spacing w:val="-2"/>
          <w:sz w:val="21"/>
          <w:szCs w:val="21"/>
        </w:rPr>
        <w:t xml:space="preserve">and </w:t>
      </w:r>
      <w:r w:rsidR="004F07AE" w:rsidRPr="007C0E9F">
        <w:rPr>
          <w:i w:val="0"/>
          <w:spacing w:val="-2"/>
          <w:sz w:val="21"/>
          <w:szCs w:val="21"/>
        </w:rPr>
        <w:t xml:space="preserve">improve </w:t>
      </w:r>
      <w:r w:rsidR="004F64FD" w:rsidRPr="007C0E9F">
        <w:rPr>
          <w:i w:val="0"/>
          <w:spacing w:val="-2"/>
          <w:sz w:val="21"/>
          <w:szCs w:val="21"/>
        </w:rPr>
        <w:t xml:space="preserve">care. </w:t>
      </w:r>
      <w:r w:rsidR="004F64FD" w:rsidRPr="007C0E9F">
        <w:rPr>
          <w:i w:val="0"/>
          <w:sz w:val="21"/>
          <w:szCs w:val="21"/>
        </w:rPr>
        <w:t xml:space="preserve">Contact the Consumer Liaison </w:t>
      </w:r>
      <w:r w:rsidRPr="007C0E9F">
        <w:rPr>
          <w:i w:val="0"/>
          <w:sz w:val="21"/>
          <w:szCs w:val="21"/>
        </w:rPr>
        <w:t>Unit</w:t>
      </w:r>
      <w:r w:rsidR="00AD7FBD" w:rsidRPr="007C0E9F">
        <w:rPr>
          <w:i w:val="0"/>
          <w:sz w:val="21"/>
          <w:szCs w:val="21"/>
        </w:rPr>
        <w:t xml:space="preserve"> on</w:t>
      </w:r>
      <w:r w:rsidR="004F64FD" w:rsidRPr="007C0E9F">
        <w:rPr>
          <w:i w:val="0"/>
          <w:sz w:val="21"/>
          <w:szCs w:val="21"/>
        </w:rPr>
        <w:t xml:space="preserve"> </w:t>
      </w:r>
      <w:r w:rsidR="004F07AE" w:rsidRPr="007C0E9F">
        <w:rPr>
          <w:i w:val="0"/>
          <w:sz w:val="21"/>
          <w:szCs w:val="21"/>
        </w:rPr>
        <w:t>(03)</w:t>
      </w:r>
      <w:r w:rsidR="004F64FD" w:rsidRPr="007C0E9F">
        <w:rPr>
          <w:i w:val="0"/>
          <w:sz w:val="21"/>
          <w:szCs w:val="21"/>
        </w:rPr>
        <w:t xml:space="preserve"> </w:t>
      </w:r>
      <w:r w:rsidR="0088799C" w:rsidRPr="007C0E9F">
        <w:rPr>
          <w:i w:val="0"/>
          <w:sz w:val="21"/>
          <w:szCs w:val="21"/>
        </w:rPr>
        <w:t>6166</w:t>
      </w:r>
      <w:r w:rsidR="004F64FD" w:rsidRPr="007C0E9F">
        <w:rPr>
          <w:i w:val="0"/>
          <w:sz w:val="21"/>
          <w:szCs w:val="21"/>
        </w:rPr>
        <w:t xml:space="preserve"> 8154</w:t>
      </w:r>
      <w:r w:rsidR="004F64FD" w:rsidRPr="004F64FD">
        <w:rPr>
          <w:sz w:val="21"/>
          <w:szCs w:val="21"/>
        </w:rPr>
        <w:t>.</w:t>
      </w:r>
    </w:p>
    <w:p w14:paraId="10CA9293" w14:textId="77777777" w:rsidR="000F4D30" w:rsidRDefault="00540FF6" w:rsidP="000F4D30">
      <w:pPr>
        <w:pStyle w:val="BodyText2"/>
        <w:ind w:left="273" w:firstLine="720"/>
        <w:rPr>
          <w:sz w:val="20"/>
          <w:szCs w:val="20"/>
        </w:rPr>
      </w:pPr>
      <w:r w:rsidRPr="007C0E9F">
        <w:rPr>
          <w:noProof/>
          <w:sz w:val="20"/>
          <w:szCs w:val="20"/>
          <w:lang w:val="en-AU"/>
        </w:rPr>
        <mc:AlternateContent>
          <mc:Choice Requires="wpg">
            <w:drawing>
              <wp:anchor distT="0" distB="0" distL="114300" distR="114300" simplePos="0" relativeHeight="251659264" behindDoc="0" locked="0" layoutInCell="0" allowOverlap="1" wp14:anchorId="739E02A9" wp14:editId="0FD9152B">
                <wp:simplePos x="0" y="0"/>
                <wp:positionH relativeFrom="column">
                  <wp:posOffset>32386</wp:posOffset>
                </wp:positionH>
                <wp:positionV relativeFrom="paragraph">
                  <wp:posOffset>115570</wp:posOffset>
                </wp:positionV>
                <wp:extent cx="396240" cy="532312"/>
                <wp:effectExtent l="0" t="0" r="22860" b="1270"/>
                <wp:wrapNone/>
                <wp:docPr id="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532312"/>
                          <a:chOff x="0" y="0"/>
                          <a:chExt cx="847" cy="1004"/>
                        </a:xfrm>
                      </wpg:grpSpPr>
                      <wps:wsp>
                        <wps:cNvPr id="9" name="Rectangle 53"/>
                        <wps:cNvSpPr>
                          <a:spLocks/>
                        </wps:cNvSpPr>
                        <wps:spPr bwMode="auto">
                          <a:xfrm>
                            <a:off x="10" y="794"/>
                            <a:ext cx="826" cy="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54"/>
                        <wps:cNvSpPr>
                          <a:spLocks/>
                        </wps:cNvSpPr>
                        <wps:spPr bwMode="auto">
                          <a:xfrm>
                            <a:off x="116" y="400"/>
                            <a:ext cx="451" cy="20"/>
                          </a:xfrm>
                          <a:custGeom>
                            <a:avLst/>
                            <a:gdLst>
                              <a:gd name="T0" fmla="*/ 0 w 451"/>
                              <a:gd name="T1" fmla="*/ 0 h 20"/>
                              <a:gd name="T2" fmla="*/ 451 w 451"/>
                              <a:gd name="T3" fmla="*/ 0 h 20"/>
                            </a:gdLst>
                            <a:ahLst/>
                            <a:cxnLst>
                              <a:cxn ang="0">
                                <a:pos x="T0" y="T1"/>
                              </a:cxn>
                              <a:cxn ang="0">
                                <a:pos x="T2" y="T3"/>
                              </a:cxn>
                            </a:cxnLst>
                            <a:rect l="0" t="0" r="r" b="b"/>
                            <a:pathLst>
                              <a:path w="451" h="20">
                                <a:moveTo>
                                  <a:pt x="0" y="0"/>
                                </a:moveTo>
                                <a:lnTo>
                                  <a:pt x="451" y="0"/>
                                </a:lnTo>
                              </a:path>
                            </a:pathLst>
                          </a:custGeom>
                          <a:noFill/>
                          <a:ln w="59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5"/>
                        <wps:cNvSpPr>
                          <a:spLocks/>
                        </wps:cNvSpPr>
                        <wps:spPr bwMode="auto">
                          <a:xfrm>
                            <a:off x="604" y="353"/>
                            <a:ext cx="20" cy="94"/>
                          </a:xfrm>
                          <a:custGeom>
                            <a:avLst/>
                            <a:gdLst>
                              <a:gd name="T0" fmla="*/ 0 w 20"/>
                              <a:gd name="T1" fmla="*/ 0 h 94"/>
                              <a:gd name="T2" fmla="*/ 0 w 20"/>
                              <a:gd name="T3" fmla="*/ 93 h 94"/>
                            </a:gdLst>
                            <a:ahLst/>
                            <a:cxnLst>
                              <a:cxn ang="0">
                                <a:pos x="T0" y="T1"/>
                              </a:cxn>
                              <a:cxn ang="0">
                                <a:pos x="T2" y="T3"/>
                              </a:cxn>
                            </a:cxnLst>
                            <a:rect l="0" t="0" r="r" b="b"/>
                            <a:pathLst>
                              <a:path w="20" h="94">
                                <a:moveTo>
                                  <a:pt x="0" y="0"/>
                                </a:moveTo>
                                <a:lnTo>
                                  <a:pt x="0" y="93"/>
                                </a:lnTo>
                              </a:path>
                            </a:pathLst>
                          </a:custGeom>
                          <a:noFill/>
                          <a:ln w="315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6"/>
                        <wps:cNvSpPr>
                          <a:spLocks/>
                        </wps:cNvSpPr>
                        <wps:spPr bwMode="auto">
                          <a:xfrm>
                            <a:off x="116" y="79"/>
                            <a:ext cx="591" cy="591"/>
                          </a:xfrm>
                          <a:custGeom>
                            <a:avLst/>
                            <a:gdLst>
                              <a:gd name="T0" fmla="*/ 319 w 591"/>
                              <a:gd name="T1" fmla="*/ 589 h 591"/>
                              <a:gd name="T2" fmla="*/ 366 w 591"/>
                              <a:gd name="T3" fmla="*/ 582 h 591"/>
                              <a:gd name="T4" fmla="*/ 410 w 591"/>
                              <a:gd name="T5" fmla="*/ 567 h 591"/>
                              <a:gd name="T6" fmla="*/ 450 w 591"/>
                              <a:gd name="T7" fmla="*/ 546 h 591"/>
                              <a:gd name="T8" fmla="*/ 487 w 591"/>
                              <a:gd name="T9" fmla="*/ 519 h 591"/>
                              <a:gd name="T10" fmla="*/ 519 w 591"/>
                              <a:gd name="T11" fmla="*/ 487 h 591"/>
                              <a:gd name="T12" fmla="*/ 546 w 591"/>
                              <a:gd name="T13" fmla="*/ 450 h 591"/>
                              <a:gd name="T14" fmla="*/ 567 w 591"/>
                              <a:gd name="T15" fmla="*/ 410 h 591"/>
                              <a:gd name="T16" fmla="*/ 582 w 591"/>
                              <a:gd name="T17" fmla="*/ 366 h 591"/>
                              <a:gd name="T18" fmla="*/ 589 w 591"/>
                              <a:gd name="T19" fmla="*/ 319 h 591"/>
                              <a:gd name="T20" fmla="*/ 589 w 591"/>
                              <a:gd name="T21" fmla="*/ 271 h 591"/>
                              <a:gd name="T22" fmla="*/ 582 w 591"/>
                              <a:gd name="T23" fmla="*/ 224 h 591"/>
                              <a:gd name="T24" fmla="*/ 567 w 591"/>
                              <a:gd name="T25" fmla="*/ 180 h 591"/>
                              <a:gd name="T26" fmla="*/ 546 w 591"/>
                              <a:gd name="T27" fmla="*/ 139 h 591"/>
                              <a:gd name="T28" fmla="*/ 519 w 591"/>
                              <a:gd name="T29" fmla="*/ 103 h 591"/>
                              <a:gd name="T30" fmla="*/ 487 w 591"/>
                              <a:gd name="T31" fmla="*/ 71 h 591"/>
                              <a:gd name="T32" fmla="*/ 450 w 591"/>
                              <a:gd name="T33" fmla="*/ 44 h 591"/>
                              <a:gd name="T34" fmla="*/ 410 w 591"/>
                              <a:gd name="T35" fmla="*/ 23 h 591"/>
                              <a:gd name="T36" fmla="*/ 366 w 591"/>
                              <a:gd name="T37" fmla="*/ 8 h 591"/>
                              <a:gd name="T38" fmla="*/ 319 w 591"/>
                              <a:gd name="T39" fmla="*/ 0 h 591"/>
                              <a:gd name="T40" fmla="*/ 271 w 591"/>
                              <a:gd name="T41" fmla="*/ 0 h 591"/>
                              <a:gd name="T42" fmla="*/ 224 w 591"/>
                              <a:gd name="T43" fmla="*/ 8 h 591"/>
                              <a:gd name="T44" fmla="*/ 180 w 591"/>
                              <a:gd name="T45" fmla="*/ 23 h 591"/>
                              <a:gd name="T46" fmla="*/ 139 w 591"/>
                              <a:gd name="T47" fmla="*/ 44 h 591"/>
                              <a:gd name="T48" fmla="*/ 103 w 591"/>
                              <a:gd name="T49" fmla="*/ 71 h 591"/>
                              <a:gd name="T50" fmla="*/ 71 w 591"/>
                              <a:gd name="T51" fmla="*/ 103 h 591"/>
                              <a:gd name="T52" fmla="*/ 44 w 591"/>
                              <a:gd name="T53" fmla="*/ 139 h 591"/>
                              <a:gd name="T54" fmla="*/ 23 w 591"/>
                              <a:gd name="T55" fmla="*/ 180 h 591"/>
                              <a:gd name="T56" fmla="*/ 8 w 591"/>
                              <a:gd name="T57" fmla="*/ 224 h 591"/>
                              <a:gd name="T58" fmla="*/ 0 w 591"/>
                              <a:gd name="T59" fmla="*/ 271 h 591"/>
                              <a:gd name="T60" fmla="*/ 0 w 591"/>
                              <a:gd name="T61" fmla="*/ 319 h 591"/>
                              <a:gd name="T62" fmla="*/ 8 w 591"/>
                              <a:gd name="T63" fmla="*/ 366 h 591"/>
                              <a:gd name="T64" fmla="*/ 23 w 591"/>
                              <a:gd name="T65" fmla="*/ 410 h 591"/>
                              <a:gd name="T66" fmla="*/ 44 w 591"/>
                              <a:gd name="T67" fmla="*/ 450 h 591"/>
                              <a:gd name="T68" fmla="*/ 71 w 591"/>
                              <a:gd name="T69" fmla="*/ 487 h 591"/>
                              <a:gd name="T70" fmla="*/ 103 w 591"/>
                              <a:gd name="T71" fmla="*/ 519 h 591"/>
                              <a:gd name="T72" fmla="*/ 139 w 591"/>
                              <a:gd name="T73" fmla="*/ 546 h 591"/>
                              <a:gd name="T74" fmla="*/ 180 w 591"/>
                              <a:gd name="T75" fmla="*/ 567 h 591"/>
                              <a:gd name="T76" fmla="*/ 224 w 591"/>
                              <a:gd name="T77" fmla="*/ 582 h 591"/>
                              <a:gd name="T78" fmla="*/ 271 w 591"/>
                              <a:gd name="T79" fmla="*/ 589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1" h="591">
                                <a:moveTo>
                                  <a:pt x="295" y="590"/>
                                </a:moveTo>
                                <a:lnTo>
                                  <a:pt x="319" y="589"/>
                                </a:lnTo>
                                <a:lnTo>
                                  <a:pt x="343" y="586"/>
                                </a:lnTo>
                                <a:lnTo>
                                  <a:pt x="366" y="582"/>
                                </a:lnTo>
                                <a:lnTo>
                                  <a:pt x="388" y="575"/>
                                </a:lnTo>
                                <a:lnTo>
                                  <a:pt x="410" y="567"/>
                                </a:lnTo>
                                <a:lnTo>
                                  <a:pt x="431" y="557"/>
                                </a:lnTo>
                                <a:lnTo>
                                  <a:pt x="450" y="546"/>
                                </a:lnTo>
                                <a:lnTo>
                                  <a:pt x="469" y="533"/>
                                </a:lnTo>
                                <a:lnTo>
                                  <a:pt x="487" y="519"/>
                                </a:lnTo>
                                <a:lnTo>
                                  <a:pt x="504" y="504"/>
                                </a:lnTo>
                                <a:lnTo>
                                  <a:pt x="519" y="487"/>
                                </a:lnTo>
                                <a:lnTo>
                                  <a:pt x="533" y="469"/>
                                </a:lnTo>
                                <a:lnTo>
                                  <a:pt x="546" y="450"/>
                                </a:lnTo>
                                <a:lnTo>
                                  <a:pt x="557" y="431"/>
                                </a:lnTo>
                                <a:lnTo>
                                  <a:pt x="567" y="410"/>
                                </a:lnTo>
                                <a:lnTo>
                                  <a:pt x="575" y="388"/>
                                </a:lnTo>
                                <a:lnTo>
                                  <a:pt x="582" y="366"/>
                                </a:lnTo>
                                <a:lnTo>
                                  <a:pt x="586" y="343"/>
                                </a:lnTo>
                                <a:lnTo>
                                  <a:pt x="589" y="319"/>
                                </a:lnTo>
                                <a:lnTo>
                                  <a:pt x="590" y="295"/>
                                </a:lnTo>
                                <a:lnTo>
                                  <a:pt x="589" y="271"/>
                                </a:lnTo>
                                <a:lnTo>
                                  <a:pt x="586" y="247"/>
                                </a:lnTo>
                                <a:lnTo>
                                  <a:pt x="582" y="224"/>
                                </a:lnTo>
                                <a:lnTo>
                                  <a:pt x="575" y="201"/>
                                </a:lnTo>
                                <a:lnTo>
                                  <a:pt x="567" y="180"/>
                                </a:lnTo>
                                <a:lnTo>
                                  <a:pt x="557" y="159"/>
                                </a:lnTo>
                                <a:lnTo>
                                  <a:pt x="546" y="139"/>
                                </a:lnTo>
                                <a:lnTo>
                                  <a:pt x="533" y="120"/>
                                </a:lnTo>
                                <a:lnTo>
                                  <a:pt x="519" y="103"/>
                                </a:lnTo>
                                <a:lnTo>
                                  <a:pt x="504" y="86"/>
                                </a:lnTo>
                                <a:lnTo>
                                  <a:pt x="487" y="71"/>
                                </a:lnTo>
                                <a:lnTo>
                                  <a:pt x="469" y="56"/>
                                </a:lnTo>
                                <a:lnTo>
                                  <a:pt x="450" y="44"/>
                                </a:lnTo>
                                <a:lnTo>
                                  <a:pt x="431" y="32"/>
                                </a:lnTo>
                                <a:lnTo>
                                  <a:pt x="410" y="23"/>
                                </a:lnTo>
                                <a:lnTo>
                                  <a:pt x="388" y="15"/>
                                </a:lnTo>
                                <a:lnTo>
                                  <a:pt x="366" y="8"/>
                                </a:lnTo>
                                <a:lnTo>
                                  <a:pt x="343" y="3"/>
                                </a:lnTo>
                                <a:lnTo>
                                  <a:pt x="319" y="0"/>
                                </a:lnTo>
                                <a:lnTo>
                                  <a:pt x="295" y="0"/>
                                </a:lnTo>
                                <a:lnTo>
                                  <a:pt x="271" y="0"/>
                                </a:lnTo>
                                <a:lnTo>
                                  <a:pt x="247" y="3"/>
                                </a:lnTo>
                                <a:lnTo>
                                  <a:pt x="224" y="8"/>
                                </a:lnTo>
                                <a:lnTo>
                                  <a:pt x="201" y="15"/>
                                </a:lnTo>
                                <a:lnTo>
                                  <a:pt x="180" y="23"/>
                                </a:lnTo>
                                <a:lnTo>
                                  <a:pt x="159" y="32"/>
                                </a:lnTo>
                                <a:lnTo>
                                  <a:pt x="139" y="44"/>
                                </a:lnTo>
                                <a:lnTo>
                                  <a:pt x="120" y="56"/>
                                </a:lnTo>
                                <a:lnTo>
                                  <a:pt x="103" y="71"/>
                                </a:lnTo>
                                <a:lnTo>
                                  <a:pt x="86" y="86"/>
                                </a:lnTo>
                                <a:lnTo>
                                  <a:pt x="71" y="103"/>
                                </a:lnTo>
                                <a:lnTo>
                                  <a:pt x="56" y="120"/>
                                </a:lnTo>
                                <a:lnTo>
                                  <a:pt x="44" y="139"/>
                                </a:lnTo>
                                <a:lnTo>
                                  <a:pt x="32" y="159"/>
                                </a:lnTo>
                                <a:lnTo>
                                  <a:pt x="23" y="180"/>
                                </a:lnTo>
                                <a:lnTo>
                                  <a:pt x="15" y="201"/>
                                </a:lnTo>
                                <a:lnTo>
                                  <a:pt x="8" y="224"/>
                                </a:lnTo>
                                <a:lnTo>
                                  <a:pt x="3" y="247"/>
                                </a:lnTo>
                                <a:lnTo>
                                  <a:pt x="0" y="271"/>
                                </a:lnTo>
                                <a:lnTo>
                                  <a:pt x="0" y="295"/>
                                </a:lnTo>
                                <a:lnTo>
                                  <a:pt x="0" y="319"/>
                                </a:lnTo>
                                <a:lnTo>
                                  <a:pt x="3" y="343"/>
                                </a:lnTo>
                                <a:lnTo>
                                  <a:pt x="8" y="366"/>
                                </a:lnTo>
                                <a:lnTo>
                                  <a:pt x="15" y="388"/>
                                </a:lnTo>
                                <a:lnTo>
                                  <a:pt x="23" y="410"/>
                                </a:lnTo>
                                <a:lnTo>
                                  <a:pt x="32" y="431"/>
                                </a:lnTo>
                                <a:lnTo>
                                  <a:pt x="44" y="450"/>
                                </a:lnTo>
                                <a:lnTo>
                                  <a:pt x="56" y="469"/>
                                </a:lnTo>
                                <a:lnTo>
                                  <a:pt x="71" y="487"/>
                                </a:lnTo>
                                <a:lnTo>
                                  <a:pt x="86" y="504"/>
                                </a:lnTo>
                                <a:lnTo>
                                  <a:pt x="103" y="519"/>
                                </a:lnTo>
                                <a:lnTo>
                                  <a:pt x="120" y="533"/>
                                </a:lnTo>
                                <a:lnTo>
                                  <a:pt x="139" y="546"/>
                                </a:lnTo>
                                <a:lnTo>
                                  <a:pt x="159" y="557"/>
                                </a:lnTo>
                                <a:lnTo>
                                  <a:pt x="180" y="567"/>
                                </a:lnTo>
                                <a:lnTo>
                                  <a:pt x="201" y="575"/>
                                </a:lnTo>
                                <a:lnTo>
                                  <a:pt x="224" y="582"/>
                                </a:lnTo>
                                <a:lnTo>
                                  <a:pt x="247" y="586"/>
                                </a:lnTo>
                                <a:lnTo>
                                  <a:pt x="271" y="589"/>
                                </a:lnTo>
                                <a:lnTo>
                                  <a:pt x="295" y="590"/>
                                </a:lnTo>
                                <a:close/>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7"/>
                        <wps:cNvSpPr>
                          <a:spLocks/>
                        </wps:cNvSpPr>
                        <wps:spPr bwMode="auto">
                          <a:xfrm>
                            <a:off x="270" y="130"/>
                            <a:ext cx="288" cy="489"/>
                          </a:xfrm>
                          <a:custGeom>
                            <a:avLst/>
                            <a:gdLst>
                              <a:gd name="T0" fmla="*/ 0 w 288"/>
                              <a:gd name="T1" fmla="*/ 0 h 489"/>
                              <a:gd name="T2" fmla="*/ 287 w 288"/>
                              <a:gd name="T3" fmla="*/ 489 h 489"/>
                            </a:gdLst>
                            <a:ahLst/>
                            <a:cxnLst>
                              <a:cxn ang="0">
                                <a:pos x="T0" y="T1"/>
                              </a:cxn>
                              <a:cxn ang="0">
                                <a:pos x="T2" y="T3"/>
                              </a:cxn>
                            </a:cxnLst>
                            <a:rect l="0" t="0" r="r" b="b"/>
                            <a:pathLst>
                              <a:path w="288" h="489">
                                <a:moveTo>
                                  <a:pt x="0" y="0"/>
                                </a:moveTo>
                                <a:lnTo>
                                  <a:pt x="287" y="489"/>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8"/>
                        <wps:cNvSpPr>
                          <a:spLocks/>
                        </wps:cNvSpPr>
                        <wps:spPr bwMode="auto">
                          <a:xfrm>
                            <a:off x="388" y="202"/>
                            <a:ext cx="206" cy="170"/>
                          </a:xfrm>
                          <a:custGeom>
                            <a:avLst/>
                            <a:gdLst>
                              <a:gd name="T0" fmla="*/ 0 w 206"/>
                              <a:gd name="T1" fmla="*/ 2 h 170"/>
                              <a:gd name="T2" fmla="*/ 13 w 206"/>
                              <a:gd name="T3" fmla="*/ 2 h 170"/>
                              <a:gd name="T4" fmla="*/ 26 w 206"/>
                              <a:gd name="T5" fmla="*/ 0 h 170"/>
                              <a:gd name="T6" fmla="*/ 36 w 206"/>
                              <a:gd name="T7" fmla="*/ 8 h 170"/>
                              <a:gd name="T8" fmla="*/ 45 w 206"/>
                              <a:gd name="T9" fmla="*/ 16 h 170"/>
                              <a:gd name="T10" fmla="*/ 49 w 206"/>
                              <a:gd name="T11" fmla="*/ 32 h 170"/>
                              <a:gd name="T12" fmla="*/ 55 w 206"/>
                              <a:gd name="T13" fmla="*/ 41 h 170"/>
                              <a:gd name="T14" fmla="*/ 66 w 206"/>
                              <a:gd name="T15" fmla="*/ 61 h 170"/>
                              <a:gd name="T16" fmla="*/ 77 w 206"/>
                              <a:gd name="T17" fmla="*/ 76 h 170"/>
                              <a:gd name="T18" fmla="*/ 93 w 206"/>
                              <a:gd name="T19" fmla="*/ 88 h 170"/>
                              <a:gd name="T20" fmla="*/ 116 w 206"/>
                              <a:gd name="T21" fmla="*/ 93 h 170"/>
                              <a:gd name="T22" fmla="*/ 134 w 206"/>
                              <a:gd name="T23" fmla="*/ 95 h 170"/>
                              <a:gd name="T24" fmla="*/ 155 w 206"/>
                              <a:gd name="T25" fmla="*/ 104 h 170"/>
                              <a:gd name="T26" fmla="*/ 170 w 206"/>
                              <a:gd name="T27" fmla="*/ 113 h 170"/>
                              <a:gd name="T28" fmla="*/ 182 w 206"/>
                              <a:gd name="T29" fmla="*/ 119 h 170"/>
                              <a:gd name="T30" fmla="*/ 196 w 206"/>
                              <a:gd name="T31" fmla="*/ 120 h 170"/>
                              <a:gd name="T32" fmla="*/ 202 w 206"/>
                              <a:gd name="T33" fmla="*/ 131 h 170"/>
                              <a:gd name="T34" fmla="*/ 206 w 206"/>
                              <a:gd name="T35" fmla="*/ 150 h 170"/>
                              <a:gd name="T36" fmla="*/ 204 w 206"/>
                              <a:gd name="T37" fmla="*/ 169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6" h="170">
                                <a:moveTo>
                                  <a:pt x="0" y="2"/>
                                </a:moveTo>
                                <a:lnTo>
                                  <a:pt x="13" y="2"/>
                                </a:lnTo>
                                <a:lnTo>
                                  <a:pt x="26" y="0"/>
                                </a:lnTo>
                                <a:lnTo>
                                  <a:pt x="36" y="8"/>
                                </a:lnTo>
                                <a:lnTo>
                                  <a:pt x="45" y="16"/>
                                </a:lnTo>
                                <a:lnTo>
                                  <a:pt x="49" y="32"/>
                                </a:lnTo>
                                <a:lnTo>
                                  <a:pt x="55" y="41"/>
                                </a:lnTo>
                                <a:lnTo>
                                  <a:pt x="66" y="61"/>
                                </a:lnTo>
                                <a:lnTo>
                                  <a:pt x="77" y="76"/>
                                </a:lnTo>
                                <a:lnTo>
                                  <a:pt x="93" y="88"/>
                                </a:lnTo>
                                <a:lnTo>
                                  <a:pt x="116" y="93"/>
                                </a:lnTo>
                                <a:lnTo>
                                  <a:pt x="134" y="95"/>
                                </a:lnTo>
                                <a:lnTo>
                                  <a:pt x="155" y="104"/>
                                </a:lnTo>
                                <a:lnTo>
                                  <a:pt x="170" y="113"/>
                                </a:lnTo>
                                <a:lnTo>
                                  <a:pt x="182" y="119"/>
                                </a:lnTo>
                                <a:lnTo>
                                  <a:pt x="196" y="120"/>
                                </a:lnTo>
                                <a:lnTo>
                                  <a:pt x="202" y="131"/>
                                </a:lnTo>
                                <a:lnTo>
                                  <a:pt x="206" y="150"/>
                                </a:lnTo>
                                <a:lnTo>
                                  <a:pt x="204" y="169"/>
                                </a:lnTo>
                              </a:path>
                            </a:pathLst>
                          </a:custGeom>
                          <a:noFill/>
                          <a:ln w="74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9"/>
                        <wps:cNvSpPr>
                          <a:spLocks/>
                        </wps:cNvSpPr>
                        <wps:spPr bwMode="auto">
                          <a:xfrm>
                            <a:off x="371" y="150"/>
                            <a:ext cx="245" cy="211"/>
                          </a:xfrm>
                          <a:custGeom>
                            <a:avLst/>
                            <a:gdLst>
                              <a:gd name="T0" fmla="*/ 0 w 245"/>
                              <a:gd name="T1" fmla="*/ 0 h 211"/>
                              <a:gd name="T2" fmla="*/ 13 w 245"/>
                              <a:gd name="T3" fmla="*/ 5 h 211"/>
                              <a:gd name="T4" fmla="*/ 33 w 245"/>
                              <a:gd name="T5" fmla="*/ 18 h 211"/>
                              <a:gd name="T6" fmla="*/ 53 w 245"/>
                              <a:gd name="T7" fmla="*/ 33 h 211"/>
                              <a:gd name="T8" fmla="*/ 69 w 245"/>
                              <a:gd name="T9" fmla="*/ 46 h 211"/>
                              <a:gd name="T10" fmla="*/ 83 w 245"/>
                              <a:gd name="T11" fmla="*/ 63 h 211"/>
                              <a:gd name="T12" fmla="*/ 91 w 245"/>
                              <a:gd name="T13" fmla="*/ 80 h 211"/>
                              <a:gd name="T14" fmla="*/ 103 w 245"/>
                              <a:gd name="T15" fmla="*/ 100 h 211"/>
                              <a:gd name="T16" fmla="*/ 114 w 245"/>
                              <a:gd name="T17" fmla="*/ 116 h 211"/>
                              <a:gd name="T18" fmla="*/ 128 w 245"/>
                              <a:gd name="T19" fmla="*/ 128 h 211"/>
                              <a:gd name="T20" fmla="*/ 152 w 245"/>
                              <a:gd name="T21" fmla="*/ 134 h 211"/>
                              <a:gd name="T22" fmla="*/ 170 w 245"/>
                              <a:gd name="T23" fmla="*/ 136 h 211"/>
                              <a:gd name="T24" fmla="*/ 192 w 245"/>
                              <a:gd name="T25" fmla="*/ 145 h 211"/>
                              <a:gd name="T26" fmla="*/ 206 w 245"/>
                              <a:gd name="T27" fmla="*/ 154 h 211"/>
                              <a:gd name="T28" fmla="*/ 219 w 245"/>
                              <a:gd name="T29" fmla="*/ 160 h 211"/>
                              <a:gd name="T30" fmla="*/ 234 w 245"/>
                              <a:gd name="T31" fmla="*/ 162 h 211"/>
                              <a:gd name="T32" fmla="*/ 240 w 245"/>
                              <a:gd name="T33" fmla="*/ 172 h 211"/>
                              <a:gd name="T34" fmla="*/ 244 w 245"/>
                              <a:gd name="T35" fmla="*/ 191 h 211"/>
                              <a:gd name="T36" fmla="*/ 242 w 245"/>
                              <a:gd name="T37" fmla="*/ 211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5" h="211">
                                <a:moveTo>
                                  <a:pt x="0" y="0"/>
                                </a:moveTo>
                                <a:lnTo>
                                  <a:pt x="13" y="5"/>
                                </a:lnTo>
                                <a:lnTo>
                                  <a:pt x="33" y="18"/>
                                </a:lnTo>
                                <a:lnTo>
                                  <a:pt x="53" y="33"/>
                                </a:lnTo>
                                <a:lnTo>
                                  <a:pt x="69" y="46"/>
                                </a:lnTo>
                                <a:lnTo>
                                  <a:pt x="83" y="63"/>
                                </a:lnTo>
                                <a:lnTo>
                                  <a:pt x="91" y="80"/>
                                </a:lnTo>
                                <a:lnTo>
                                  <a:pt x="103" y="100"/>
                                </a:lnTo>
                                <a:lnTo>
                                  <a:pt x="114" y="116"/>
                                </a:lnTo>
                                <a:lnTo>
                                  <a:pt x="128" y="128"/>
                                </a:lnTo>
                                <a:lnTo>
                                  <a:pt x="152" y="134"/>
                                </a:lnTo>
                                <a:lnTo>
                                  <a:pt x="170" y="136"/>
                                </a:lnTo>
                                <a:lnTo>
                                  <a:pt x="192" y="145"/>
                                </a:lnTo>
                                <a:lnTo>
                                  <a:pt x="206" y="154"/>
                                </a:lnTo>
                                <a:lnTo>
                                  <a:pt x="219" y="160"/>
                                </a:lnTo>
                                <a:lnTo>
                                  <a:pt x="234" y="162"/>
                                </a:lnTo>
                                <a:lnTo>
                                  <a:pt x="240" y="172"/>
                                </a:lnTo>
                                <a:lnTo>
                                  <a:pt x="244" y="191"/>
                                </a:lnTo>
                                <a:lnTo>
                                  <a:pt x="242" y="211"/>
                                </a:lnTo>
                              </a:path>
                            </a:pathLst>
                          </a:custGeom>
                          <a:noFill/>
                          <a:ln w="74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60"/>
                        <wps:cNvSpPr>
                          <a:spLocks/>
                        </wps:cNvSpPr>
                        <wps:spPr bwMode="auto">
                          <a:xfrm>
                            <a:off x="5" y="5"/>
                            <a:ext cx="831" cy="977"/>
                          </a:xfrm>
                          <a:prstGeom prst="rect">
                            <a:avLst/>
                          </a:prstGeom>
                          <a:noFill/>
                          <a:ln w="740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A8EC2" id="Group 52" o:spid="_x0000_s1026" style="position:absolute;margin-left:2.55pt;margin-top:9.1pt;width:31.2pt;height:41.9pt;z-index:251659264" coordsize="847,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" o:allowincell="f">
                <v:rect id="Rectangle 53" o:spid="_x0000_s1027" style="position:absolute;left:10;top:794;width:82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" fillcolor="#231f20" stroked="f">
                  <v:path arrowok="t"/>
                </v:rect>
                <v:shape id="Freeform 54" o:spid="_x0000_s1028" style="position:absolute;left:116;top:400;width:451;height:20;visibility:visible;mso-wrap-style:square;v-text-anchor:top" coordsize="4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" path="m,l451,e" filled="f" strokecolor="#231f20" strokeweight="1.64639mm">
                  <v:path arrowok="t" o:connecttype="custom" o:connectlocs="0,0;451,0" o:connectangles="0,0"/>
                </v:shape>
                <v:shape id="Freeform 55" o:spid="_x0000_s1029" style="position:absolute;left:604;top:353;width:20;height:94;visibility:visible;mso-wrap-style:square;v-text-anchor:top" coordsize="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" path="m,l,93e" filled="f" strokecolor="#231f20" strokeweight=".87522mm">
                  <v:path arrowok="t" o:connecttype="custom" o:connectlocs="0,0;0,93" o:connectangles="0,0"/>
                </v:shape>
                <v:shape id="Freeform 56" o:spid="_x0000_s1030" style="position:absolute;left:116;top:79;width:591;height:591;visibility:visible;mso-wrap-style:square;v-text-anchor:top" coordsize="59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" path="m295,590r24,-1l343,586r23,-4l388,575r22,-8l431,557r19,-11l469,533r18,-14l504,504r15,-17l533,469r13,-19l557,431r10,-21l575,388r7,-22l586,343r3,-24l590,295r-1,-24l586,247r-4,-23l575,201r-8,-21l557,159,546,139,533,120,519,103,504,86,487,71,469,56,450,44,431,32,410,23,388,15,366,8,343,3,319,,295,,271,,247,3,224,8r-23,7l180,23r-21,9l139,44,120,56,103,71,86,86,71,103,56,120,44,139,32,159r-9,21l15,201,8,224,3,247,,271r,24l,319r3,24l8,366r7,22l23,410r9,21l44,450r12,19l71,487r15,17l103,519r17,14l139,546r20,11l180,567r21,8l224,582r23,4l271,589r24,1xe" filled="f" strokecolor="#231f20" strokeweight="3.5pt">
                  <v:path arrowok="t" o:connecttype="custom" o:connectlocs="319,589;366,582;410,567;450,546;487,519;519,487;546,450;567,410;582,366;589,319;589,271;582,224;567,180;546,139;519,103;487,71;450,44;410,23;366,8;319,0;271,0;224,8;180,23;139,44;103,71;71,103;44,139;23,180;8,224;0,271;0,319;8,366;23,410;44,450;71,487;103,519;139,546;180,567;224,582;271,589" o:connectangles="0,0,0,0,0,0,0,0,0,0,0,0,0,0,0,0,0,0,0,0,0,0,0,0,0,0,0,0,0,0,0,0,0,0,0,0,0,0,0,0"/>
                </v:shape>
                <v:shape id="Freeform 57" o:spid="_x0000_s1031" style="position:absolute;left:270;top:130;width:288;height:489;visibility:visible;mso-wrap-style:square;v-text-anchor:top" coordsize="288,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" path="m,l287,489e" filled="f" strokecolor="#231f20" strokeweight="3.5pt">
                  <v:path arrowok="t" o:connecttype="custom" o:connectlocs="0,0;287,489" o:connectangles="0,0"/>
                </v:shape>
                <v:shape id="Freeform 58" o:spid="_x0000_s1032" style="position:absolute;left:388;top:202;width:206;height:170;visibility:visible;mso-wrap-style:square;v-text-anchor:top" coordsize="20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" path="m,2r13,l26,,36,8r9,8l49,32r6,9l66,61,77,76,93,88r23,5l134,95r21,9l170,113r12,6l196,120r6,11l206,150r-2,19e" filled="f" strokecolor="#231f20" strokeweight=".20567mm">
                  <v:path arrowok="t" o:connecttype="custom" o:connectlocs="0,2;13,2;26,0;36,8;45,16;49,32;55,41;66,61;77,76;93,88;116,93;134,95;155,104;170,113;182,119;196,120;202,131;206,150;204,169" o:connectangles="0,0,0,0,0,0,0,0,0,0,0,0,0,0,0,0,0,0,0"/>
                </v:shape>
                <v:shape id="Freeform 59" o:spid="_x0000_s1033" style="position:absolute;left:371;top:150;width:245;height:211;visibility:visible;mso-wrap-style:square;v-text-anchor:top" coordsize="24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" path="m,l13,5,33,18,53,33,69,46,83,63r8,17l103,100r11,16l128,128r24,6l170,136r22,9l206,154r13,6l234,162r6,10l244,191r-2,20e" filled="f" strokecolor="#231f20" strokeweight=".20567mm">
                  <v:path arrowok="t" o:connecttype="custom" o:connectlocs="0,0;13,5;33,18;53,33;69,46;83,63;91,80;103,100;114,116;128,128;152,134;170,136;192,145;206,154;219,160;234,162;240,172;244,191;242,211" o:connectangles="0,0,0,0,0,0,0,0,0,0,0,0,0,0,0,0,0,0,0"/>
                </v:shape>
                <v:rect id="Rectangle 60" o:spid="_x0000_s1034" style="position:absolute;left:5;top:5;width:831;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" filled="f" strokecolor="#231f20" strokeweight=".20567mm">
                  <v:path arrowok="t"/>
                </v:rect>
              </v:group>
            </w:pict>
          </mc:Fallback>
        </mc:AlternateContent>
      </w:r>
      <w:r w:rsidR="007C0E9F" w:rsidRPr="007C0E9F">
        <w:rPr>
          <w:noProof/>
          <w:sz w:val="20"/>
          <w:szCs w:val="20"/>
          <w:lang w:val="en-AU"/>
        </w:rPr>
        <w:t>The RHH</w:t>
      </w:r>
      <w:r w:rsidR="0034750E">
        <w:rPr>
          <w:sz w:val="20"/>
          <w:szCs w:val="20"/>
        </w:rPr>
        <w:t xml:space="preserve"> is a smoke-free</w:t>
      </w:r>
      <w:r w:rsidR="000F4D30">
        <w:rPr>
          <w:sz w:val="20"/>
          <w:szCs w:val="20"/>
        </w:rPr>
        <w:t xml:space="preserve"> </w:t>
      </w:r>
      <w:r w:rsidR="007C0E9F">
        <w:rPr>
          <w:sz w:val="20"/>
          <w:szCs w:val="20"/>
        </w:rPr>
        <w:t>site</w:t>
      </w:r>
    </w:p>
    <w:p w14:paraId="4665D67C" w14:textId="77777777" w:rsidR="007C0E9F" w:rsidRDefault="007C0E9F" w:rsidP="000F4D30">
      <w:pPr>
        <w:ind w:left="993"/>
        <w:rPr>
          <w:sz w:val="20"/>
          <w:szCs w:val="20"/>
        </w:rPr>
      </w:pPr>
      <w:r>
        <w:rPr>
          <w:noProof/>
        </w:rPr>
        <w:drawing>
          <wp:anchor distT="0" distB="0" distL="114300" distR="114300" simplePos="0" relativeHeight="251661312" behindDoc="0" locked="0" layoutInCell="1" allowOverlap="1" wp14:anchorId="160DCB32" wp14:editId="2A38F5F6">
            <wp:simplePos x="0" y="0"/>
            <wp:positionH relativeFrom="margin">
              <wp:posOffset>4147820</wp:posOffset>
            </wp:positionH>
            <wp:positionV relativeFrom="paragraph">
              <wp:posOffset>72390</wp:posOffset>
            </wp:positionV>
            <wp:extent cx="1562735" cy="329565"/>
            <wp:effectExtent l="0" t="0" r="0" b="0"/>
            <wp:wrapThrough wrapText="bothSides">
              <wp:wrapPolygon edited="0">
                <wp:start x="0" y="0"/>
                <wp:lineTo x="0" y="19977"/>
                <wp:lineTo x="21328" y="19977"/>
                <wp:lineTo x="213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ck - Interpreter - Sign Language -  triple.jpg"/>
                    <pic:cNvPicPr/>
                  </pic:nvPicPr>
                  <pic:blipFill>
                    <a:blip r:embed="rId8">
                      <a:extLst>
                        <a:ext uri="{28A0092B-C50C-407E-A947-70E740481C1C}">
                          <a14:useLocalDpi xmlns:a14="http://schemas.microsoft.com/office/drawing/2010/main" val="0"/>
                        </a:ext>
                      </a:extLst>
                    </a:blip>
                    <a:stretch>
                      <a:fillRect/>
                    </a:stretch>
                  </pic:blipFill>
                  <pic:spPr>
                    <a:xfrm>
                      <a:off x="0" y="0"/>
                      <a:ext cx="1562735" cy="329565"/>
                    </a:xfrm>
                    <a:prstGeom prst="rect">
                      <a:avLst/>
                    </a:prstGeom>
                  </pic:spPr>
                </pic:pic>
              </a:graphicData>
            </a:graphic>
            <wp14:sizeRelH relativeFrom="margin">
              <wp14:pctWidth>0</wp14:pctWidth>
            </wp14:sizeRelH>
            <wp14:sizeRelV relativeFrom="margin">
              <wp14:pctHeight>0</wp14:pctHeight>
            </wp14:sizeRelV>
          </wp:anchor>
        </w:drawing>
      </w:r>
      <w:r w:rsidR="0034750E">
        <w:rPr>
          <w:sz w:val="20"/>
          <w:szCs w:val="20"/>
        </w:rPr>
        <w:t xml:space="preserve"> </w:t>
      </w:r>
    </w:p>
    <w:p w14:paraId="4BE23F05" w14:textId="77777777" w:rsidR="007C0E9F" w:rsidRDefault="007C0E9F" w:rsidP="000F4D30">
      <w:pPr>
        <w:ind w:left="993"/>
        <w:rPr>
          <w:sz w:val="16"/>
          <w:szCs w:val="16"/>
        </w:rPr>
      </w:pPr>
    </w:p>
    <w:p w14:paraId="419872D7" w14:textId="77777777" w:rsidR="007C0E9F" w:rsidRDefault="00524BDF" w:rsidP="007C0E9F">
      <w:pPr>
        <w:rPr>
          <w:sz w:val="16"/>
          <w:szCs w:val="16"/>
        </w:rPr>
      </w:pPr>
      <w:r>
        <w:rPr>
          <w:sz w:val="16"/>
          <w:szCs w:val="16"/>
        </w:rPr>
        <w:t>Date: February 2019</w:t>
      </w:r>
      <w:r w:rsidR="006F4F96">
        <w:rPr>
          <w:sz w:val="16"/>
          <w:szCs w:val="16"/>
        </w:rPr>
        <w:tab/>
      </w:r>
      <w:r w:rsidR="0034750E" w:rsidRPr="0034750E">
        <w:rPr>
          <w:sz w:val="16"/>
          <w:szCs w:val="16"/>
        </w:rPr>
        <w:t>Review Date</w:t>
      </w:r>
      <w:r w:rsidR="00555787">
        <w:rPr>
          <w:sz w:val="16"/>
          <w:szCs w:val="16"/>
        </w:rPr>
        <w:t xml:space="preserve"> February</w:t>
      </w:r>
      <w:r w:rsidR="007C0E9F">
        <w:rPr>
          <w:sz w:val="16"/>
          <w:szCs w:val="16"/>
        </w:rPr>
        <w:t xml:space="preserve"> </w:t>
      </w:r>
      <w:r w:rsidR="00555787">
        <w:rPr>
          <w:sz w:val="16"/>
          <w:szCs w:val="16"/>
        </w:rPr>
        <w:t>2021</w:t>
      </w:r>
    </w:p>
    <w:p w14:paraId="107A7BA6" w14:textId="77777777" w:rsidR="00AC7FB7" w:rsidRDefault="00C14BA6" w:rsidP="007C0E9F">
      <w:pPr>
        <w:rPr>
          <w:sz w:val="16"/>
          <w:szCs w:val="16"/>
        </w:rPr>
      </w:pPr>
      <w:r>
        <w:rPr>
          <w:sz w:val="16"/>
          <w:szCs w:val="16"/>
        </w:rPr>
        <w:t>Surgery</w:t>
      </w:r>
      <w:r w:rsidR="007C0E9F">
        <w:rPr>
          <w:sz w:val="16"/>
          <w:szCs w:val="16"/>
        </w:rPr>
        <w:t xml:space="preserve"> – Ablative Fractional C02 for Burns Scars -20191101 </w:t>
      </w:r>
      <w:r w:rsidR="007C0E9F">
        <w:rPr>
          <w:sz w:val="16"/>
          <w:szCs w:val="16"/>
        </w:rPr>
        <w:br/>
      </w:r>
      <w:r w:rsidR="006F4F96">
        <w:rPr>
          <w:sz w:val="16"/>
          <w:szCs w:val="16"/>
        </w:rPr>
        <w:tab/>
      </w:r>
      <w:r w:rsidR="006F4F96">
        <w:rPr>
          <w:sz w:val="16"/>
          <w:szCs w:val="16"/>
        </w:rPr>
        <w:br w:type="column"/>
      </w:r>
    </w:p>
    <w:p w14:paraId="45E6451A" w14:textId="77777777" w:rsidR="00AC7FB7" w:rsidRDefault="00AC7FB7" w:rsidP="000F4D30">
      <w:pPr>
        <w:ind w:left="993"/>
        <w:rPr>
          <w:sz w:val="28"/>
          <w:szCs w:val="16"/>
        </w:rPr>
      </w:pPr>
      <w:r>
        <w:rPr>
          <w:noProof/>
          <w:sz w:val="28"/>
          <w:lang w:eastAsia="en-AU"/>
        </w:rPr>
        <w:drawing>
          <wp:anchor distT="0" distB="0" distL="114300" distR="114300" simplePos="0" relativeHeight="251658240" behindDoc="1" locked="0" layoutInCell="1" allowOverlap="1" wp14:anchorId="6640AC11" wp14:editId="5A15EFE0">
            <wp:simplePos x="0" y="0"/>
            <wp:positionH relativeFrom="column">
              <wp:posOffset>2120265</wp:posOffset>
            </wp:positionH>
            <wp:positionV relativeFrom="paragraph">
              <wp:posOffset>66675</wp:posOffset>
            </wp:positionV>
            <wp:extent cx="619760" cy="790575"/>
            <wp:effectExtent l="0" t="0" r="8890" b="9525"/>
            <wp:wrapThrough wrapText="bothSides">
              <wp:wrapPolygon edited="0">
                <wp:start x="0" y="0"/>
                <wp:lineTo x="0" y="21340"/>
                <wp:lineTo x="21246" y="21340"/>
                <wp:lineTo x="212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H_logo_VERT_MO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760" cy="790575"/>
                    </a:xfrm>
                    <a:prstGeom prst="rect">
                      <a:avLst/>
                    </a:prstGeom>
                  </pic:spPr>
                </pic:pic>
              </a:graphicData>
            </a:graphic>
          </wp:anchor>
        </w:drawing>
      </w:r>
    </w:p>
    <w:p w14:paraId="2DF5E052" w14:textId="77777777" w:rsidR="0034750E" w:rsidRPr="000F4D30" w:rsidRDefault="00555787" w:rsidP="000F4D30">
      <w:pPr>
        <w:ind w:left="993"/>
        <w:rPr>
          <w:sz w:val="16"/>
          <w:szCs w:val="16"/>
        </w:rPr>
      </w:pPr>
      <w:r w:rsidRPr="00AC7FB7">
        <w:rPr>
          <w:sz w:val="28"/>
          <w:szCs w:val="16"/>
        </w:rPr>
        <w:t>Tasmanian</w:t>
      </w:r>
      <w:r w:rsidR="00AC7FB7">
        <w:rPr>
          <w:sz w:val="28"/>
          <w:szCs w:val="16"/>
        </w:rPr>
        <w:br/>
      </w:r>
      <w:r w:rsidRPr="00AC7FB7">
        <w:rPr>
          <w:sz w:val="28"/>
          <w:szCs w:val="16"/>
        </w:rPr>
        <w:t>Burns Unit</w:t>
      </w:r>
    </w:p>
    <w:p w14:paraId="4CAB7684" w14:textId="77777777" w:rsidR="008F6515" w:rsidRDefault="008F6515" w:rsidP="00FA2AAD">
      <w:pPr>
        <w:outlineLvl w:val="0"/>
        <w:rPr>
          <w:sz w:val="28"/>
          <w:szCs w:val="28"/>
        </w:rPr>
      </w:pPr>
    </w:p>
    <w:p w14:paraId="68EE7FCA" w14:textId="77777777" w:rsidR="004F64FD" w:rsidRDefault="004F64FD" w:rsidP="00FA2AAD">
      <w:pPr>
        <w:outlineLvl w:val="0"/>
        <w:rPr>
          <w:sz w:val="28"/>
          <w:szCs w:val="28"/>
        </w:rPr>
      </w:pPr>
    </w:p>
    <w:p w14:paraId="20A9606C" w14:textId="77777777" w:rsidR="00E05ADC" w:rsidRPr="00FA2AAD" w:rsidRDefault="00FA2AAD" w:rsidP="00E71FAA">
      <w:pPr>
        <w:ind w:left="426"/>
        <w:rPr>
          <w:sz w:val="32"/>
          <w:szCs w:val="32"/>
        </w:rPr>
      </w:pPr>
      <w:r>
        <w:rPr>
          <w:sz w:val="32"/>
          <w:szCs w:val="32"/>
        </w:rPr>
        <w:t>_______________________</w:t>
      </w:r>
    </w:p>
    <w:p w14:paraId="1CE4C243" w14:textId="77777777" w:rsidR="00E05ADC" w:rsidRPr="00CD231D" w:rsidRDefault="00AC7FB7" w:rsidP="00E71FAA">
      <w:pPr>
        <w:ind w:left="426"/>
        <w:outlineLvl w:val="0"/>
        <w:rPr>
          <w:sz w:val="72"/>
          <w:szCs w:val="72"/>
        </w:rPr>
      </w:pPr>
      <w:r>
        <w:rPr>
          <w:sz w:val="72"/>
          <w:szCs w:val="72"/>
        </w:rPr>
        <w:tab/>
      </w:r>
      <w:r w:rsidR="00337083">
        <w:rPr>
          <w:sz w:val="72"/>
          <w:szCs w:val="72"/>
        </w:rPr>
        <w:t>Ablativ</w:t>
      </w:r>
      <w:r w:rsidR="00B229D5">
        <w:rPr>
          <w:sz w:val="72"/>
          <w:szCs w:val="72"/>
        </w:rPr>
        <w:t xml:space="preserve">e </w:t>
      </w:r>
      <w:r>
        <w:rPr>
          <w:sz w:val="72"/>
          <w:szCs w:val="72"/>
        </w:rPr>
        <w:tab/>
      </w:r>
      <w:r w:rsidR="00B229D5">
        <w:rPr>
          <w:sz w:val="72"/>
          <w:szCs w:val="72"/>
        </w:rPr>
        <w:t xml:space="preserve">Fractional </w:t>
      </w:r>
      <w:r>
        <w:rPr>
          <w:sz w:val="72"/>
          <w:szCs w:val="72"/>
        </w:rPr>
        <w:tab/>
      </w:r>
      <w:r w:rsidR="00B229D5">
        <w:rPr>
          <w:sz w:val="72"/>
          <w:szCs w:val="72"/>
        </w:rPr>
        <w:t xml:space="preserve">CO2 Laser </w:t>
      </w:r>
      <w:r>
        <w:rPr>
          <w:sz w:val="72"/>
          <w:szCs w:val="72"/>
        </w:rPr>
        <w:tab/>
      </w:r>
      <w:r w:rsidR="00B229D5">
        <w:rPr>
          <w:sz w:val="72"/>
          <w:szCs w:val="72"/>
        </w:rPr>
        <w:t>for Burn</w:t>
      </w:r>
      <w:r w:rsidR="00337083">
        <w:rPr>
          <w:sz w:val="72"/>
          <w:szCs w:val="72"/>
        </w:rPr>
        <w:t xml:space="preserve"> </w:t>
      </w:r>
      <w:r>
        <w:rPr>
          <w:sz w:val="72"/>
          <w:szCs w:val="72"/>
        </w:rPr>
        <w:tab/>
      </w:r>
      <w:r w:rsidR="00337083">
        <w:rPr>
          <w:sz w:val="72"/>
          <w:szCs w:val="72"/>
        </w:rPr>
        <w:t>Scars</w:t>
      </w:r>
    </w:p>
    <w:p w14:paraId="0EFD5291" w14:textId="77777777" w:rsidR="00CD231D" w:rsidRPr="00524BDF" w:rsidRDefault="00524BDF" w:rsidP="00524BDF">
      <w:pPr>
        <w:ind w:left="426"/>
        <w:rPr>
          <w:sz w:val="32"/>
          <w:szCs w:val="32"/>
        </w:rPr>
      </w:pPr>
      <w:r>
        <w:rPr>
          <w:sz w:val="32"/>
          <w:szCs w:val="32"/>
        </w:rPr>
        <w:t>______________________</w:t>
      </w:r>
    </w:p>
    <w:p w14:paraId="2755506E" w14:textId="77777777" w:rsidR="002F366A" w:rsidRPr="002F366A" w:rsidRDefault="002F366A" w:rsidP="002F366A">
      <w:pPr>
        <w:rPr>
          <w:sz w:val="23"/>
          <w:szCs w:val="23"/>
        </w:rPr>
      </w:pPr>
    </w:p>
    <w:p w14:paraId="0EFB57F1" w14:textId="77777777" w:rsidR="000E7F30" w:rsidRPr="00AC7FB7" w:rsidRDefault="00AC7FB7" w:rsidP="00A52AB4">
      <w:pPr>
        <w:pStyle w:val="Heading1"/>
        <w:ind w:left="426"/>
        <w:rPr>
          <w:b w:val="0"/>
          <w:szCs w:val="24"/>
        </w:rPr>
      </w:pPr>
      <w:r>
        <w:rPr>
          <w:b w:val="0"/>
          <w:noProof/>
          <w:sz w:val="28"/>
        </w:rPr>
        <w:drawing>
          <wp:anchor distT="0" distB="0" distL="114300" distR="114300" simplePos="0" relativeHeight="251660288" behindDoc="1" locked="0" layoutInCell="1" allowOverlap="1" wp14:anchorId="16A04D34" wp14:editId="1EBE7BCA">
            <wp:simplePos x="0" y="0"/>
            <wp:positionH relativeFrom="column">
              <wp:posOffset>327660</wp:posOffset>
            </wp:positionH>
            <wp:positionV relativeFrom="paragraph">
              <wp:posOffset>781685</wp:posOffset>
            </wp:positionV>
            <wp:extent cx="2903220" cy="942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hle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3220" cy="942340"/>
                    </a:xfrm>
                    <a:prstGeom prst="rect">
                      <a:avLst/>
                    </a:prstGeom>
                  </pic:spPr>
                </pic:pic>
              </a:graphicData>
            </a:graphic>
            <wp14:sizeRelH relativeFrom="page">
              <wp14:pctWidth>0</wp14:pctWidth>
            </wp14:sizeRelH>
            <wp14:sizeRelV relativeFrom="page">
              <wp14:pctHeight>0</wp14:pctHeight>
            </wp14:sizeRelV>
          </wp:anchor>
        </w:drawing>
      </w:r>
      <w:r>
        <w:rPr>
          <w:b w:val="0"/>
          <w:szCs w:val="24"/>
        </w:rPr>
        <w:tab/>
        <w:t>Consumer</w:t>
      </w:r>
      <w:r w:rsidR="00651064" w:rsidRPr="00AC7FB7">
        <w:rPr>
          <w:b w:val="0"/>
          <w:szCs w:val="24"/>
        </w:rPr>
        <w:t xml:space="preserve"> Information Brochure</w:t>
      </w:r>
      <w:r w:rsidR="004D0F05" w:rsidRPr="00AC7FB7">
        <w:rPr>
          <w:b w:val="0"/>
          <w:szCs w:val="24"/>
        </w:rPr>
        <w:br w:type="page"/>
      </w:r>
    </w:p>
    <w:p w14:paraId="5B697312" w14:textId="77777777" w:rsidR="00A52AB4" w:rsidRPr="00640B20" w:rsidRDefault="002F531F" w:rsidP="00A52AB4">
      <w:pPr>
        <w:pStyle w:val="Heading1"/>
        <w:rPr>
          <w:sz w:val="28"/>
        </w:rPr>
      </w:pPr>
      <w:r>
        <w:lastRenderedPageBreak/>
        <w:t>How does the ablative fractional CO2 laser work?</w:t>
      </w:r>
    </w:p>
    <w:p w14:paraId="77704E0E" w14:textId="77777777" w:rsidR="002A1B61" w:rsidRDefault="002F531F" w:rsidP="00A52AB4">
      <w:r>
        <w:t>This laser produces intense light, which is transformed into heat in the skin</w:t>
      </w:r>
      <w:r w:rsidR="002A1B61">
        <w:t>,</w:t>
      </w:r>
      <w:r>
        <w:t xml:space="preserve"> </w:t>
      </w:r>
      <w:r w:rsidR="005E325E">
        <w:t xml:space="preserve">which creates hundreds of small injuries to the skin while leaving the surrounding areas uninjured. These microscopic wounds stimulate the body to change the structure of the scar which potentially results in a softer, flatter scar that improves movement across joints. </w:t>
      </w:r>
      <w:r>
        <w:t>Most pa</w:t>
      </w:r>
      <w:r w:rsidR="00B229D5">
        <w:t xml:space="preserve">tients require </w:t>
      </w:r>
      <w:r w:rsidR="002A1B61">
        <w:t>three</w:t>
      </w:r>
      <w:r w:rsidR="00B229D5">
        <w:t xml:space="preserve"> to </w:t>
      </w:r>
      <w:r w:rsidR="002A1B61">
        <w:t>six</w:t>
      </w:r>
      <w:r w:rsidR="00B229D5">
        <w:t xml:space="preserve"> treatment </w:t>
      </w:r>
      <w:r>
        <w:t xml:space="preserve">sessions with intervals of </w:t>
      </w:r>
      <w:r w:rsidR="00B229D5">
        <w:t xml:space="preserve">at least </w:t>
      </w:r>
      <w:r w:rsidR="002A1B61">
        <w:t>six</w:t>
      </w:r>
      <w:r w:rsidR="00B229D5">
        <w:t xml:space="preserve"> </w:t>
      </w:r>
      <w:r>
        <w:t xml:space="preserve">weeks to achieve </w:t>
      </w:r>
      <w:r w:rsidR="00C2270C">
        <w:t>the best result.</w:t>
      </w:r>
      <w:r>
        <w:t xml:space="preserve"> </w:t>
      </w:r>
    </w:p>
    <w:p w14:paraId="2A6F6B18" w14:textId="77777777" w:rsidR="00224139" w:rsidRDefault="002F531F" w:rsidP="00A52AB4">
      <w:r>
        <w:t xml:space="preserve">Every patient reacts and responds differently. Some patients feel a difference after the first </w:t>
      </w:r>
      <w:r w:rsidR="00B229D5">
        <w:t>treatment;</w:t>
      </w:r>
      <w:r>
        <w:t xml:space="preserve"> other patients experience a gradual reduction of pain, itch, and a</w:t>
      </w:r>
      <w:r w:rsidR="005E325E">
        <w:t xml:space="preserve"> softer, flatter scar with greater mobility</w:t>
      </w:r>
      <w:r>
        <w:t xml:space="preserve"> over time. </w:t>
      </w:r>
      <w:r w:rsidR="00224139">
        <w:t xml:space="preserve">Some patients have reported no effect or response. </w:t>
      </w:r>
    </w:p>
    <w:p w14:paraId="0F6C42E0" w14:textId="77777777" w:rsidR="00224139" w:rsidRPr="00224139" w:rsidRDefault="00224139" w:rsidP="00A52AB4">
      <w:pPr>
        <w:rPr>
          <w:b/>
        </w:rPr>
      </w:pPr>
      <w:r w:rsidRPr="00224139">
        <w:rPr>
          <w:b/>
        </w:rPr>
        <w:t>What side effects can occur?</w:t>
      </w:r>
    </w:p>
    <w:p w14:paraId="474E45F8" w14:textId="77777777" w:rsidR="005E325E" w:rsidRDefault="005E325E" w:rsidP="002A1B61">
      <w:pPr>
        <w:pStyle w:val="Bullet1"/>
        <w:numPr>
          <w:ilvl w:val="0"/>
          <w:numId w:val="0"/>
        </w:numPr>
      </w:pPr>
      <w:r>
        <w:t xml:space="preserve">Side effects </w:t>
      </w:r>
      <w:r w:rsidR="002A1B61">
        <w:t xml:space="preserve">which </w:t>
      </w:r>
      <w:r>
        <w:t xml:space="preserve">may </w:t>
      </w:r>
      <w:r w:rsidR="00555787">
        <w:t>or may not occur and</w:t>
      </w:r>
      <w:r w:rsidR="002A1B61">
        <w:t xml:space="preserve"> which </w:t>
      </w:r>
      <w:r w:rsidR="00555787">
        <w:t>will usually disappear completely</w:t>
      </w:r>
      <w:r w:rsidR="002A1B61">
        <w:t>:</w:t>
      </w:r>
      <w:r>
        <w:t xml:space="preserve"> </w:t>
      </w:r>
    </w:p>
    <w:p w14:paraId="20DF1695" w14:textId="77777777" w:rsidR="00224139" w:rsidRDefault="002A1B61" w:rsidP="00A52AB4">
      <w:pPr>
        <w:pStyle w:val="Bullet1"/>
      </w:pPr>
      <w:r>
        <w:t>p</w:t>
      </w:r>
      <w:r w:rsidR="00224139">
        <w:t>ain</w:t>
      </w:r>
      <w:r w:rsidR="005E325E">
        <w:t>, swelling and redness</w:t>
      </w:r>
    </w:p>
    <w:p w14:paraId="297223A7" w14:textId="77777777" w:rsidR="00224139" w:rsidRDefault="002A1B61" w:rsidP="00A52AB4">
      <w:pPr>
        <w:pStyle w:val="Bullet1"/>
      </w:pPr>
      <w:r>
        <w:t>i</w:t>
      </w:r>
      <w:r w:rsidR="00224139">
        <w:t>tching</w:t>
      </w:r>
    </w:p>
    <w:p w14:paraId="1ACE8920" w14:textId="77777777" w:rsidR="00224139" w:rsidRDefault="002A1B61" w:rsidP="002A1B61">
      <w:pPr>
        <w:pStyle w:val="Bullet1"/>
        <w:numPr>
          <w:ilvl w:val="0"/>
          <w:numId w:val="0"/>
        </w:numPr>
        <w:ind w:left="360"/>
      </w:pPr>
      <w:r>
        <w:t>p</w:t>
      </w:r>
      <w:r w:rsidR="00224139">
        <w:t xml:space="preserve">inpoint </w:t>
      </w:r>
      <w:r>
        <w:t>b</w:t>
      </w:r>
      <w:r w:rsidR="00224139">
        <w:t>leeding</w:t>
      </w:r>
    </w:p>
    <w:p w14:paraId="006F40BC" w14:textId="77777777" w:rsidR="00224139" w:rsidRDefault="002A1B61" w:rsidP="00A52AB4">
      <w:pPr>
        <w:pStyle w:val="Bullet1"/>
      </w:pPr>
      <w:r>
        <w:t>w</w:t>
      </w:r>
      <w:r w:rsidR="00224139">
        <w:t>ound can be crusted and itchy</w:t>
      </w:r>
    </w:p>
    <w:p w14:paraId="471310F0" w14:textId="77777777" w:rsidR="00224139" w:rsidRDefault="002A1B61" w:rsidP="00A52AB4">
      <w:pPr>
        <w:pStyle w:val="Bullet1"/>
      </w:pPr>
      <w:r>
        <w:t>c</w:t>
      </w:r>
      <w:r w:rsidR="005E325E">
        <w:t xml:space="preserve">lear fluid </w:t>
      </w:r>
      <w:r w:rsidR="00555787">
        <w:t xml:space="preserve">discharge </w:t>
      </w:r>
      <w:r w:rsidR="005E325E">
        <w:t xml:space="preserve">from </w:t>
      </w:r>
      <w:r w:rsidR="00555787">
        <w:t xml:space="preserve">the </w:t>
      </w:r>
      <w:r w:rsidR="005E325E">
        <w:t>wound</w:t>
      </w:r>
    </w:p>
    <w:p w14:paraId="417D9A36" w14:textId="77777777" w:rsidR="00224139" w:rsidRPr="00EC1111" w:rsidRDefault="002A1B61" w:rsidP="00A52AB4">
      <w:pPr>
        <w:pStyle w:val="Bullet1"/>
      </w:pPr>
      <w:r>
        <w:t>d</w:t>
      </w:r>
      <w:r w:rsidR="00224139">
        <w:t>iscolouration</w:t>
      </w:r>
      <w:r w:rsidR="00C15579">
        <w:t xml:space="preserve">- red to purple for </w:t>
      </w:r>
      <w:r>
        <w:t>two to three</w:t>
      </w:r>
      <w:r w:rsidR="00C15579">
        <w:t xml:space="preserve"> weeks</w:t>
      </w:r>
    </w:p>
    <w:p w14:paraId="0A91D273" w14:textId="77777777" w:rsidR="00A52AB4" w:rsidRPr="00EC1111" w:rsidRDefault="00A52AB4" w:rsidP="00A52AB4">
      <w:pPr>
        <w:pStyle w:val="Heading1"/>
      </w:pPr>
      <w:r>
        <w:br w:type="column"/>
      </w:r>
      <w:r w:rsidR="002744C0">
        <w:t>What are the potential risks of this treatment?</w:t>
      </w:r>
    </w:p>
    <w:p w14:paraId="17434E89" w14:textId="77777777" w:rsidR="00A52AB4" w:rsidRDefault="002744C0" w:rsidP="00A52AB4">
      <w:pPr>
        <w:pStyle w:val="Bullet1"/>
      </w:pPr>
      <w:r>
        <w:t xml:space="preserve">As artificially small injuries are created, there is a small risk of infection. </w:t>
      </w:r>
    </w:p>
    <w:p w14:paraId="0C289F8F" w14:textId="77777777" w:rsidR="002744C0" w:rsidRDefault="002A1B61" w:rsidP="00A52AB4">
      <w:pPr>
        <w:pStyle w:val="Bullet1"/>
      </w:pPr>
      <w:r>
        <w:t>L</w:t>
      </w:r>
      <w:r w:rsidR="002744C0">
        <w:t>asers are an eye-hazard</w:t>
      </w:r>
      <w:r>
        <w:t xml:space="preserve"> and </w:t>
      </w:r>
      <w:r w:rsidR="002744C0">
        <w:t>we will provide you with protective goggles or corneal shields during the procedure</w:t>
      </w:r>
      <w:r>
        <w:t>.</w:t>
      </w:r>
    </w:p>
    <w:p w14:paraId="0D7DF6DC" w14:textId="77777777" w:rsidR="002744C0" w:rsidRDefault="002744C0" w:rsidP="00A52AB4">
      <w:pPr>
        <w:pStyle w:val="Bullet1"/>
      </w:pPr>
      <w:r>
        <w:t>Change in colour of the scar can occur</w:t>
      </w:r>
    </w:p>
    <w:p w14:paraId="34741B75" w14:textId="77777777" w:rsidR="002744C0" w:rsidRDefault="002744C0" w:rsidP="00A52AB4">
      <w:pPr>
        <w:pStyle w:val="Bullet1"/>
      </w:pPr>
      <w:r>
        <w:t xml:space="preserve">As the laser light is absorbed by the body, and turned into heat, there is a risk of </w:t>
      </w:r>
      <w:r w:rsidR="00523A00">
        <w:t>causing a burn within the scar</w:t>
      </w:r>
      <w:r w:rsidR="002A1B61">
        <w:t>.</w:t>
      </w:r>
    </w:p>
    <w:p w14:paraId="654E208F" w14:textId="77777777" w:rsidR="00523A00" w:rsidRDefault="00523A00" w:rsidP="00A52AB4">
      <w:pPr>
        <w:pStyle w:val="Bullet1"/>
      </w:pPr>
      <w:r>
        <w:t>No effect/no response to treatment</w:t>
      </w:r>
    </w:p>
    <w:p w14:paraId="0143EB9D" w14:textId="77777777" w:rsidR="00523A00" w:rsidRPr="00EC1111" w:rsidRDefault="00523A00" w:rsidP="00A52AB4">
      <w:pPr>
        <w:pStyle w:val="Bullet1"/>
      </w:pPr>
      <w:r>
        <w:t>General risks of anaesthesia</w:t>
      </w:r>
      <w:r w:rsidR="002A1B61">
        <w:t>.</w:t>
      </w:r>
    </w:p>
    <w:p w14:paraId="25B29B76" w14:textId="77777777" w:rsidR="00B43141" w:rsidRDefault="00B43141" w:rsidP="00B43141">
      <w:pPr>
        <w:pStyle w:val="Heading1"/>
      </w:pPr>
    </w:p>
    <w:p w14:paraId="5002C4E6" w14:textId="77777777" w:rsidR="00B43141" w:rsidRDefault="00B43141" w:rsidP="00B43141">
      <w:pPr>
        <w:pStyle w:val="Heading1"/>
      </w:pPr>
      <w:r>
        <w:t xml:space="preserve">On the day of the operation: </w:t>
      </w:r>
    </w:p>
    <w:p w14:paraId="15489864" w14:textId="77777777" w:rsidR="00B43141" w:rsidRPr="00B43141" w:rsidRDefault="00B43141" w:rsidP="00B43141">
      <w:pPr>
        <w:pStyle w:val="Heading1"/>
        <w:numPr>
          <w:ilvl w:val="0"/>
          <w:numId w:val="18"/>
        </w:numPr>
      </w:pPr>
      <w:r w:rsidRPr="00B43141">
        <w:rPr>
          <w:b w:val="0"/>
        </w:rPr>
        <w:t xml:space="preserve">Follow the instructions provided to </w:t>
      </w:r>
      <w:r>
        <w:rPr>
          <w:b w:val="0"/>
        </w:rPr>
        <w:t>you</w:t>
      </w:r>
      <w:r w:rsidR="002A1B61">
        <w:rPr>
          <w:b w:val="0"/>
        </w:rPr>
        <w:t>.</w:t>
      </w:r>
    </w:p>
    <w:p w14:paraId="1D0AF49E" w14:textId="77777777" w:rsidR="00B43141" w:rsidRPr="00A642D7" w:rsidRDefault="00B43141" w:rsidP="00B43141">
      <w:pPr>
        <w:pStyle w:val="Heading1"/>
        <w:numPr>
          <w:ilvl w:val="0"/>
          <w:numId w:val="18"/>
        </w:numPr>
      </w:pPr>
      <w:r w:rsidRPr="00B43141">
        <w:rPr>
          <w:b w:val="0"/>
        </w:rPr>
        <w:t>Do not use any hairspray, gel or mousse in your hair as it is</w:t>
      </w:r>
      <w:r>
        <w:rPr>
          <w:b w:val="0"/>
        </w:rPr>
        <w:t xml:space="preserve"> a</w:t>
      </w:r>
      <w:r w:rsidRPr="00B43141">
        <w:rPr>
          <w:b w:val="0"/>
        </w:rPr>
        <w:t xml:space="preserve"> </w:t>
      </w:r>
      <w:r>
        <w:rPr>
          <w:b w:val="0"/>
        </w:rPr>
        <w:t>flammable product.</w:t>
      </w:r>
    </w:p>
    <w:p w14:paraId="48572565" w14:textId="77777777" w:rsidR="00555787" w:rsidRDefault="00555787" w:rsidP="00A52AB4">
      <w:pPr>
        <w:pStyle w:val="Heading1"/>
      </w:pPr>
    </w:p>
    <w:p w14:paraId="52425EEB" w14:textId="77777777" w:rsidR="00555787" w:rsidRDefault="00555787" w:rsidP="00A52AB4">
      <w:pPr>
        <w:pStyle w:val="Heading1"/>
      </w:pPr>
    </w:p>
    <w:p w14:paraId="5740454C" w14:textId="77777777" w:rsidR="00555787" w:rsidRPr="00EC1111" w:rsidRDefault="00555787" w:rsidP="00555787">
      <w:pPr>
        <w:spacing w:after="120"/>
        <w:outlineLvl w:val="0"/>
        <w:rPr>
          <w:b/>
        </w:rPr>
      </w:pPr>
      <w:r>
        <w:rPr>
          <w:b/>
        </w:rPr>
        <w:t xml:space="preserve">If you have any concerns or </w:t>
      </w:r>
      <w:proofErr w:type="gramStart"/>
      <w:r>
        <w:rPr>
          <w:b/>
        </w:rPr>
        <w:t>questions</w:t>
      </w:r>
      <w:proofErr w:type="gramEnd"/>
      <w:r>
        <w:rPr>
          <w:b/>
        </w:rPr>
        <w:t xml:space="preserve"> please call the Burns Outpatient Clinic on 03 6166 0098.</w:t>
      </w:r>
    </w:p>
    <w:p w14:paraId="57AF4BFA" w14:textId="77777777" w:rsidR="00B43141" w:rsidRDefault="00B43141" w:rsidP="00A52AB4">
      <w:pPr>
        <w:pStyle w:val="Heading1"/>
        <w:rPr>
          <w:b w:val="0"/>
          <w:i/>
        </w:rPr>
      </w:pPr>
    </w:p>
    <w:p w14:paraId="7B0287B7" w14:textId="77777777" w:rsidR="007C0E9F" w:rsidRDefault="007C0E9F" w:rsidP="007C0E9F"/>
    <w:p w14:paraId="2B1D65C7" w14:textId="77777777" w:rsidR="007C0E9F" w:rsidRPr="007C0E9F" w:rsidRDefault="007C0E9F" w:rsidP="007C0E9F"/>
    <w:p w14:paraId="21D64528" w14:textId="77777777" w:rsidR="00C15579" w:rsidRPr="007C0E9F" w:rsidRDefault="00C15579" w:rsidP="00A52AB4">
      <w:pPr>
        <w:pStyle w:val="Heading1"/>
        <w:rPr>
          <w:b w:val="0"/>
          <w:i/>
          <w:sz w:val="16"/>
          <w:szCs w:val="16"/>
        </w:rPr>
      </w:pPr>
      <w:r w:rsidRPr="007C0E9F">
        <w:rPr>
          <w:b w:val="0"/>
          <w:i/>
          <w:sz w:val="16"/>
          <w:szCs w:val="16"/>
        </w:rPr>
        <w:t xml:space="preserve">Modified with Permission from the </w:t>
      </w:r>
    </w:p>
    <w:p w14:paraId="3427DC69" w14:textId="77777777" w:rsidR="00A52AB4" w:rsidRPr="00EC1111" w:rsidRDefault="00C15579" w:rsidP="00A52AB4">
      <w:pPr>
        <w:pStyle w:val="Heading1"/>
      </w:pPr>
      <w:r w:rsidRPr="007C0E9F">
        <w:rPr>
          <w:b w:val="0"/>
          <w:i/>
          <w:sz w:val="16"/>
          <w:szCs w:val="16"/>
        </w:rPr>
        <w:t>Burns Unit Concord Repatriation Hospital</w:t>
      </w:r>
      <w:r w:rsidR="00A52AB4">
        <w:br w:type="column"/>
      </w:r>
      <w:r w:rsidR="00986578">
        <w:t>What do I have to do after the laser treatment?</w:t>
      </w:r>
    </w:p>
    <w:p w14:paraId="783F698E" w14:textId="77777777" w:rsidR="002A1B61" w:rsidRDefault="00986578" w:rsidP="00A52AB4">
      <w:r>
        <w:t xml:space="preserve">The wound dressing should stay in place for 48 hours. </w:t>
      </w:r>
      <w:r w:rsidR="00B229D5">
        <w:t>You can then shower normally and remove</w:t>
      </w:r>
      <w:r w:rsidR="00C15579">
        <w:t xml:space="preserve"> the dressing in the shower</w:t>
      </w:r>
      <w:r w:rsidR="00B229D5">
        <w:t xml:space="preserve">. </w:t>
      </w:r>
    </w:p>
    <w:p w14:paraId="33C15C61" w14:textId="77777777" w:rsidR="00555787" w:rsidRDefault="00B229D5" w:rsidP="00A52AB4">
      <w:r>
        <w:t>S</w:t>
      </w:r>
      <w:r w:rsidR="00986578" w:rsidRPr="00555787">
        <w:t xml:space="preserve">tart applying </w:t>
      </w:r>
      <w:r w:rsidR="00C2270C">
        <w:t xml:space="preserve">hydrocortisone ointment 1% twice a day to the affected area </w:t>
      </w:r>
      <w:r w:rsidR="00986578">
        <w:t xml:space="preserve">for </w:t>
      </w:r>
      <w:r w:rsidR="002A1B61">
        <w:t>five</w:t>
      </w:r>
      <w:r w:rsidR="00986578">
        <w:t xml:space="preserve"> to </w:t>
      </w:r>
      <w:r w:rsidR="002A1B61">
        <w:t>seven</w:t>
      </w:r>
      <w:r w:rsidR="00986578">
        <w:t xml:space="preserve"> days. </w:t>
      </w:r>
      <w:r w:rsidR="00C2270C">
        <w:t xml:space="preserve">Then start using a non perfumed moisturiser at least </w:t>
      </w:r>
      <w:r w:rsidR="002A1B61">
        <w:t>four</w:t>
      </w:r>
      <w:r w:rsidR="00C2270C">
        <w:t xml:space="preserve"> times a day.</w:t>
      </w:r>
    </w:p>
    <w:p w14:paraId="1C01CF61" w14:textId="77777777" w:rsidR="00AC7FB7" w:rsidRDefault="005653DD" w:rsidP="00A52AB4">
      <w:r>
        <w:t xml:space="preserve">You can wear your compression-garments again after </w:t>
      </w:r>
      <w:r w:rsidR="002A1B61">
        <w:t>three</w:t>
      </w:r>
      <w:r>
        <w:t xml:space="preserve"> days if there are no open wounds. </w:t>
      </w:r>
    </w:p>
    <w:p w14:paraId="0C7D836C" w14:textId="77777777" w:rsidR="00AC7FB7" w:rsidRDefault="005653DD" w:rsidP="00A52AB4">
      <w:r>
        <w:t>Avoid contact sports for</w:t>
      </w:r>
      <w:r w:rsidR="00AC7FB7">
        <w:t xml:space="preserve"> six weeks</w:t>
      </w:r>
      <w:r>
        <w:t xml:space="preserve">, as the scar is active for a prolonged time and can easily be injured. </w:t>
      </w:r>
    </w:p>
    <w:p w14:paraId="46278F24" w14:textId="77777777" w:rsidR="00A52AB4" w:rsidRDefault="00555787" w:rsidP="00A52AB4">
      <w:r>
        <w:t xml:space="preserve">Avoid Swimming for </w:t>
      </w:r>
      <w:r w:rsidR="00AC7FB7">
        <w:t>two</w:t>
      </w:r>
      <w:r>
        <w:t xml:space="preserve"> weeks after treatment.</w:t>
      </w:r>
    </w:p>
    <w:p w14:paraId="76AB27CC" w14:textId="77777777" w:rsidR="005653DD" w:rsidRDefault="005653DD" w:rsidP="00A52AB4">
      <w:r>
        <w:t xml:space="preserve">Always </w:t>
      </w:r>
      <w:r w:rsidR="00555787">
        <w:t xml:space="preserve">protect your scar from the sun using </w:t>
      </w:r>
      <w:r>
        <w:t xml:space="preserve">sunblock SPF 50 </w:t>
      </w:r>
      <w:r w:rsidR="00555787">
        <w:t>and ideally covered by clothing</w:t>
      </w:r>
      <w:r>
        <w:t xml:space="preserve"> to avoid sunburn and hyperpigmentation.</w:t>
      </w:r>
    </w:p>
    <w:p w14:paraId="1F22C781" w14:textId="77777777" w:rsidR="005653DD" w:rsidRDefault="005653DD" w:rsidP="00A52AB4">
      <w:r>
        <w:t xml:space="preserve">If areas around your lips are treated, you </w:t>
      </w:r>
      <w:r w:rsidR="00555787">
        <w:t xml:space="preserve">may </w:t>
      </w:r>
      <w:r>
        <w:t xml:space="preserve">receive </w:t>
      </w:r>
      <w:r w:rsidR="00555787">
        <w:t>tablets</w:t>
      </w:r>
      <w:r>
        <w:t xml:space="preserve"> as</w:t>
      </w:r>
      <w:r w:rsidR="00555787">
        <w:t xml:space="preserve"> an antiviral prophylaxis </w:t>
      </w:r>
      <w:r>
        <w:t xml:space="preserve">for 5 days, starting on the night before your treatment, to prevent an outbreak of herpes simplex (cold sores). </w:t>
      </w:r>
    </w:p>
    <w:p w14:paraId="144C6639" w14:textId="77777777" w:rsidR="00555787" w:rsidRDefault="001D4096" w:rsidP="00A52AB4">
      <w:r>
        <w:t>After your laser treatment, you will be given a follow-up appointment</w:t>
      </w:r>
      <w:r w:rsidR="00C2270C">
        <w:t xml:space="preserve"> in the Burns Outpatient Clinic. </w:t>
      </w:r>
      <w:r>
        <w:t xml:space="preserve"> </w:t>
      </w:r>
    </w:p>
    <w:p w14:paraId="51FA61B0" w14:textId="77777777" w:rsidR="0034750E" w:rsidRPr="00FA2AAD" w:rsidRDefault="001D4096" w:rsidP="00AC7FB7">
      <w:r>
        <w:t>If you have not received an appointment for a follow up in the</w:t>
      </w:r>
      <w:r w:rsidR="00555787">
        <w:t xml:space="preserve"> Burns Outpatient Clinic or theatre booking please call the </w:t>
      </w:r>
      <w:r>
        <w:t xml:space="preserve"> </w:t>
      </w:r>
      <w:r w:rsidRPr="00AC7FB7">
        <w:t>Burns</w:t>
      </w:r>
      <w:r w:rsidR="00555787" w:rsidRPr="00AC7FB7">
        <w:t xml:space="preserve"> Outpatient</w:t>
      </w:r>
      <w:r w:rsidRPr="00AC7FB7">
        <w:t xml:space="preserve"> Clinic</w:t>
      </w:r>
      <w:r>
        <w:t xml:space="preserve"> on 03 6166 0098 ASAP (within a week following your treatment). </w:t>
      </w:r>
    </w:p>
    <w:sectPr w:rsidR="0034750E" w:rsidRPr="00FA2AAD" w:rsidSect="007C0E9F">
      <w:pgSz w:w="16838" w:h="11906" w:orient="landscape"/>
      <w:pgMar w:top="720" w:right="720" w:bottom="426" w:left="720" w:header="709" w:footer="709"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EEA82" w14:textId="77777777" w:rsidR="00EF5447" w:rsidRDefault="00EF5447" w:rsidP="00466776">
      <w:r>
        <w:separator/>
      </w:r>
    </w:p>
  </w:endnote>
  <w:endnote w:type="continuationSeparator" w:id="0">
    <w:p w14:paraId="3002D495" w14:textId="77777777" w:rsidR="00EF5447" w:rsidRDefault="00EF5447" w:rsidP="0046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FBB32" w14:textId="77777777" w:rsidR="00EF5447" w:rsidRDefault="00EF5447" w:rsidP="00466776">
      <w:r>
        <w:separator/>
      </w:r>
    </w:p>
  </w:footnote>
  <w:footnote w:type="continuationSeparator" w:id="0">
    <w:p w14:paraId="4A377C66" w14:textId="77777777" w:rsidR="00EF5447" w:rsidRDefault="00EF5447" w:rsidP="00466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208FA93"/>
    <w:multiLevelType w:val="hybridMultilevel"/>
    <w:tmpl w:val="B91878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F0B424"/>
    <w:multiLevelType w:val="hybridMultilevel"/>
    <w:tmpl w:val="51518B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A2F00"/>
    <w:multiLevelType w:val="hybridMultilevel"/>
    <w:tmpl w:val="62FAAF4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7FDB56"/>
    <w:multiLevelType w:val="hybridMultilevel"/>
    <w:tmpl w:val="56B279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05628B"/>
    <w:multiLevelType w:val="multilevel"/>
    <w:tmpl w:val="62FAAF4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A9BA9C"/>
    <w:multiLevelType w:val="hybridMultilevel"/>
    <w:tmpl w:val="6206B1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170D2F"/>
    <w:multiLevelType w:val="multilevel"/>
    <w:tmpl w:val="27F2DD9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287A3A"/>
    <w:multiLevelType w:val="multilevel"/>
    <w:tmpl w:val="62FAAF4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1C4382"/>
    <w:multiLevelType w:val="hybridMultilevel"/>
    <w:tmpl w:val="27F2DD9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4016BE"/>
    <w:multiLevelType w:val="hybridMultilevel"/>
    <w:tmpl w:val="8C901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465554"/>
    <w:multiLevelType w:val="hybridMultilevel"/>
    <w:tmpl w:val="9154BB1A"/>
    <w:lvl w:ilvl="0" w:tplc="0C090009">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D93DD4"/>
    <w:multiLevelType w:val="hybridMultilevel"/>
    <w:tmpl w:val="8684E920"/>
    <w:lvl w:ilvl="0" w:tplc="0C090009">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97225CE"/>
    <w:multiLevelType w:val="multilevel"/>
    <w:tmpl w:val="62FAAF4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E0C412A"/>
    <w:multiLevelType w:val="hybridMultilevel"/>
    <w:tmpl w:val="0C4C06F0"/>
    <w:lvl w:ilvl="0" w:tplc="9E3499D8">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D403AC"/>
    <w:multiLevelType w:val="hybridMultilevel"/>
    <w:tmpl w:val="E17595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3922970"/>
    <w:multiLevelType w:val="hybridMultilevel"/>
    <w:tmpl w:val="D3725A8A"/>
    <w:lvl w:ilvl="0" w:tplc="0C090009">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141A53"/>
    <w:multiLevelType w:val="hybridMultilevel"/>
    <w:tmpl w:val="24BC87DC"/>
    <w:lvl w:ilvl="0" w:tplc="0C090009">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E137831"/>
    <w:multiLevelType w:val="hybridMultilevel"/>
    <w:tmpl w:val="A3B860A0"/>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8"/>
  </w:num>
  <w:num w:numId="4">
    <w:abstractNumId w:val="6"/>
  </w:num>
  <w:num w:numId="5">
    <w:abstractNumId w:val="15"/>
  </w:num>
  <w:num w:numId="6">
    <w:abstractNumId w:val="12"/>
  </w:num>
  <w:num w:numId="7">
    <w:abstractNumId w:val="16"/>
  </w:num>
  <w:num w:numId="8">
    <w:abstractNumId w:val="4"/>
  </w:num>
  <w:num w:numId="9">
    <w:abstractNumId w:val="10"/>
  </w:num>
  <w:num w:numId="10">
    <w:abstractNumId w:val="7"/>
  </w:num>
  <w:num w:numId="11">
    <w:abstractNumId w:val="11"/>
  </w:num>
  <w:num w:numId="12">
    <w:abstractNumId w:val="13"/>
  </w:num>
  <w:num w:numId="13">
    <w:abstractNumId w:val="1"/>
  </w:num>
  <w:num w:numId="14">
    <w:abstractNumId w:val="0"/>
  </w:num>
  <w:num w:numId="15">
    <w:abstractNumId w:val="14"/>
  </w:num>
  <w:num w:numId="16">
    <w:abstractNumId w:val="5"/>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D5"/>
    <w:rsid w:val="000E7F30"/>
    <w:rsid w:val="000F4D30"/>
    <w:rsid w:val="00180CF5"/>
    <w:rsid w:val="00196118"/>
    <w:rsid w:val="001A1A07"/>
    <w:rsid w:val="001A2120"/>
    <w:rsid w:val="001B6B1C"/>
    <w:rsid w:val="001D2A42"/>
    <w:rsid w:val="001D4096"/>
    <w:rsid w:val="001E033F"/>
    <w:rsid w:val="001E5191"/>
    <w:rsid w:val="00224139"/>
    <w:rsid w:val="00242397"/>
    <w:rsid w:val="00263C2C"/>
    <w:rsid w:val="00271DEE"/>
    <w:rsid w:val="002744C0"/>
    <w:rsid w:val="002777D2"/>
    <w:rsid w:val="00283883"/>
    <w:rsid w:val="002840CE"/>
    <w:rsid w:val="00294230"/>
    <w:rsid w:val="002A1B61"/>
    <w:rsid w:val="002F366A"/>
    <w:rsid w:val="002F4A46"/>
    <w:rsid w:val="002F531F"/>
    <w:rsid w:val="00303AB5"/>
    <w:rsid w:val="00310884"/>
    <w:rsid w:val="0032273F"/>
    <w:rsid w:val="00323B7A"/>
    <w:rsid w:val="00337083"/>
    <w:rsid w:val="0034750E"/>
    <w:rsid w:val="00362133"/>
    <w:rsid w:val="00375A26"/>
    <w:rsid w:val="00376688"/>
    <w:rsid w:val="003A2721"/>
    <w:rsid w:val="003A773D"/>
    <w:rsid w:val="00406027"/>
    <w:rsid w:val="00425BBD"/>
    <w:rsid w:val="00457947"/>
    <w:rsid w:val="004609A3"/>
    <w:rsid w:val="00466776"/>
    <w:rsid w:val="004C1B93"/>
    <w:rsid w:val="004D0F05"/>
    <w:rsid w:val="004D1693"/>
    <w:rsid w:val="004E194C"/>
    <w:rsid w:val="004F07AE"/>
    <w:rsid w:val="004F1FFD"/>
    <w:rsid w:val="004F64FD"/>
    <w:rsid w:val="005177BC"/>
    <w:rsid w:val="00523A00"/>
    <w:rsid w:val="00524BDF"/>
    <w:rsid w:val="0053365E"/>
    <w:rsid w:val="00540FF6"/>
    <w:rsid w:val="00555787"/>
    <w:rsid w:val="005653DD"/>
    <w:rsid w:val="00585E02"/>
    <w:rsid w:val="00595A90"/>
    <w:rsid w:val="005C3733"/>
    <w:rsid w:val="005D1EAF"/>
    <w:rsid w:val="005E325E"/>
    <w:rsid w:val="00624C1F"/>
    <w:rsid w:val="0063751A"/>
    <w:rsid w:val="00640B20"/>
    <w:rsid w:val="00651064"/>
    <w:rsid w:val="00673E5E"/>
    <w:rsid w:val="006B710B"/>
    <w:rsid w:val="006F4F96"/>
    <w:rsid w:val="00720C81"/>
    <w:rsid w:val="007261F9"/>
    <w:rsid w:val="007476DF"/>
    <w:rsid w:val="0074790D"/>
    <w:rsid w:val="007C0E9F"/>
    <w:rsid w:val="007D2E9D"/>
    <w:rsid w:val="00825D83"/>
    <w:rsid w:val="0088799C"/>
    <w:rsid w:val="008A1C42"/>
    <w:rsid w:val="008B261E"/>
    <w:rsid w:val="008C79C3"/>
    <w:rsid w:val="008E37C8"/>
    <w:rsid w:val="008F6515"/>
    <w:rsid w:val="009515EB"/>
    <w:rsid w:val="00986578"/>
    <w:rsid w:val="009D3603"/>
    <w:rsid w:val="009D4F8E"/>
    <w:rsid w:val="009E5AE9"/>
    <w:rsid w:val="009E737C"/>
    <w:rsid w:val="00A36640"/>
    <w:rsid w:val="00A40DA8"/>
    <w:rsid w:val="00A52AB4"/>
    <w:rsid w:val="00A642D7"/>
    <w:rsid w:val="00A922D7"/>
    <w:rsid w:val="00A94BCE"/>
    <w:rsid w:val="00AB079E"/>
    <w:rsid w:val="00AC7FB7"/>
    <w:rsid w:val="00AD17F6"/>
    <w:rsid w:val="00AD7FBD"/>
    <w:rsid w:val="00AF2E44"/>
    <w:rsid w:val="00B229D5"/>
    <w:rsid w:val="00B22E90"/>
    <w:rsid w:val="00B43141"/>
    <w:rsid w:val="00B51C5D"/>
    <w:rsid w:val="00BB7AB6"/>
    <w:rsid w:val="00BF567E"/>
    <w:rsid w:val="00C14BA6"/>
    <w:rsid w:val="00C15579"/>
    <w:rsid w:val="00C2270C"/>
    <w:rsid w:val="00C35492"/>
    <w:rsid w:val="00C46E81"/>
    <w:rsid w:val="00C806C7"/>
    <w:rsid w:val="00C87C72"/>
    <w:rsid w:val="00C95C57"/>
    <w:rsid w:val="00CA4BC8"/>
    <w:rsid w:val="00CC77E3"/>
    <w:rsid w:val="00CD231D"/>
    <w:rsid w:val="00CF4E6A"/>
    <w:rsid w:val="00D115A3"/>
    <w:rsid w:val="00D34B1E"/>
    <w:rsid w:val="00D959A9"/>
    <w:rsid w:val="00DA31DD"/>
    <w:rsid w:val="00DB088B"/>
    <w:rsid w:val="00DE52D0"/>
    <w:rsid w:val="00E05ADC"/>
    <w:rsid w:val="00E12B74"/>
    <w:rsid w:val="00E30C79"/>
    <w:rsid w:val="00E42E22"/>
    <w:rsid w:val="00E60342"/>
    <w:rsid w:val="00E71FAA"/>
    <w:rsid w:val="00E81414"/>
    <w:rsid w:val="00EC1111"/>
    <w:rsid w:val="00EC4D92"/>
    <w:rsid w:val="00EF5447"/>
    <w:rsid w:val="00F339AD"/>
    <w:rsid w:val="00F9382C"/>
    <w:rsid w:val="00F967E2"/>
    <w:rsid w:val="00FA2AAD"/>
    <w:rsid w:val="00FA689C"/>
    <w:rsid w:val="00FE4A8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o:shapelayout v:ext="edit">
      <o:idmap v:ext="edit" data="1"/>
    </o:shapelayout>
  </w:shapeDefaults>
  <w:decimalSymbol w:val="."/>
  <w:listSeparator w:val=","/>
  <w14:docId w14:val="06D78B88"/>
  <w15:docId w15:val="{310E9C96-727D-4E15-99BC-0A0702E1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F30"/>
    <w:pPr>
      <w:spacing w:before="120" w:after="60"/>
    </w:pPr>
    <w:rPr>
      <w:rFonts w:ascii="Gill Sans MT" w:hAnsi="Gill Sans MT"/>
      <w:sz w:val="24"/>
      <w:szCs w:val="24"/>
      <w:lang w:eastAsia="en-US"/>
    </w:rPr>
  </w:style>
  <w:style w:type="paragraph" w:styleId="Heading1">
    <w:name w:val="heading 1"/>
    <w:basedOn w:val="Normal"/>
    <w:next w:val="Normal"/>
    <w:link w:val="Heading1Char"/>
    <w:qFormat/>
    <w:rsid w:val="000E7F30"/>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76688"/>
    <w:pPr>
      <w:shd w:val="clear" w:color="auto" w:fill="000080"/>
    </w:pPr>
    <w:rPr>
      <w:rFonts w:ascii="Tahoma" w:hAnsi="Tahoma" w:cs="Tahoma"/>
      <w:sz w:val="20"/>
      <w:szCs w:val="20"/>
    </w:rPr>
  </w:style>
  <w:style w:type="paragraph" w:styleId="BalloonText">
    <w:name w:val="Balloon Text"/>
    <w:basedOn w:val="Normal"/>
    <w:link w:val="BalloonTextChar"/>
    <w:rsid w:val="00FA2AAD"/>
    <w:rPr>
      <w:rFonts w:ascii="Tahoma" w:hAnsi="Tahoma" w:cs="Tahoma"/>
      <w:sz w:val="16"/>
      <w:szCs w:val="16"/>
    </w:rPr>
  </w:style>
  <w:style w:type="character" w:customStyle="1" w:styleId="BalloonTextChar">
    <w:name w:val="Balloon Text Char"/>
    <w:basedOn w:val="DefaultParagraphFont"/>
    <w:link w:val="BalloonText"/>
    <w:rsid w:val="00FA2AAD"/>
    <w:rPr>
      <w:rFonts w:ascii="Tahoma" w:hAnsi="Tahoma" w:cs="Tahoma"/>
      <w:sz w:val="16"/>
      <w:szCs w:val="16"/>
      <w:lang w:eastAsia="en-US"/>
    </w:rPr>
  </w:style>
  <w:style w:type="paragraph" w:styleId="ListParagraph">
    <w:name w:val="List Paragraph"/>
    <w:basedOn w:val="Normal"/>
    <w:uiPriority w:val="34"/>
    <w:qFormat/>
    <w:rsid w:val="00EC1111"/>
    <w:pPr>
      <w:ind w:left="720"/>
      <w:contextualSpacing/>
    </w:pPr>
  </w:style>
  <w:style w:type="paragraph" w:customStyle="1" w:styleId="Teaching">
    <w:name w:val="Teaching"/>
    <w:basedOn w:val="Normal"/>
    <w:uiPriority w:val="99"/>
    <w:rsid w:val="004F64FD"/>
    <w:pPr>
      <w:suppressAutoHyphens/>
      <w:autoSpaceDE w:val="0"/>
      <w:autoSpaceDN w:val="0"/>
      <w:adjustRightInd w:val="0"/>
      <w:spacing w:before="57" w:after="28" w:line="260" w:lineRule="atLeast"/>
      <w:textAlignment w:val="center"/>
    </w:pPr>
    <w:rPr>
      <w:i/>
      <w:iCs/>
      <w:color w:val="000000"/>
      <w:sz w:val="22"/>
      <w:szCs w:val="22"/>
      <w:lang w:val="en-GB" w:eastAsia="en-AU"/>
    </w:rPr>
  </w:style>
  <w:style w:type="paragraph" w:styleId="BodyText2">
    <w:name w:val="Body Text 2"/>
    <w:basedOn w:val="BodyText"/>
    <w:link w:val="BodyText2Char"/>
    <w:uiPriority w:val="99"/>
    <w:rsid w:val="004F64FD"/>
    <w:pPr>
      <w:suppressAutoHyphens/>
      <w:autoSpaceDE w:val="0"/>
      <w:autoSpaceDN w:val="0"/>
      <w:adjustRightInd w:val="0"/>
      <w:spacing w:before="28" w:after="14" w:line="270" w:lineRule="atLeast"/>
      <w:textAlignment w:val="center"/>
    </w:pPr>
    <w:rPr>
      <w:rFonts w:cs="Gill Sans MT"/>
      <w:color w:val="000000"/>
      <w:sz w:val="23"/>
      <w:szCs w:val="23"/>
      <w:lang w:val="en-GB" w:eastAsia="en-AU"/>
    </w:rPr>
  </w:style>
  <w:style w:type="character" w:customStyle="1" w:styleId="BodyText2Char">
    <w:name w:val="Body Text 2 Char"/>
    <w:basedOn w:val="DefaultParagraphFont"/>
    <w:link w:val="BodyText2"/>
    <w:uiPriority w:val="99"/>
    <w:rsid w:val="004F64FD"/>
    <w:rPr>
      <w:rFonts w:ascii="Gill Sans MT" w:hAnsi="Gill Sans MT" w:cs="Gill Sans MT"/>
      <w:color w:val="000000"/>
      <w:sz w:val="23"/>
      <w:szCs w:val="23"/>
      <w:lang w:val="en-GB"/>
    </w:rPr>
  </w:style>
  <w:style w:type="paragraph" w:styleId="BodyText">
    <w:name w:val="Body Text"/>
    <w:basedOn w:val="Normal"/>
    <w:link w:val="BodyTextChar"/>
    <w:rsid w:val="004F64FD"/>
    <w:pPr>
      <w:spacing w:after="120"/>
    </w:pPr>
  </w:style>
  <w:style w:type="character" w:customStyle="1" w:styleId="BodyTextChar">
    <w:name w:val="Body Text Char"/>
    <w:basedOn w:val="DefaultParagraphFont"/>
    <w:link w:val="BodyText"/>
    <w:rsid w:val="004F64FD"/>
    <w:rPr>
      <w:sz w:val="24"/>
      <w:szCs w:val="24"/>
      <w:lang w:eastAsia="en-US"/>
    </w:rPr>
  </w:style>
  <w:style w:type="paragraph" w:styleId="Header">
    <w:name w:val="header"/>
    <w:basedOn w:val="Normal"/>
    <w:link w:val="HeaderChar"/>
    <w:rsid w:val="00466776"/>
    <w:pPr>
      <w:tabs>
        <w:tab w:val="center" w:pos="4513"/>
        <w:tab w:val="right" w:pos="9026"/>
      </w:tabs>
    </w:pPr>
  </w:style>
  <w:style w:type="character" w:customStyle="1" w:styleId="HeaderChar">
    <w:name w:val="Header Char"/>
    <w:basedOn w:val="DefaultParagraphFont"/>
    <w:link w:val="Header"/>
    <w:rsid w:val="00466776"/>
    <w:rPr>
      <w:sz w:val="24"/>
      <w:szCs w:val="24"/>
      <w:lang w:eastAsia="en-US"/>
    </w:rPr>
  </w:style>
  <w:style w:type="paragraph" w:styleId="Footer">
    <w:name w:val="footer"/>
    <w:basedOn w:val="Normal"/>
    <w:link w:val="FooterChar"/>
    <w:rsid w:val="00466776"/>
    <w:pPr>
      <w:tabs>
        <w:tab w:val="center" w:pos="4513"/>
        <w:tab w:val="right" w:pos="9026"/>
      </w:tabs>
    </w:pPr>
  </w:style>
  <w:style w:type="character" w:customStyle="1" w:styleId="FooterChar">
    <w:name w:val="Footer Char"/>
    <w:basedOn w:val="DefaultParagraphFont"/>
    <w:link w:val="Footer"/>
    <w:rsid w:val="00466776"/>
    <w:rPr>
      <w:sz w:val="24"/>
      <w:szCs w:val="24"/>
      <w:lang w:eastAsia="en-US"/>
    </w:rPr>
  </w:style>
  <w:style w:type="paragraph" w:customStyle="1" w:styleId="Default">
    <w:name w:val="Default"/>
    <w:link w:val="DefaultChar"/>
    <w:rsid w:val="000E7F30"/>
    <w:pPr>
      <w:autoSpaceDE w:val="0"/>
      <w:autoSpaceDN w:val="0"/>
      <w:adjustRightInd w:val="0"/>
    </w:pPr>
    <w:rPr>
      <w:rFonts w:ascii="Gill Sans MT" w:hAnsi="Gill Sans MT" w:cs="Gill Sans MT"/>
      <w:color w:val="000000"/>
      <w:sz w:val="24"/>
      <w:szCs w:val="24"/>
    </w:rPr>
  </w:style>
  <w:style w:type="paragraph" w:customStyle="1" w:styleId="Pa6">
    <w:name w:val="Pa6"/>
    <w:basedOn w:val="Default"/>
    <w:next w:val="Default"/>
    <w:uiPriority w:val="99"/>
    <w:rsid w:val="000E7F30"/>
    <w:pPr>
      <w:spacing w:line="261" w:lineRule="atLeast"/>
    </w:pPr>
    <w:rPr>
      <w:rFonts w:cs="Times New Roman"/>
      <w:color w:val="auto"/>
    </w:rPr>
  </w:style>
  <w:style w:type="paragraph" w:customStyle="1" w:styleId="Pa2">
    <w:name w:val="Pa2"/>
    <w:basedOn w:val="Default"/>
    <w:next w:val="Default"/>
    <w:uiPriority w:val="99"/>
    <w:rsid w:val="000E7F30"/>
    <w:pPr>
      <w:spacing w:line="261" w:lineRule="atLeast"/>
    </w:pPr>
    <w:rPr>
      <w:rFonts w:cs="Times New Roman"/>
      <w:color w:val="auto"/>
    </w:rPr>
  </w:style>
  <w:style w:type="character" w:customStyle="1" w:styleId="Heading1Char">
    <w:name w:val="Heading 1 Char"/>
    <w:basedOn w:val="DefaultParagraphFont"/>
    <w:link w:val="Heading1"/>
    <w:rsid w:val="000E7F30"/>
    <w:rPr>
      <w:rFonts w:ascii="Gill Sans MT" w:eastAsiaTheme="majorEastAsia" w:hAnsi="Gill Sans MT" w:cstheme="majorBidi"/>
      <w:b/>
      <w:bCs/>
      <w:sz w:val="24"/>
      <w:szCs w:val="28"/>
      <w:lang w:eastAsia="en-US"/>
    </w:rPr>
  </w:style>
  <w:style w:type="character" w:styleId="Emphasis">
    <w:name w:val="Emphasis"/>
    <w:basedOn w:val="DefaultParagraphFont"/>
    <w:rsid w:val="000E7F30"/>
    <w:rPr>
      <w:i/>
      <w:iCs/>
    </w:rPr>
  </w:style>
  <w:style w:type="paragraph" w:customStyle="1" w:styleId="Bullet1">
    <w:name w:val="Bullet 1"/>
    <w:basedOn w:val="Default"/>
    <w:link w:val="Bullet1Char"/>
    <w:qFormat/>
    <w:rsid w:val="000E7F30"/>
    <w:pPr>
      <w:numPr>
        <w:numId w:val="12"/>
      </w:numPr>
      <w:spacing w:after="43"/>
    </w:pPr>
    <w:rPr>
      <w:color w:val="221E1F"/>
    </w:rPr>
  </w:style>
  <w:style w:type="paragraph" w:customStyle="1" w:styleId="Bulletlast">
    <w:name w:val="Bullet last"/>
    <w:basedOn w:val="Bullet1"/>
    <w:link w:val="BulletlastChar"/>
    <w:qFormat/>
    <w:rsid w:val="000E7F30"/>
    <w:pPr>
      <w:spacing w:after="180"/>
      <w:ind w:left="357" w:hanging="357"/>
    </w:pPr>
  </w:style>
  <w:style w:type="character" w:customStyle="1" w:styleId="DefaultChar">
    <w:name w:val="Default Char"/>
    <w:basedOn w:val="DefaultParagraphFont"/>
    <w:link w:val="Default"/>
    <w:rsid w:val="000E7F30"/>
    <w:rPr>
      <w:rFonts w:ascii="Gill Sans MT" w:hAnsi="Gill Sans MT" w:cs="Gill Sans MT"/>
      <w:color w:val="000000"/>
      <w:sz w:val="24"/>
      <w:szCs w:val="24"/>
    </w:rPr>
  </w:style>
  <w:style w:type="character" w:customStyle="1" w:styleId="Bullet1Char">
    <w:name w:val="Bullet 1 Char"/>
    <w:basedOn w:val="DefaultChar"/>
    <w:link w:val="Bullet1"/>
    <w:rsid w:val="000E7F30"/>
    <w:rPr>
      <w:rFonts w:ascii="Gill Sans MT" w:hAnsi="Gill Sans MT" w:cs="Gill Sans MT"/>
      <w:color w:val="221E1F"/>
      <w:sz w:val="24"/>
      <w:szCs w:val="24"/>
    </w:rPr>
  </w:style>
  <w:style w:type="paragraph" w:customStyle="1" w:styleId="BackDetails">
    <w:name w:val="Back Details"/>
    <w:basedOn w:val="Normal"/>
    <w:link w:val="BackDetailsChar"/>
    <w:qFormat/>
    <w:rsid w:val="000E7F30"/>
    <w:pPr>
      <w:spacing w:before="0" w:after="0"/>
      <w:outlineLvl w:val="0"/>
    </w:pPr>
  </w:style>
  <w:style w:type="character" w:customStyle="1" w:styleId="BulletlastChar">
    <w:name w:val="Bullet last Char"/>
    <w:basedOn w:val="Bullet1Char"/>
    <w:link w:val="Bulletlast"/>
    <w:rsid w:val="000E7F30"/>
    <w:rPr>
      <w:rFonts w:ascii="Gill Sans MT" w:hAnsi="Gill Sans MT" w:cs="Gill Sans MT"/>
      <w:color w:val="221E1F"/>
      <w:sz w:val="24"/>
      <w:szCs w:val="24"/>
    </w:rPr>
  </w:style>
  <w:style w:type="character" w:customStyle="1" w:styleId="BackDetailsChar">
    <w:name w:val="Back Details Char"/>
    <w:basedOn w:val="DefaultParagraphFont"/>
    <w:link w:val="BackDetails"/>
    <w:rsid w:val="000E7F30"/>
    <w:rPr>
      <w:rFonts w:ascii="Gill Sans MT" w:hAnsi="Gill Sans MT"/>
      <w:sz w:val="24"/>
      <w:szCs w:val="24"/>
      <w:lang w:eastAsia="en-US"/>
    </w:rPr>
  </w:style>
  <w:style w:type="paragraph" w:customStyle="1" w:styleId="Headingfirst">
    <w:name w:val="Heading first"/>
    <w:basedOn w:val="Normal"/>
    <w:link w:val="HeadingfirstChar"/>
    <w:qFormat/>
    <w:rsid w:val="00AC7FB7"/>
    <w:pPr>
      <w:spacing w:before="160" w:after="120"/>
    </w:pPr>
    <w:rPr>
      <w:b/>
      <w:lang w:val="en-GB"/>
    </w:rPr>
  </w:style>
  <w:style w:type="character" w:customStyle="1" w:styleId="HeadingfirstChar">
    <w:name w:val="Heading first Char"/>
    <w:basedOn w:val="DefaultParagraphFont"/>
    <w:link w:val="Headingfirst"/>
    <w:rsid w:val="00AC7FB7"/>
    <w:rPr>
      <w:rFonts w:ascii="Gill Sans MT" w:hAnsi="Gill Sans MT"/>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hburnscnc\AppData\Local\Microsoft\Windows\Temporary%20Internet%20Files\Content.Outlook\A1H2W1ZG\THS_RHH_Patient%20Information%20Handout%20CO2%20Laser%20Burns.%20Feb%202019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F13C4915C8E94EA6E976DB77F112AE" ma:contentTypeVersion="13" ma:contentTypeDescription="Create a new document." ma:contentTypeScope="" ma:versionID="921f934ab88f654a11b4cf122c9a5e7e">
  <xsd:schema xmlns:xsd="http://www.w3.org/2001/XMLSchema" xmlns:xs="http://www.w3.org/2001/XMLSchema" xmlns:p="http://schemas.microsoft.com/office/2006/metadata/properties" xmlns:ns2="b1e46d13-7f28-4c3c-b77e-e9192e648740" xmlns:ns3="c66ff8d9-167f-4f80-a93f-51ac6913d8ae" targetNamespace="http://schemas.microsoft.com/office/2006/metadata/properties" ma:root="true" ma:fieldsID="653df0302cdb8054cd37c4605aabac8b" ns2:_="" ns3:_="">
    <xsd:import namespace="b1e46d13-7f28-4c3c-b77e-e9192e648740"/>
    <xsd:import namespace="c66ff8d9-167f-4f80-a93f-51ac6913d8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46d13-7f28-4c3c-b77e-e9192e648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6ff8d9-167f-4f80-a93f-51ac6913d8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06B93-6233-4740-AFF2-553684D810BA}">
  <ds:schemaRefs>
    <ds:schemaRef ds:uri="http://schemas.openxmlformats.org/officeDocument/2006/bibliography"/>
  </ds:schemaRefs>
</ds:datastoreItem>
</file>

<file path=customXml/itemProps2.xml><?xml version="1.0" encoding="utf-8"?>
<ds:datastoreItem xmlns:ds="http://schemas.openxmlformats.org/officeDocument/2006/customXml" ds:itemID="{19D85541-9A66-4975-A2F4-B4296BFBCD71}"/>
</file>

<file path=customXml/itemProps3.xml><?xml version="1.0" encoding="utf-8"?>
<ds:datastoreItem xmlns:ds="http://schemas.openxmlformats.org/officeDocument/2006/customXml" ds:itemID="{4CE29D2C-C338-4466-9392-C51B0569C578}"/>
</file>

<file path=customXml/itemProps4.xml><?xml version="1.0" encoding="utf-8"?>
<ds:datastoreItem xmlns:ds="http://schemas.openxmlformats.org/officeDocument/2006/customXml" ds:itemID="{29BD51AE-DF39-481F-BCC4-9BF964EE2580}"/>
</file>

<file path=docProps/app.xml><?xml version="1.0" encoding="utf-8"?>
<Properties xmlns="http://schemas.openxmlformats.org/officeDocument/2006/extended-properties" xmlns:vt="http://schemas.openxmlformats.org/officeDocument/2006/docPropsVTypes">
  <Template>THS_RHH_Patient Information Handout CO2 Laser Burns. Feb 2019_.dotx</Template>
  <TotalTime>1</TotalTime>
  <Pages>2</Pages>
  <Words>870</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RHH Patient Brochure</vt:lpstr>
    </vt:vector>
  </TitlesOfParts>
  <Company>DHHS</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RHH Patient Brochure</dc:title>
  <dc:creator>rhhburnscnc</dc:creator>
  <cp:lastModifiedBy>RHH Burns CNC</cp:lastModifiedBy>
  <cp:revision>2</cp:revision>
  <cp:lastPrinted>2016-03-08T05:32:00Z</cp:lastPrinted>
  <dcterms:created xsi:type="dcterms:W3CDTF">2021-04-23T02:20:00Z</dcterms:created>
  <dcterms:modified xsi:type="dcterms:W3CDTF">2021-04-23T02:20:00Z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75494702</vt:i4>
  </property>
  <property fmtid="{D5CDD505-2E9C-101B-9397-08002B2CF9AE}" pid="3" name="ContentTypeId">
    <vt:lpwstr>0x010100C7F13C4915C8E94EA6E976DB77F112AE</vt:lpwstr>
  </property>
</Properties>
</file>