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61B3" w14:textId="77777777" w:rsidR="00424F14" w:rsidRPr="000775DB" w:rsidRDefault="00424F14" w:rsidP="000775DB">
      <w:pPr>
        <w:pStyle w:val="Heading10"/>
      </w:pPr>
      <w:r w:rsidRPr="000775DB">
        <w:t>Expression of Interest (EOI) Form</w:t>
      </w:r>
    </w:p>
    <w:p w14:paraId="168CBFFC" w14:textId="77777777" w:rsidR="00424F14" w:rsidRDefault="00424F14" w:rsidP="00424F14">
      <w:pPr>
        <w:pStyle w:val="BodyCopy"/>
        <w:ind w:left="0"/>
      </w:pPr>
      <w:r>
        <w:t xml:space="preserve">The TAZREACH </w:t>
      </w:r>
      <w:r w:rsidR="001A40A7">
        <w:t>EOI</w:t>
      </w:r>
      <w:r>
        <w:t xml:space="preserve"> form can be used to apply for funding for outreach health services in Tasmania and will be accepted at any time </w:t>
      </w:r>
      <w:r w:rsidR="001A40A7">
        <w:t xml:space="preserve">throughout the funding year </w:t>
      </w:r>
      <w:r>
        <w:t>by the TAZREACH office.</w:t>
      </w:r>
    </w:p>
    <w:p w14:paraId="30ADE39D" w14:textId="77777777" w:rsidR="00424F14" w:rsidRDefault="001A40A7" w:rsidP="00424F14">
      <w:pPr>
        <w:pStyle w:val="BodyCopy"/>
        <w:ind w:left="0"/>
      </w:pPr>
      <w:r>
        <w:t>As f</w:t>
      </w:r>
      <w:r w:rsidR="00424F14">
        <w:t xml:space="preserve">unding is highly sought after, all EOIs received will be evaluated in line with </w:t>
      </w:r>
      <w:r>
        <w:t xml:space="preserve">eligibility </w:t>
      </w:r>
      <w:r w:rsidR="00424F14">
        <w:t xml:space="preserve">criteria specified in program funding guidelines. </w:t>
      </w:r>
      <w:r w:rsidR="009A4CD4">
        <w:t>If</w:t>
      </w:r>
      <w:r>
        <w:t>, at the time of submitting an EOI, ther</w:t>
      </w:r>
      <w:r w:rsidR="009A4CD4">
        <w:t>e is no funding available for new services</w:t>
      </w:r>
      <w:r w:rsidR="00424F14">
        <w:t xml:space="preserve">, </w:t>
      </w:r>
      <w:r>
        <w:t>the EOI will be kept for consideration when funding becomes available.</w:t>
      </w:r>
    </w:p>
    <w:p w14:paraId="1A01D94D" w14:textId="77777777" w:rsidR="009A4CD4" w:rsidRDefault="009A4CD4" w:rsidP="00A420A9">
      <w:pPr>
        <w:pStyle w:val="BodyCopy"/>
        <w:ind w:left="0"/>
      </w:pPr>
      <w:r>
        <w:t xml:space="preserve">Please refer to the </w:t>
      </w:r>
      <w:hyperlink r:id="rId8" w:history="1">
        <w:r w:rsidRPr="009A4CD4">
          <w:rPr>
            <w:rStyle w:val="Hyperlink"/>
          </w:rPr>
          <w:t>TAZREACH website</w:t>
        </w:r>
      </w:hyperlink>
      <w:r>
        <w:rPr>
          <w:rStyle w:val="FootnoteReference"/>
        </w:rPr>
        <w:footnoteReference w:id="1"/>
      </w:r>
      <w:r>
        <w:t xml:space="preserve"> for information on each of </w:t>
      </w:r>
      <w:r w:rsidR="001A40A7">
        <w:t>the</w:t>
      </w:r>
      <w:r>
        <w:t xml:space="preserve"> funding programs, and the </w:t>
      </w:r>
      <w:r w:rsidR="001A40A7">
        <w:t>EOI</w:t>
      </w:r>
      <w:r>
        <w:t xml:space="preserve"> process.</w:t>
      </w:r>
    </w:p>
    <w:p w14:paraId="53FA1B97" w14:textId="77777777" w:rsidR="00A420A9" w:rsidRDefault="00A420A9" w:rsidP="00A420A9">
      <w:pPr>
        <w:pStyle w:val="Heading1"/>
        <w:spacing w:after="140"/>
        <w:ind w:left="0"/>
        <w:rPr>
          <w:color w:val="0076BE"/>
        </w:rPr>
      </w:pPr>
    </w:p>
    <w:p w14:paraId="3D0147AC" w14:textId="77777777" w:rsidR="0087006B" w:rsidRDefault="0087006B" w:rsidP="00F0671B">
      <w:pPr>
        <w:pStyle w:val="Heading20"/>
      </w:pPr>
      <w:r>
        <w:t>Completing the expression of interest form</w:t>
      </w:r>
    </w:p>
    <w:p w14:paraId="752766D3" w14:textId="77777777" w:rsidR="000775DB" w:rsidRDefault="000775DB" w:rsidP="000775DB">
      <w:pPr>
        <w:pStyle w:val="BodyCopy"/>
        <w:ind w:left="0"/>
      </w:pPr>
      <w:r>
        <w:t>You have two options</w:t>
      </w:r>
      <w:r w:rsidR="001A40A7">
        <w:t xml:space="preserve"> available</w:t>
      </w:r>
      <w:r w:rsidR="00A042F3">
        <w:t>:</w:t>
      </w:r>
    </w:p>
    <w:p w14:paraId="03A0A896" w14:textId="77777777" w:rsidR="00A042F3" w:rsidRDefault="00B547C3" w:rsidP="00A042F3">
      <w:pPr>
        <w:pStyle w:val="BodyCopy"/>
        <w:numPr>
          <w:ilvl w:val="0"/>
          <w:numId w:val="11"/>
        </w:numPr>
      </w:pPr>
      <w:r>
        <w:t>c</w:t>
      </w:r>
      <w:r w:rsidR="00A042F3">
        <w:t xml:space="preserve">omplete the form </w:t>
      </w:r>
      <w:r w:rsidR="001A40A7">
        <w:t>electronically</w:t>
      </w:r>
      <w:r w:rsidR="00A042F3">
        <w:t xml:space="preserve"> and then send it to the email address found below; or</w:t>
      </w:r>
    </w:p>
    <w:p w14:paraId="457046C0" w14:textId="77777777" w:rsidR="00A042F3" w:rsidRDefault="00B547C3" w:rsidP="00A042F3">
      <w:pPr>
        <w:pStyle w:val="BodyCopy"/>
        <w:numPr>
          <w:ilvl w:val="0"/>
          <w:numId w:val="11"/>
        </w:numPr>
      </w:pPr>
      <w:r>
        <w:t>p</w:t>
      </w:r>
      <w:r w:rsidR="00A042F3">
        <w:t xml:space="preserve">rint the form, complete it manually and then either scan and email it, or </w:t>
      </w:r>
      <w:r w:rsidR="001A40A7">
        <w:t>post</w:t>
      </w:r>
      <w:r w:rsidR="00A042F3">
        <w:t xml:space="preserve"> it to the address found below.</w:t>
      </w:r>
    </w:p>
    <w:p w14:paraId="7F571FCB" w14:textId="77777777" w:rsidR="00A042F3" w:rsidRDefault="00A042F3" w:rsidP="00A042F3">
      <w:pPr>
        <w:pStyle w:val="BodyCopy"/>
        <w:ind w:left="0"/>
      </w:pPr>
      <w:r>
        <w:t>Please ensure you have completed all areas of the form before submission.</w:t>
      </w:r>
    </w:p>
    <w:p w14:paraId="4C6BAC1A" w14:textId="77777777" w:rsidR="000775DB" w:rsidRDefault="000775DB">
      <w:pPr>
        <w:spacing w:after="0" w:line="240" w:lineRule="auto"/>
        <w:ind w:right="0"/>
        <w:rPr>
          <w:color w:val="0076BE"/>
        </w:rPr>
      </w:pPr>
    </w:p>
    <w:p w14:paraId="59B636F0" w14:textId="77777777" w:rsidR="00A042F3" w:rsidRDefault="00A042F3" w:rsidP="00F0671B">
      <w:pPr>
        <w:pStyle w:val="Heading20"/>
      </w:pPr>
      <w:r>
        <w:t>Submitting your completed expression of interest form</w:t>
      </w:r>
    </w:p>
    <w:p w14:paraId="3E6678B1" w14:textId="77777777" w:rsidR="00A042F3" w:rsidRDefault="00A042F3" w:rsidP="00A042F3">
      <w:pPr>
        <w:pStyle w:val="BodyCopy"/>
        <w:ind w:left="0"/>
      </w:pPr>
      <w:r>
        <w:t xml:space="preserve">Please email </w:t>
      </w:r>
      <w:r w:rsidR="001A40A7">
        <w:t>the</w:t>
      </w:r>
      <w:r>
        <w:t xml:space="preserve"> completed form to </w:t>
      </w:r>
      <w:hyperlink r:id="rId9" w:history="1">
        <w:r w:rsidRPr="00E16CAA">
          <w:rPr>
            <w:rStyle w:val="Hyperlink"/>
          </w:rPr>
          <w:t>tazreach@health.tas.gov.au</w:t>
        </w:r>
      </w:hyperlink>
      <w:r>
        <w:t xml:space="preserve">. Alternatively, post </w:t>
      </w:r>
      <w:r w:rsidR="001A40A7">
        <w:t>the</w:t>
      </w:r>
      <w:r>
        <w:t xml:space="preserve"> completed form to:</w:t>
      </w:r>
    </w:p>
    <w:p w14:paraId="7C310087" w14:textId="77777777" w:rsidR="00A042F3" w:rsidRDefault="00A042F3" w:rsidP="00A042F3">
      <w:pPr>
        <w:pStyle w:val="BodyCopy"/>
        <w:ind w:left="567" w:right="198"/>
        <w:contextualSpacing/>
      </w:pPr>
      <w:r>
        <w:t>TAZREACH</w:t>
      </w:r>
    </w:p>
    <w:p w14:paraId="7EEE4043" w14:textId="77777777" w:rsidR="00A042F3" w:rsidRDefault="00A042F3" w:rsidP="00A042F3">
      <w:pPr>
        <w:pStyle w:val="BodyCopy"/>
        <w:ind w:left="567" w:right="198"/>
        <w:contextualSpacing/>
      </w:pPr>
      <w:r>
        <w:t>The CH Smith Building</w:t>
      </w:r>
    </w:p>
    <w:p w14:paraId="1524490C" w14:textId="77777777" w:rsidR="00A042F3" w:rsidRPr="00A042F3" w:rsidRDefault="00A042F3" w:rsidP="00A042F3">
      <w:pPr>
        <w:pStyle w:val="BodyCopy"/>
        <w:ind w:left="567" w:right="198"/>
        <w:contextualSpacing/>
        <w:rPr>
          <w:b/>
        </w:rPr>
      </w:pPr>
      <w:r w:rsidRPr="00A042F3">
        <w:rPr>
          <w:b/>
        </w:rPr>
        <w:t>Reply Paid 83471</w:t>
      </w:r>
    </w:p>
    <w:p w14:paraId="2C130AD5" w14:textId="77777777" w:rsidR="00A042F3" w:rsidRDefault="00A042F3" w:rsidP="00A042F3">
      <w:pPr>
        <w:pStyle w:val="BodyCopy"/>
        <w:ind w:left="567"/>
      </w:pPr>
      <w:r>
        <w:t>Launceston TAS 7250</w:t>
      </w:r>
    </w:p>
    <w:p w14:paraId="71934D11" w14:textId="77777777" w:rsidR="00BD2AFC" w:rsidRDefault="00A042F3" w:rsidP="00A042F3">
      <w:pPr>
        <w:pStyle w:val="BodyCopy"/>
        <w:ind w:left="0"/>
      </w:pPr>
      <w:r>
        <w:t>If you have any enquires, please email the TAZREACH office on the email address above and a member of the team will contact you.</w:t>
      </w:r>
    </w:p>
    <w:p w14:paraId="3B006E27" w14:textId="77777777" w:rsidR="00A042F3" w:rsidRDefault="00A042F3">
      <w:pPr>
        <w:spacing w:after="0" w:line="240" w:lineRule="auto"/>
        <w:ind w:right="0"/>
        <w:rPr>
          <w:rFonts w:cs="Arial"/>
          <w:b/>
          <w:color w:val="0076BE"/>
          <w:sz w:val="24"/>
        </w:rPr>
      </w:pPr>
      <w:r>
        <w:br w:type="page"/>
      </w:r>
    </w:p>
    <w:p w14:paraId="1A8E9414" w14:textId="77777777" w:rsidR="00A8153D" w:rsidRPr="00897A5B" w:rsidRDefault="00084E1A" w:rsidP="00F0671B">
      <w:pPr>
        <w:pStyle w:val="Heading30"/>
      </w:pPr>
      <w:r>
        <w:lastRenderedPageBreak/>
        <w:t>Applicant Contact Details</w:t>
      </w:r>
    </w:p>
    <w:tbl>
      <w:tblPr>
        <w:tblW w:w="106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  <w:tblCaption w:val="Applicant Contact Details"/>
        <w:tblDescription w:val="Contact details of the applicant submitting this expression of interest form to TAZREACH."/>
      </w:tblPr>
      <w:tblGrid>
        <w:gridCol w:w="3114"/>
        <w:gridCol w:w="7518"/>
      </w:tblGrid>
      <w:tr w:rsidR="00A420A9" w:rsidRPr="005F324B" w14:paraId="7292BDC7" w14:textId="77777777" w:rsidTr="000D2151">
        <w:trPr>
          <w:trHeight w:val="397"/>
          <w:tblHeader/>
        </w:trPr>
        <w:tc>
          <w:tcPr>
            <w:tcW w:w="3114" w:type="dxa"/>
            <w:shd w:val="clear" w:color="auto" w:fill="auto"/>
          </w:tcPr>
          <w:p w14:paraId="6AD388CC" w14:textId="77777777" w:rsidR="00084E1A" w:rsidRPr="005F324B" w:rsidRDefault="00084E1A" w:rsidP="00A420A9">
            <w:pPr>
              <w:pStyle w:val="PropPack2"/>
              <w:spacing w:before="0" w:after="140" w:line="300" w:lineRule="atLeast"/>
              <w:rPr>
                <w:rFonts w:cs="Arial"/>
                <w:b w:val="0"/>
                <w:u w:val="none"/>
              </w:rPr>
            </w:pPr>
            <w:r w:rsidRPr="005F324B">
              <w:rPr>
                <w:rFonts w:cs="Arial"/>
                <w:b w:val="0"/>
                <w:u w:val="none"/>
              </w:rPr>
              <w:t xml:space="preserve">Name:   </w:t>
            </w:r>
          </w:p>
        </w:tc>
        <w:tc>
          <w:tcPr>
            <w:tcW w:w="7518" w:type="dxa"/>
          </w:tcPr>
          <w:p w14:paraId="5033E987" w14:textId="77777777" w:rsidR="00084E1A" w:rsidRPr="005F324B" w:rsidRDefault="00084E1A" w:rsidP="00A420A9">
            <w:pPr>
              <w:pStyle w:val="PropPack2"/>
              <w:spacing w:before="0" w:after="140" w:line="300" w:lineRule="atLeast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Text1"/>
                  <w:enabled/>
                  <w:calcOnExit w:val="0"/>
                  <w:statusText w:type="text" w:val="First and last name of applicant"/>
                  <w:textInput/>
                </w:ffData>
              </w:fldChar>
            </w:r>
            <w:bookmarkStart w:id="0" w:name="Text1"/>
            <w:r>
              <w:rPr>
                <w:rFonts w:cs="Arial"/>
                <w:b w:val="0"/>
                <w:u w:val="none"/>
              </w:rPr>
              <w:instrText xml:space="preserve"> FORMTEXT </w:instrText>
            </w:r>
            <w:r>
              <w:rPr>
                <w:rFonts w:cs="Arial"/>
                <w:b w:val="0"/>
                <w:u w:val="none"/>
              </w:rPr>
            </w:r>
            <w:r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u w:val="none"/>
              </w:rPr>
              <w:fldChar w:fldCharType="end"/>
            </w:r>
            <w:bookmarkEnd w:id="0"/>
          </w:p>
        </w:tc>
      </w:tr>
      <w:tr w:rsidR="00A420A9" w:rsidRPr="005F324B" w14:paraId="2D0F774E" w14:textId="77777777" w:rsidTr="000D2151">
        <w:trPr>
          <w:trHeight w:val="397"/>
          <w:tblHeader/>
        </w:trPr>
        <w:tc>
          <w:tcPr>
            <w:tcW w:w="3114" w:type="dxa"/>
            <w:shd w:val="clear" w:color="auto" w:fill="auto"/>
          </w:tcPr>
          <w:p w14:paraId="02875E0D" w14:textId="77777777" w:rsidR="00084E1A" w:rsidRPr="005F324B" w:rsidRDefault="00084E1A" w:rsidP="00A420A9">
            <w:pPr>
              <w:rPr>
                <w:rFonts w:cs="Arial"/>
              </w:rPr>
            </w:pPr>
            <w:r w:rsidRPr="005F324B">
              <w:rPr>
                <w:rFonts w:cs="Arial"/>
              </w:rPr>
              <w:t xml:space="preserve">Phone Number:   </w:t>
            </w:r>
          </w:p>
        </w:tc>
        <w:tc>
          <w:tcPr>
            <w:tcW w:w="7518" w:type="dxa"/>
          </w:tcPr>
          <w:p w14:paraId="1E2FDBC9" w14:textId="77777777" w:rsidR="00084E1A" w:rsidRPr="005F324B" w:rsidRDefault="00084E1A" w:rsidP="00A420A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Contact phone number of applicant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A420A9" w:rsidRPr="005F324B" w14:paraId="09828286" w14:textId="77777777" w:rsidTr="000D2151">
        <w:trPr>
          <w:trHeight w:val="397"/>
          <w:tblHeader/>
        </w:trPr>
        <w:tc>
          <w:tcPr>
            <w:tcW w:w="3114" w:type="dxa"/>
            <w:shd w:val="clear" w:color="auto" w:fill="auto"/>
          </w:tcPr>
          <w:p w14:paraId="4560A82D" w14:textId="77777777" w:rsidR="00084E1A" w:rsidRPr="005F324B" w:rsidRDefault="00084E1A" w:rsidP="00A420A9">
            <w:pPr>
              <w:rPr>
                <w:rFonts w:cs="Arial"/>
              </w:rPr>
            </w:pPr>
            <w:r w:rsidRPr="005F324B">
              <w:rPr>
                <w:rFonts w:cs="Arial"/>
              </w:rPr>
              <w:t xml:space="preserve">Email Address:   </w:t>
            </w:r>
          </w:p>
        </w:tc>
        <w:tc>
          <w:tcPr>
            <w:tcW w:w="7518" w:type="dxa"/>
          </w:tcPr>
          <w:p w14:paraId="2820B312" w14:textId="77777777" w:rsidR="00084E1A" w:rsidRPr="005F324B" w:rsidRDefault="00084E1A" w:rsidP="00A420A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 for applicant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 w:rsidR="000F4FB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ED5FF02" w14:textId="77777777" w:rsidR="00A420A9" w:rsidRDefault="00A420A9" w:rsidP="00A420A9">
      <w:pPr>
        <w:pStyle w:val="Heading1"/>
        <w:spacing w:after="140"/>
        <w:ind w:left="0"/>
        <w:rPr>
          <w:color w:val="0076BE"/>
        </w:rPr>
      </w:pPr>
    </w:p>
    <w:p w14:paraId="22A4CFA3" w14:textId="77777777" w:rsidR="00084E1A" w:rsidRPr="00897A5B" w:rsidRDefault="00C61EA9" w:rsidP="00F0671B">
      <w:pPr>
        <w:pStyle w:val="Heading30"/>
      </w:pPr>
      <w:r>
        <w:t>Proposed Service</w:t>
      </w:r>
      <w:r w:rsidR="00084E1A">
        <w:t xml:space="preserve"> Details</w:t>
      </w:r>
    </w:p>
    <w:tbl>
      <w:tblPr>
        <w:tblW w:w="106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  <w:tblCaption w:val="Proposed Service Details"/>
        <w:tblDescription w:val="Details of the new service being proposed to receive funding."/>
      </w:tblPr>
      <w:tblGrid>
        <w:gridCol w:w="3114"/>
        <w:gridCol w:w="1843"/>
        <w:gridCol w:w="2837"/>
        <w:gridCol w:w="2838"/>
      </w:tblGrid>
      <w:tr w:rsidR="00A420A9" w:rsidRPr="005F324B" w14:paraId="3A86D3DB" w14:textId="77777777" w:rsidTr="000D2151">
        <w:trPr>
          <w:trHeight w:val="397"/>
          <w:tblHeader/>
        </w:trPr>
        <w:tc>
          <w:tcPr>
            <w:tcW w:w="3114" w:type="dxa"/>
            <w:shd w:val="clear" w:color="auto" w:fill="auto"/>
          </w:tcPr>
          <w:p w14:paraId="27BE66E0" w14:textId="77777777" w:rsidR="00F74DAA" w:rsidRPr="005F324B" w:rsidRDefault="000D2151" w:rsidP="00A420A9">
            <w:pPr>
              <w:pStyle w:val="PropPack2"/>
              <w:spacing w:before="0" w:after="140" w:line="300" w:lineRule="atLeast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t>Discipline/Specialty:</w:t>
            </w:r>
            <w:r w:rsidR="00F74DAA" w:rsidRPr="005F324B">
              <w:rPr>
                <w:rFonts w:cs="Arial"/>
                <w:b w:val="0"/>
                <w:u w:val="none"/>
              </w:rPr>
              <w:t xml:space="preserve">   </w:t>
            </w:r>
          </w:p>
        </w:tc>
        <w:tc>
          <w:tcPr>
            <w:tcW w:w="7518" w:type="dxa"/>
            <w:gridSpan w:val="3"/>
          </w:tcPr>
          <w:p w14:paraId="4E7D5DDD" w14:textId="77777777" w:rsidR="00F74DAA" w:rsidRPr="005F324B" w:rsidRDefault="000D2151" w:rsidP="00A420A9">
            <w:pPr>
              <w:pStyle w:val="PropPack2"/>
              <w:spacing w:before="0" w:after="140" w:line="300" w:lineRule="atLeast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Service specialty (for example dermatology, cardiology, physiotherapy etc)."/>
                  <w:textInput/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FORMTEXT </w:instrText>
            </w:r>
            <w:r>
              <w:rPr>
                <w:rFonts w:cs="Arial"/>
                <w:b w:val="0"/>
                <w:u w:val="none"/>
              </w:rPr>
            </w:r>
            <w:r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noProof/>
                <w:u w:val="none"/>
              </w:rPr>
              <w:t> </w:t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</w:tr>
      <w:tr w:rsidR="00A420A9" w:rsidRPr="005F324B" w14:paraId="279653EB" w14:textId="77777777" w:rsidTr="000D2151">
        <w:trPr>
          <w:trHeight w:val="397"/>
          <w:tblHeader/>
        </w:trPr>
        <w:tc>
          <w:tcPr>
            <w:tcW w:w="3114" w:type="dxa"/>
            <w:shd w:val="clear" w:color="auto" w:fill="auto"/>
          </w:tcPr>
          <w:p w14:paraId="617A59F7" w14:textId="77777777" w:rsidR="00F74DAA" w:rsidRPr="005F324B" w:rsidRDefault="000D2151" w:rsidP="00A420A9">
            <w:pPr>
              <w:rPr>
                <w:rFonts w:cs="Arial"/>
              </w:rPr>
            </w:pPr>
            <w:r>
              <w:rPr>
                <w:rFonts w:cs="Arial"/>
              </w:rPr>
              <w:t>Service Provider Name:</w:t>
            </w:r>
            <w:r w:rsidR="00F74DAA" w:rsidRPr="005F324B">
              <w:rPr>
                <w:rFonts w:cs="Arial"/>
              </w:rPr>
              <w:t xml:space="preserve">   </w:t>
            </w:r>
          </w:p>
        </w:tc>
        <w:tc>
          <w:tcPr>
            <w:tcW w:w="7518" w:type="dxa"/>
            <w:gridSpan w:val="3"/>
          </w:tcPr>
          <w:p w14:paraId="2DDA37AB" w14:textId="77777777" w:rsidR="00F74DAA" w:rsidRPr="005F324B" w:rsidRDefault="000D2151" w:rsidP="00A420A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of the service provider who will be delivering the servic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2151" w:rsidRPr="005F324B" w14:paraId="39E5C3CF" w14:textId="77777777" w:rsidTr="000D2151">
        <w:trPr>
          <w:trHeight w:val="397"/>
          <w:tblHeader/>
        </w:trPr>
        <w:tc>
          <w:tcPr>
            <w:tcW w:w="4957" w:type="dxa"/>
            <w:gridSpan w:val="2"/>
            <w:shd w:val="clear" w:color="auto" w:fill="auto"/>
          </w:tcPr>
          <w:p w14:paraId="4D1E2C12" w14:textId="77777777" w:rsidR="000D2151" w:rsidRDefault="000D2151" w:rsidP="00A420A9">
            <w:pPr>
              <w:ind w:right="39"/>
              <w:rPr>
                <w:rFonts w:cs="Arial"/>
              </w:rPr>
            </w:pPr>
            <w:r>
              <w:rPr>
                <w:rFonts w:cs="Arial"/>
              </w:rPr>
              <w:t>Is the service provider a public or private clinician?</w:t>
            </w:r>
          </w:p>
        </w:tc>
        <w:tc>
          <w:tcPr>
            <w:tcW w:w="2837" w:type="dxa"/>
          </w:tcPr>
          <w:p w14:paraId="198D963E" w14:textId="77777777" w:rsidR="000D2151" w:rsidRDefault="00A420A9" w:rsidP="00A420A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for public clinician (those who work in the Tasmanian Health Service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cs="Arial"/>
              </w:rPr>
              <w:instrText xml:space="preserve"> FORMCHECKBOX </w:instrText>
            </w:r>
            <w:r w:rsidR="000164F8">
              <w:rPr>
                <w:rFonts w:cs="Arial"/>
              </w:rPr>
            </w:r>
            <w:r w:rsidR="000164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0D2151">
              <w:rPr>
                <w:rFonts w:cs="Arial"/>
              </w:rPr>
              <w:t xml:space="preserve"> Public Clinician</w:t>
            </w:r>
          </w:p>
        </w:tc>
        <w:tc>
          <w:tcPr>
            <w:tcW w:w="2838" w:type="dxa"/>
          </w:tcPr>
          <w:p w14:paraId="67C98AFC" w14:textId="77777777" w:rsidR="000D2151" w:rsidRDefault="00A420A9" w:rsidP="00A420A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for private clinician (clinicians who do not work in the Tasmanian Health Servic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164F8">
              <w:rPr>
                <w:rFonts w:cs="Arial"/>
              </w:rPr>
            </w:r>
            <w:r w:rsidR="000164F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0D2151">
              <w:rPr>
                <w:rFonts w:cs="Arial"/>
              </w:rPr>
              <w:t xml:space="preserve"> Private Clinician</w:t>
            </w:r>
          </w:p>
        </w:tc>
      </w:tr>
      <w:tr w:rsidR="00A420A9" w:rsidRPr="005F324B" w14:paraId="1A5ECC80" w14:textId="77777777" w:rsidTr="000D2151">
        <w:trPr>
          <w:trHeight w:val="397"/>
          <w:tblHeader/>
        </w:trPr>
        <w:tc>
          <w:tcPr>
            <w:tcW w:w="3114" w:type="dxa"/>
            <w:shd w:val="clear" w:color="auto" w:fill="auto"/>
          </w:tcPr>
          <w:p w14:paraId="3E95A302" w14:textId="77777777" w:rsidR="00F74DAA" w:rsidRPr="005F324B" w:rsidRDefault="000D2151" w:rsidP="00A420A9">
            <w:pPr>
              <w:rPr>
                <w:rFonts w:cs="Arial"/>
              </w:rPr>
            </w:pPr>
            <w:r>
              <w:rPr>
                <w:rFonts w:cs="Arial"/>
              </w:rPr>
              <w:t>Service Location &amp; Host Site</w:t>
            </w:r>
            <w:r w:rsidR="00F74DAA" w:rsidRPr="005F324B">
              <w:rPr>
                <w:rFonts w:cs="Arial"/>
              </w:rPr>
              <w:t xml:space="preserve">:   </w:t>
            </w:r>
          </w:p>
        </w:tc>
        <w:tc>
          <w:tcPr>
            <w:tcW w:w="7518" w:type="dxa"/>
            <w:gridSpan w:val="3"/>
          </w:tcPr>
          <w:p w14:paraId="0D9B5028" w14:textId="77777777" w:rsidR="00F74DAA" w:rsidRPr="005F324B" w:rsidRDefault="000D2151" w:rsidP="00A420A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Location of the proposed service and potential facility the service will be hel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D2151" w:rsidRPr="005F324B" w14:paraId="2EFA7207" w14:textId="77777777" w:rsidTr="000D2151">
        <w:trPr>
          <w:trHeight w:val="397"/>
          <w:tblHeader/>
        </w:trPr>
        <w:tc>
          <w:tcPr>
            <w:tcW w:w="31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8064B" w14:textId="77777777" w:rsidR="000D2151" w:rsidRPr="005F324B" w:rsidRDefault="000D2151" w:rsidP="00A420A9">
            <w:pPr>
              <w:rPr>
                <w:rFonts w:cs="Arial"/>
              </w:rPr>
            </w:pPr>
            <w:r>
              <w:rPr>
                <w:rFonts w:cs="Arial"/>
              </w:rPr>
              <w:t>Frequency of visits per year</w:t>
            </w:r>
            <w:r w:rsidRPr="005F324B">
              <w:rPr>
                <w:rFonts w:cs="Arial"/>
              </w:rPr>
              <w:t xml:space="preserve">:   </w:t>
            </w:r>
          </w:p>
        </w:tc>
        <w:tc>
          <w:tcPr>
            <w:tcW w:w="751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764324" w14:textId="77777777" w:rsidR="000D2151" w:rsidRPr="005F324B" w:rsidRDefault="000D2151" w:rsidP="00A420A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 of visits per financial yea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8F547FD" w14:textId="77777777" w:rsidR="00A420A9" w:rsidRDefault="00A420A9" w:rsidP="00A420A9">
      <w:pPr>
        <w:pStyle w:val="Heading1"/>
        <w:spacing w:after="140"/>
        <w:ind w:left="0"/>
        <w:rPr>
          <w:color w:val="0076BE"/>
        </w:rPr>
      </w:pPr>
    </w:p>
    <w:p w14:paraId="54D79FC2" w14:textId="77777777" w:rsidR="00A420A9" w:rsidRPr="00897A5B" w:rsidRDefault="00A420A9" w:rsidP="00F0671B">
      <w:pPr>
        <w:pStyle w:val="Heading30"/>
      </w:pPr>
      <w:r>
        <w:t>Billing Information</w:t>
      </w:r>
    </w:p>
    <w:tbl>
      <w:tblPr>
        <w:tblW w:w="106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  <w:tblCaption w:val="Proposed Service Details"/>
        <w:tblDescription w:val="Details of the new service being proposed to receive funding."/>
      </w:tblPr>
      <w:tblGrid>
        <w:gridCol w:w="8075"/>
        <w:gridCol w:w="1275"/>
        <w:gridCol w:w="1275"/>
      </w:tblGrid>
      <w:tr w:rsidR="00A420A9" w:rsidRPr="005F324B" w14:paraId="375E1236" w14:textId="77777777" w:rsidTr="00A420A9">
        <w:trPr>
          <w:trHeight w:val="397"/>
          <w:tblHeader/>
        </w:trPr>
        <w:tc>
          <w:tcPr>
            <w:tcW w:w="8075" w:type="dxa"/>
            <w:shd w:val="clear" w:color="auto" w:fill="auto"/>
          </w:tcPr>
          <w:p w14:paraId="6F18B010" w14:textId="77777777" w:rsidR="00A420A9" w:rsidRPr="00A420A9" w:rsidRDefault="00A420A9" w:rsidP="00A420A9">
            <w:pPr>
              <w:pStyle w:val="PropPack2"/>
              <w:spacing w:before="0" w:after="140" w:line="300" w:lineRule="atLeast"/>
              <w:rPr>
                <w:rFonts w:cs="Arial"/>
                <w:u w:val="none"/>
              </w:rPr>
            </w:pPr>
            <w:r w:rsidRPr="00A420A9">
              <w:rPr>
                <w:rFonts w:cs="Arial"/>
                <w:u w:val="none"/>
              </w:rPr>
              <w:t>What billing structure will be used for this service?</w:t>
            </w:r>
          </w:p>
        </w:tc>
        <w:tc>
          <w:tcPr>
            <w:tcW w:w="1275" w:type="dxa"/>
          </w:tcPr>
          <w:p w14:paraId="212746CE" w14:textId="77777777" w:rsidR="00A420A9" w:rsidRPr="00A420A9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u w:val="none"/>
              </w:rPr>
            </w:pPr>
            <w:r w:rsidRPr="00A420A9">
              <w:rPr>
                <w:rFonts w:cs="Arial"/>
                <w:u w:val="none"/>
              </w:rPr>
              <w:t>Yes</w:t>
            </w:r>
          </w:p>
        </w:tc>
        <w:tc>
          <w:tcPr>
            <w:tcW w:w="1275" w:type="dxa"/>
          </w:tcPr>
          <w:p w14:paraId="7AD42360" w14:textId="77777777" w:rsidR="00A420A9" w:rsidRPr="00A420A9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u w:val="none"/>
              </w:rPr>
            </w:pPr>
            <w:r w:rsidRPr="00A420A9">
              <w:rPr>
                <w:rFonts w:cs="Arial"/>
                <w:u w:val="none"/>
              </w:rPr>
              <w:t>No</w:t>
            </w:r>
          </w:p>
        </w:tc>
      </w:tr>
      <w:tr w:rsidR="00A420A9" w:rsidRPr="005F324B" w14:paraId="2BC5EFB0" w14:textId="77777777" w:rsidTr="00A420A9">
        <w:trPr>
          <w:trHeight w:val="397"/>
          <w:tblHeader/>
        </w:trPr>
        <w:tc>
          <w:tcPr>
            <w:tcW w:w="8075" w:type="dxa"/>
            <w:shd w:val="clear" w:color="auto" w:fill="auto"/>
          </w:tcPr>
          <w:p w14:paraId="2EED70AB" w14:textId="77777777" w:rsidR="00A420A9" w:rsidRPr="005F324B" w:rsidRDefault="00A420A9" w:rsidP="00A420A9">
            <w:pPr>
              <w:pStyle w:val="PropPack2"/>
              <w:spacing w:before="0" w:after="140" w:line="300" w:lineRule="atLeast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t>I will claim from the Medical Benefit Schedule and charge a small gap fee.</w:t>
            </w:r>
          </w:p>
        </w:tc>
        <w:tc>
          <w:tcPr>
            <w:tcW w:w="1275" w:type="dxa"/>
          </w:tcPr>
          <w:p w14:paraId="66081BCC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  <w:bookmarkEnd w:id="3"/>
          </w:p>
        </w:tc>
        <w:tc>
          <w:tcPr>
            <w:tcW w:w="1275" w:type="dxa"/>
          </w:tcPr>
          <w:p w14:paraId="601F4C7B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  <w:bookmarkEnd w:id="4"/>
          </w:p>
        </w:tc>
      </w:tr>
      <w:tr w:rsidR="00A420A9" w:rsidRPr="005F324B" w14:paraId="3B332414" w14:textId="77777777" w:rsidTr="00A420A9">
        <w:trPr>
          <w:trHeight w:val="397"/>
          <w:tblHeader/>
        </w:trPr>
        <w:tc>
          <w:tcPr>
            <w:tcW w:w="8075" w:type="dxa"/>
            <w:shd w:val="clear" w:color="auto" w:fill="auto"/>
          </w:tcPr>
          <w:p w14:paraId="63890715" w14:textId="77777777" w:rsidR="00A420A9" w:rsidRPr="005F324B" w:rsidRDefault="00A420A9" w:rsidP="00A420A9">
            <w:pPr>
              <w:rPr>
                <w:rFonts w:cs="Arial"/>
              </w:rPr>
            </w:pPr>
            <w:r>
              <w:rPr>
                <w:rFonts w:cs="Arial"/>
              </w:rPr>
              <w:t>All patients will be privately billed.</w:t>
            </w:r>
            <w:r w:rsidRPr="005F324B">
              <w:rPr>
                <w:rFonts w:cs="Arial"/>
              </w:rPr>
              <w:t xml:space="preserve">   </w:t>
            </w:r>
          </w:p>
        </w:tc>
        <w:tc>
          <w:tcPr>
            <w:tcW w:w="1275" w:type="dxa"/>
          </w:tcPr>
          <w:p w14:paraId="1AE189CC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  <w:tc>
          <w:tcPr>
            <w:tcW w:w="1275" w:type="dxa"/>
          </w:tcPr>
          <w:p w14:paraId="5970106E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</w:tr>
      <w:tr w:rsidR="00A420A9" w:rsidRPr="005F324B" w14:paraId="48F84C93" w14:textId="77777777" w:rsidTr="00A420A9">
        <w:trPr>
          <w:trHeight w:val="397"/>
          <w:tblHeader/>
        </w:trPr>
        <w:tc>
          <w:tcPr>
            <w:tcW w:w="8075" w:type="dxa"/>
            <w:shd w:val="clear" w:color="auto" w:fill="auto"/>
          </w:tcPr>
          <w:p w14:paraId="33FBDE1F" w14:textId="77777777" w:rsidR="00A420A9" w:rsidRPr="005F324B" w:rsidRDefault="00A420A9" w:rsidP="00A420A9">
            <w:pPr>
              <w:rPr>
                <w:rFonts w:cs="Arial"/>
              </w:rPr>
            </w:pPr>
            <w:r>
              <w:rPr>
                <w:rFonts w:cs="Arial"/>
              </w:rPr>
              <w:t>All patients will be bulk billed.</w:t>
            </w:r>
            <w:r w:rsidRPr="005F324B">
              <w:rPr>
                <w:rFonts w:cs="Arial"/>
              </w:rPr>
              <w:t xml:space="preserve">   </w:t>
            </w:r>
          </w:p>
        </w:tc>
        <w:tc>
          <w:tcPr>
            <w:tcW w:w="1275" w:type="dxa"/>
          </w:tcPr>
          <w:p w14:paraId="60851058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  <w:tc>
          <w:tcPr>
            <w:tcW w:w="1275" w:type="dxa"/>
          </w:tcPr>
          <w:p w14:paraId="6BD0EBF0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</w:tr>
      <w:tr w:rsidR="00A420A9" w:rsidRPr="005F324B" w14:paraId="180C9CD2" w14:textId="77777777" w:rsidTr="00A420A9">
        <w:trPr>
          <w:trHeight w:val="397"/>
          <w:tblHeader/>
        </w:trPr>
        <w:tc>
          <w:tcPr>
            <w:tcW w:w="80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E7CF0" w14:textId="77777777" w:rsidR="00A420A9" w:rsidRPr="005F324B" w:rsidRDefault="00A420A9" w:rsidP="00A420A9">
            <w:pPr>
              <w:rPr>
                <w:rFonts w:cs="Arial"/>
              </w:rPr>
            </w:pPr>
            <w:r>
              <w:rPr>
                <w:rFonts w:cs="Arial"/>
              </w:rPr>
              <w:t>Only concession card holders will be bulk billed.</w:t>
            </w:r>
            <w:r w:rsidRPr="005F324B">
              <w:rPr>
                <w:rFonts w:cs="Arial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C05B6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40123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</w:tr>
      <w:tr w:rsidR="00A420A9" w:rsidRPr="005F324B" w14:paraId="23118F30" w14:textId="77777777" w:rsidTr="00A420A9">
        <w:trPr>
          <w:trHeight w:val="397"/>
          <w:tblHeader/>
        </w:trPr>
        <w:tc>
          <w:tcPr>
            <w:tcW w:w="80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E8D691" w14:textId="77777777" w:rsidR="00A420A9" w:rsidRDefault="00A420A9" w:rsidP="00A420A9">
            <w:pPr>
              <w:rPr>
                <w:rFonts w:cs="Arial"/>
              </w:rPr>
            </w:pPr>
            <w:r>
              <w:rPr>
                <w:rFonts w:cs="Arial"/>
              </w:rPr>
              <w:t>There will be no billing.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7C4DF2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2"/>
                  <w:enabled/>
                  <w:calcOnExit w:val="0"/>
                  <w:statusText w:type="text" w:val="Check for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70B84" w14:textId="77777777" w:rsidR="00A420A9" w:rsidRPr="005F324B" w:rsidRDefault="00A420A9" w:rsidP="00A420A9">
            <w:pPr>
              <w:pStyle w:val="PropPack2"/>
              <w:spacing w:before="0" w:after="140" w:line="300" w:lineRule="atLeast"/>
              <w:jc w:val="center"/>
              <w:rPr>
                <w:rFonts w:cs="Arial"/>
                <w:b w:val="0"/>
                <w:u w:val="none"/>
              </w:rPr>
            </w:pPr>
            <w:r>
              <w:rPr>
                <w:rFonts w:cs="Arial"/>
                <w:b w:val="0"/>
                <w:u w:val="none"/>
              </w:rPr>
              <w:fldChar w:fldCharType="begin">
                <w:ffData>
                  <w:name w:val="Check3"/>
                  <w:enabled/>
                  <w:calcOnExit w:val="0"/>
                  <w:statusText w:type="text" w:val="Check for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u w:val="none"/>
              </w:rPr>
              <w:instrText xml:space="preserve"> FORMCHECKBOX </w:instrText>
            </w:r>
            <w:r w:rsidR="000164F8">
              <w:rPr>
                <w:rFonts w:cs="Arial"/>
                <w:b w:val="0"/>
                <w:u w:val="none"/>
              </w:rPr>
            </w:r>
            <w:r w:rsidR="000164F8">
              <w:rPr>
                <w:rFonts w:cs="Arial"/>
                <w:b w:val="0"/>
                <w:u w:val="none"/>
              </w:rPr>
              <w:fldChar w:fldCharType="separate"/>
            </w:r>
            <w:r>
              <w:rPr>
                <w:rFonts w:cs="Arial"/>
                <w:b w:val="0"/>
                <w:u w:val="none"/>
              </w:rPr>
              <w:fldChar w:fldCharType="end"/>
            </w:r>
          </w:p>
        </w:tc>
      </w:tr>
    </w:tbl>
    <w:p w14:paraId="73AEDBCF" w14:textId="77777777" w:rsidR="008C1BF2" w:rsidRDefault="008C1BF2" w:rsidP="00A420A9">
      <w:pPr>
        <w:pStyle w:val="BodyCopy"/>
        <w:ind w:left="0"/>
      </w:pPr>
    </w:p>
    <w:p w14:paraId="163376F5" w14:textId="77777777" w:rsidR="00A420A9" w:rsidRPr="004523DE" w:rsidRDefault="00A420A9" w:rsidP="00F0671B">
      <w:pPr>
        <w:pStyle w:val="Heading30"/>
      </w:pPr>
      <w:r w:rsidRPr="004523DE">
        <w:t>Evidence of Community Need</w:t>
      </w:r>
    </w:p>
    <w:tbl>
      <w:tblPr>
        <w:tblW w:w="106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  <w:tblCaption w:val="Evidence of Community Need"/>
        <w:tblDescription w:val="Description providing evidence of how the proposed service will fill a gap in the community/region."/>
      </w:tblPr>
      <w:tblGrid>
        <w:gridCol w:w="10627"/>
      </w:tblGrid>
      <w:tr w:rsidR="00A420A9" w:rsidRPr="005F324B" w14:paraId="026A4DB6" w14:textId="77777777" w:rsidTr="00A042F3">
        <w:trPr>
          <w:trHeight w:val="2207"/>
          <w:tblHeader/>
        </w:trPr>
        <w:tc>
          <w:tcPr>
            <w:tcW w:w="10627" w:type="dxa"/>
            <w:shd w:val="clear" w:color="auto" w:fill="auto"/>
          </w:tcPr>
          <w:p w14:paraId="4F675810" w14:textId="77777777" w:rsidR="00A042F3" w:rsidRPr="00A042F3" w:rsidRDefault="00A042F3" w:rsidP="00156F1C">
            <w:pPr>
              <w:rPr>
                <w:rFonts w:cs="Arial"/>
              </w:rPr>
            </w:pPr>
            <w:r w:rsidRPr="00A042F3">
              <w:rPr>
                <w:rFonts w:cs="Arial"/>
              </w:rPr>
              <w:t>Please describe how this service fills a gap in health service delivery to the targeted region/community.</w:t>
            </w:r>
          </w:p>
          <w:p w14:paraId="4AAA4D75" w14:textId="77777777" w:rsidR="00A420A9" w:rsidRPr="005F324B" w:rsidRDefault="00A420A9" w:rsidP="00156F1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a description of how this service fills a gap in the community"/>
                  <w:textInput/>
                </w:ffData>
              </w:fldChar>
            </w:r>
            <w:bookmarkStart w:id="5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4333E82E" w14:textId="77777777" w:rsidR="000F153B" w:rsidRPr="009F7381" w:rsidRDefault="000F153B" w:rsidP="00DC0D93">
      <w:pPr>
        <w:pStyle w:val="BodyCopy"/>
        <w:ind w:left="426"/>
      </w:pPr>
    </w:p>
    <w:sectPr w:rsidR="000F153B" w:rsidRPr="009F7381" w:rsidSect="00A420A9"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830" w:bottom="2000" w:left="6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A782" w14:textId="77777777" w:rsidR="000164F8" w:rsidRDefault="000164F8">
      <w:r>
        <w:separator/>
      </w:r>
    </w:p>
  </w:endnote>
  <w:endnote w:type="continuationSeparator" w:id="0">
    <w:p w14:paraId="190D38D0" w14:textId="77777777" w:rsidR="000164F8" w:rsidRDefault="0001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223725"/>
      <w:docPartObj>
        <w:docPartGallery w:val="Page Numbers (Bottom of Page)"/>
        <w:docPartUnique/>
      </w:docPartObj>
    </w:sdtPr>
    <w:sdtEndPr/>
    <w:sdtContent>
      <w:sdt>
        <w:sdtPr>
          <w:id w:val="1282612311"/>
          <w:docPartObj>
            <w:docPartGallery w:val="Page Numbers (Top of Page)"/>
            <w:docPartUnique/>
          </w:docPartObj>
        </w:sdtPr>
        <w:sdtEndPr/>
        <w:sdtContent>
          <w:p w14:paraId="18826235" w14:textId="77777777" w:rsidR="00897A5B" w:rsidRPr="00897A5B" w:rsidRDefault="00897A5B" w:rsidP="00897A5B">
            <w:pPr>
              <w:pStyle w:val="Footer"/>
              <w:ind w:right="-297"/>
              <w:jc w:val="right"/>
              <w:rPr>
                <w:b/>
                <w:bCs/>
                <w:sz w:val="16"/>
                <w:szCs w:val="16"/>
              </w:rPr>
            </w:pPr>
            <w:r w:rsidRPr="00897A5B">
              <w:rPr>
                <w:sz w:val="16"/>
                <w:szCs w:val="16"/>
              </w:rPr>
              <w:t xml:space="preserve">Page </w:t>
            </w:r>
            <w:r w:rsidRPr="00897A5B">
              <w:rPr>
                <w:b/>
                <w:bCs/>
                <w:sz w:val="16"/>
                <w:szCs w:val="16"/>
              </w:rPr>
              <w:fldChar w:fldCharType="begin"/>
            </w:r>
            <w:r w:rsidRPr="00897A5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7A5B">
              <w:rPr>
                <w:b/>
                <w:bCs/>
                <w:sz w:val="16"/>
                <w:szCs w:val="16"/>
              </w:rPr>
              <w:fldChar w:fldCharType="separate"/>
            </w:r>
            <w:r w:rsidRPr="00897A5B">
              <w:rPr>
                <w:b/>
                <w:bCs/>
                <w:noProof/>
                <w:sz w:val="16"/>
                <w:szCs w:val="16"/>
              </w:rPr>
              <w:t>2</w:t>
            </w:r>
            <w:r w:rsidRPr="00897A5B">
              <w:rPr>
                <w:b/>
                <w:bCs/>
                <w:sz w:val="16"/>
                <w:szCs w:val="16"/>
              </w:rPr>
              <w:fldChar w:fldCharType="end"/>
            </w:r>
            <w:r w:rsidRPr="00897A5B">
              <w:rPr>
                <w:sz w:val="16"/>
                <w:szCs w:val="16"/>
              </w:rPr>
              <w:t xml:space="preserve"> of </w:t>
            </w:r>
            <w:r w:rsidRPr="00897A5B">
              <w:rPr>
                <w:b/>
                <w:bCs/>
                <w:sz w:val="16"/>
                <w:szCs w:val="16"/>
              </w:rPr>
              <w:fldChar w:fldCharType="begin"/>
            </w:r>
            <w:r w:rsidRPr="00897A5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7A5B">
              <w:rPr>
                <w:b/>
                <w:bCs/>
                <w:sz w:val="16"/>
                <w:szCs w:val="16"/>
              </w:rPr>
              <w:fldChar w:fldCharType="separate"/>
            </w:r>
            <w:r w:rsidRPr="00897A5B">
              <w:rPr>
                <w:b/>
                <w:bCs/>
                <w:noProof/>
                <w:sz w:val="16"/>
                <w:szCs w:val="16"/>
              </w:rPr>
              <w:t>2</w:t>
            </w:r>
            <w:r w:rsidRPr="00897A5B">
              <w:rPr>
                <w:b/>
                <w:bCs/>
                <w:sz w:val="16"/>
                <w:szCs w:val="16"/>
              </w:rPr>
              <w:fldChar w:fldCharType="end"/>
            </w:r>
          </w:p>
          <w:p w14:paraId="5CFE5342" w14:textId="77777777" w:rsidR="00897A5B" w:rsidRDefault="00897A5B" w:rsidP="00897A5B">
            <w:pPr>
              <w:pStyle w:val="Footer"/>
              <w:ind w:right="-297"/>
              <w:jc w:val="right"/>
              <w:rPr>
                <w:b/>
                <w:bCs/>
                <w:sz w:val="24"/>
              </w:rPr>
            </w:pPr>
          </w:p>
          <w:p w14:paraId="23CCFA2C" w14:textId="77777777" w:rsidR="00897A5B" w:rsidRDefault="000164F8" w:rsidP="00897A5B">
            <w:pPr>
              <w:pStyle w:val="Footer"/>
              <w:ind w:right="-297"/>
              <w:jc w:val="right"/>
            </w:pPr>
          </w:p>
        </w:sdtContent>
      </w:sdt>
    </w:sdtContent>
  </w:sdt>
  <w:p w14:paraId="09A632BE" w14:textId="77777777" w:rsidR="008F56AE" w:rsidRDefault="008F5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C2D5" w14:textId="77777777" w:rsidR="00AB41B6" w:rsidRDefault="00A30DA0" w:rsidP="00DB3274">
    <w:pPr>
      <w:ind w:left="-567"/>
    </w:pPr>
    <w:r>
      <w:rPr>
        <w:noProof/>
        <w:lang w:val="en-US" w:eastAsia="en-US"/>
      </w:rPr>
      <w:drawing>
        <wp:inline distT="0" distB="0" distL="0" distR="0" wp14:anchorId="70219E4F" wp14:editId="54C31FFA">
          <wp:extent cx="7556884" cy="1465670"/>
          <wp:effectExtent l="0" t="0" r="6350" b="1270"/>
          <wp:docPr id="72" name="Picture 72" descr="Department of Health Footer including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884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28CC" w14:textId="77777777" w:rsidR="000164F8" w:rsidRDefault="000164F8">
      <w:r>
        <w:separator/>
      </w:r>
    </w:p>
  </w:footnote>
  <w:footnote w:type="continuationSeparator" w:id="0">
    <w:p w14:paraId="0A2E3742" w14:textId="77777777" w:rsidR="000164F8" w:rsidRDefault="000164F8">
      <w:r>
        <w:continuationSeparator/>
      </w:r>
    </w:p>
  </w:footnote>
  <w:footnote w:id="1">
    <w:p w14:paraId="5CAEAD95" w14:textId="77777777" w:rsidR="009A4CD4" w:rsidRDefault="009A4C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4CD4">
        <w:rPr>
          <w:sz w:val="18"/>
        </w:rPr>
        <w:t>www.dhhs.tas.gov.au/healthprofessionals/tazreach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4579" w14:textId="77777777" w:rsidR="00F832B5" w:rsidRDefault="00F0671B" w:rsidP="00424F14">
    <w:pPr>
      <w:pStyle w:val="Header"/>
      <w:spacing w:after="0"/>
      <w:ind w:left="-567"/>
    </w:pPr>
    <w:r>
      <w:rPr>
        <w:noProof/>
      </w:rPr>
      <w:drawing>
        <wp:inline distT="0" distB="0" distL="0" distR="0" wp14:anchorId="4E0BD83F" wp14:editId="3773CA38">
          <wp:extent cx="7553750" cy="1687986"/>
          <wp:effectExtent l="0" t="0" r="0" b="7620"/>
          <wp:docPr id="1" name="Picture 1" descr="TAZREA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 TZR 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201" cy="169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00E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0CC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7AD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E3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121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4B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02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CC0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6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B0372"/>
    <w:multiLevelType w:val="hybridMultilevel"/>
    <w:tmpl w:val="CE0A0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fzmr+oFsdoe66d/F3LC8nPlrJQBinyzUphor74QtdZ89LtTLTulfAw71kPE5g76SzSqo8kmqjCpqEw/D5MXnQ==" w:salt="SKvXrRMOdCDnm6PkCwEImw=="/>
  <w:defaultTabStop w:val="720"/>
  <w:drawingGridHorizontalSpacing w:val="2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F8"/>
    <w:rsid w:val="0000378E"/>
    <w:rsid w:val="000164F8"/>
    <w:rsid w:val="000243EC"/>
    <w:rsid w:val="0003036F"/>
    <w:rsid w:val="00033028"/>
    <w:rsid w:val="000453F9"/>
    <w:rsid w:val="000775DB"/>
    <w:rsid w:val="00084E1A"/>
    <w:rsid w:val="000A247E"/>
    <w:rsid w:val="000B7526"/>
    <w:rsid w:val="000D2151"/>
    <w:rsid w:val="000D2B8D"/>
    <w:rsid w:val="000D4059"/>
    <w:rsid w:val="000E6E95"/>
    <w:rsid w:val="000F153B"/>
    <w:rsid w:val="000F4FB4"/>
    <w:rsid w:val="001249F7"/>
    <w:rsid w:val="001342F6"/>
    <w:rsid w:val="0013518C"/>
    <w:rsid w:val="0015595F"/>
    <w:rsid w:val="00163765"/>
    <w:rsid w:val="00176EDB"/>
    <w:rsid w:val="001A40A7"/>
    <w:rsid w:val="001A5F61"/>
    <w:rsid w:val="001C23D2"/>
    <w:rsid w:val="001F29C8"/>
    <w:rsid w:val="001F550B"/>
    <w:rsid w:val="00205958"/>
    <w:rsid w:val="00212DF8"/>
    <w:rsid w:val="00215DCE"/>
    <w:rsid w:val="00241BA2"/>
    <w:rsid w:val="0024314B"/>
    <w:rsid w:val="00246308"/>
    <w:rsid w:val="00252D5B"/>
    <w:rsid w:val="00292C9D"/>
    <w:rsid w:val="00295EB0"/>
    <w:rsid w:val="002D6E2E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A23C4"/>
    <w:rsid w:val="003C7F82"/>
    <w:rsid w:val="003D0392"/>
    <w:rsid w:val="003D57D7"/>
    <w:rsid w:val="00411188"/>
    <w:rsid w:val="00424F14"/>
    <w:rsid w:val="004303E2"/>
    <w:rsid w:val="004523DE"/>
    <w:rsid w:val="00463A66"/>
    <w:rsid w:val="004D5EA7"/>
    <w:rsid w:val="004E1961"/>
    <w:rsid w:val="004E4310"/>
    <w:rsid w:val="00515A02"/>
    <w:rsid w:val="005440AE"/>
    <w:rsid w:val="005471B4"/>
    <w:rsid w:val="005C5DF8"/>
    <w:rsid w:val="005E7CF7"/>
    <w:rsid w:val="006010DF"/>
    <w:rsid w:val="00612C94"/>
    <w:rsid w:val="0061474B"/>
    <w:rsid w:val="00617262"/>
    <w:rsid w:val="006508A5"/>
    <w:rsid w:val="00654460"/>
    <w:rsid w:val="00665859"/>
    <w:rsid w:val="006733D2"/>
    <w:rsid w:val="00676BA1"/>
    <w:rsid w:val="006809F8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7006B"/>
    <w:rsid w:val="0089547E"/>
    <w:rsid w:val="00897A5B"/>
    <w:rsid w:val="008A46B2"/>
    <w:rsid w:val="008B5177"/>
    <w:rsid w:val="008C1BF2"/>
    <w:rsid w:val="008C4132"/>
    <w:rsid w:val="008F56AE"/>
    <w:rsid w:val="009226BD"/>
    <w:rsid w:val="00932D17"/>
    <w:rsid w:val="00935463"/>
    <w:rsid w:val="00946AE5"/>
    <w:rsid w:val="0096330A"/>
    <w:rsid w:val="0096712E"/>
    <w:rsid w:val="009A4CD4"/>
    <w:rsid w:val="009B07B6"/>
    <w:rsid w:val="009D090F"/>
    <w:rsid w:val="009F27E7"/>
    <w:rsid w:val="009F7381"/>
    <w:rsid w:val="00A042F3"/>
    <w:rsid w:val="00A114F1"/>
    <w:rsid w:val="00A1660D"/>
    <w:rsid w:val="00A30DA0"/>
    <w:rsid w:val="00A31BAF"/>
    <w:rsid w:val="00A4135E"/>
    <w:rsid w:val="00A420A9"/>
    <w:rsid w:val="00A61A14"/>
    <w:rsid w:val="00A61F56"/>
    <w:rsid w:val="00A64A2E"/>
    <w:rsid w:val="00A8153D"/>
    <w:rsid w:val="00A83E1B"/>
    <w:rsid w:val="00AA7938"/>
    <w:rsid w:val="00AB41B6"/>
    <w:rsid w:val="00AE0C8D"/>
    <w:rsid w:val="00AE7BBF"/>
    <w:rsid w:val="00AF1F62"/>
    <w:rsid w:val="00AF4F75"/>
    <w:rsid w:val="00B121FF"/>
    <w:rsid w:val="00B255D5"/>
    <w:rsid w:val="00B35B9F"/>
    <w:rsid w:val="00B547C3"/>
    <w:rsid w:val="00B57DC0"/>
    <w:rsid w:val="00B609FC"/>
    <w:rsid w:val="00B759E6"/>
    <w:rsid w:val="00B87D65"/>
    <w:rsid w:val="00BA0D39"/>
    <w:rsid w:val="00BA4B76"/>
    <w:rsid w:val="00BB3A90"/>
    <w:rsid w:val="00BC1A36"/>
    <w:rsid w:val="00BD2AFC"/>
    <w:rsid w:val="00BD4009"/>
    <w:rsid w:val="00BD4787"/>
    <w:rsid w:val="00BF7C7C"/>
    <w:rsid w:val="00C0200C"/>
    <w:rsid w:val="00C051D7"/>
    <w:rsid w:val="00C36FB7"/>
    <w:rsid w:val="00C438DE"/>
    <w:rsid w:val="00C579FD"/>
    <w:rsid w:val="00C61EA9"/>
    <w:rsid w:val="00C71BCE"/>
    <w:rsid w:val="00CA3B9C"/>
    <w:rsid w:val="00CB7EFC"/>
    <w:rsid w:val="00CD044D"/>
    <w:rsid w:val="00D02689"/>
    <w:rsid w:val="00D05568"/>
    <w:rsid w:val="00D52C69"/>
    <w:rsid w:val="00DA50C3"/>
    <w:rsid w:val="00DB22DF"/>
    <w:rsid w:val="00DB3274"/>
    <w:rsid w:val="00DC0D93"/>
    <w:rsid w:val="00DD7AEE"/>
    <w:rsid w:val="00DE34E7"/>
    <w:rsid w:val="00DF6845"/>
    <w:rsid w:val="00E12CAC"/>
    <w:rsid w:val="00E47B24"/>
    <w:rsid w:val="00E73B32"/>
    <w:rsid w:val="00E74BD8"/>
    <w:rsid w:val="00E80721"/>
    <w:rsid w:val="00E9506D"/>
    <w:rsid w:val="00EA7CA8"/>
    <w:rsid w:val="00EF7FCF"/>
    <w:rsid w:val="00F04FD2"/>
    <w:rsid w:val="00F0671B"/>
    <w:rsid w:val="00F23650"/>
    <w:rsid w:val="00F519AC"/>
    <w:rsid w:val="00F74DAA"/>
    <w:rsid w:val="00F832B5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18C0F"/>
  <w15:docId w15:val="{408F0E2E-8CF6-8143-BA34-7E7A021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Normal"/>
    <w:next w:val="Normal"/>
    <w:link w:val="Heading1Char"/>
    <w:rsid w:val="00DB3274"/>
    <w:pPr>
      <w:spacing w:after="60"/>
      <w:ind w:left="426" w:right="199"/>
      <w:outlineLvl w:val="0"/>
    </w:pPr>
    <w:rPr>
      <w:rFonts w:cs="Arial"/>
      <w:b/>
      <w:color w:val="000000" w:themeColor="text1"/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7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rsid w:val="0007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link w:val="MainHeadingChar"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link w:val="Subtitle2Char"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rsid w:val="001342F6"/>
    <w:pPr>
      <w:ind w:left="199"/>
    </w:pPr>
  </w:style>
  <w:style w:type="paragraph" w:styleId="Footer">
    <w:name w:val="footer"/>
    <w:basedOn w:val="Normal"/>
    <w:link w:val="FooterChar"/>
    <w:uiPriority w:val="99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paragraph" w:customStyle="1" w:styleId="PropPack2">
    <w:name w:val="Prop Pack 2"/>
    <w:basedOn w:val="Normal"/>
    <w:link w:val="PropPack2Char"/>
    <w:rsid w:val="00084E1A"/>
    <w:pPr>
      <w:spacing w:before="60" w:after="60" w:line="240" w:lineRule="auto"/>
      <w:ind w:right="0"/>
    </w:pPr>
    <w:rPr>
      <w:rFonts w:eastAsia="Calibri"/>
      <w:b/>
      <w:szCs w:val="22"/>
      <w:u w:val="single"/>
      <w:lang w:eastAsia="en-US"/>
    </w:rPr>
  </w:style>
  <w:style w:type="character" w:customStyle="1" w:styleId="PropPack2Char">
    <w:name w:val="Prop Pack 2 Char"/>
    <w:basedOn w:val="DefaultParagraphFont"/>
    <w:link w:val="PropPack2"/>
    <w:rsid w:val="00084E1A"/>
    <w:rPr>
      <w:rFonts w:ascii="Gill Sans MT" w:eastAsia="Calibri" w:hAnsi="Gill Sans MT"/>
      <w:b/>
      <w:sz w:val="22"/>
      <w:szCs w:val="22"/>
      <w:u w:val="single"/>
      <w:lang w:eastAsia="en-US"/>
    </w:rPr>
  </w:style>
  <w:style w:type="character" w:styleId="Hyperlink">
    <w:name w:val="Hyperlink"/>
    <w:basedOn w:val="DefaultParagraphFont"/>
    <w:rsid w:val="009A4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9A4CD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9A4C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4CD4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A4CD4"/>
    <w:rPr>
      <w:vertAlign w:val="superscript"/>
    </w:rPr>
  </w:style>
  <w:style w:type="paragraph" w:customStyle="1" w:styleId="Heading10">
    <w:name w:val="Heading1"/>
    <w:basedOn w:val="MainHeading"/>
    <w:link w:val="Heading1Char0"/>
    <w:qFormat/>
    <w:rsid w:val="000775DB"/>
    <w:pPr>
      <w:ind w:left="0" w:right="198"/>
    </w:pPr>
    <w:rPr>
      <w:color w:val="005395"/>
      <w:sz w:val="40"/>
    </w:rPr>
  </w:style>
  <w:style w:type="paragraph" w:customStyle="1" w:styleId="Heading40">
    <w:name w:val="Heading4"/>
    <w:basedOn w:val="Heading1"/>
    <w:link w:val="Heading4Char0"/>
    <w:qFormat/>
    <w:rsid w:val="000775DB"/>
    <w:pPr>
      <w:spacing w:after="140"/>
      <w:ind w:left="0"/>
    </w:pPr>
    <w:rPr>
      <w:color w:val="0076BE"/>
    </w:rPr>
  </w:style>
  <w:style w:type="character" w:customStyle="1" w:styleId="MainHeadingChar">
    <w:name w:val="Main Heading Char"/>
    <w:basedOn w:val="DefaultParagraphFont"/>
    <w:link w:val="MainHeading"/>
    <w:rsid w:val="000775DB"/>
    <w:rPr>
      <w:rFonts w:ascii="Gill Sans MT" w:hAnsi="Gill Sans MT" w:cs="Arial"/>
      <w:bCs/>
      <w:color w:val="772953"/>
      <w:kern w:val="28"/>
      <w:sz w:val="64"/>
      <w:szCs w:val="32"/>
    </w:rPr>
  </w:style>
  <w:style w:type="character" w:customStyle="1" w:styleId="Heading1Char0">
    <w:name w:val="Heading1 Char"/>
    <w:basedOn w:val="MainHeadingChar"/>
    <w:link w:val="Heading10"/>
    <w:rsid w:val="000775DB"/>
    <w:rPr>
      <w:rFonts w:ascii="Gill Sans MT" w:hAnsi="Gill Sans MT" w:cs="Arial"/>
      <w:bCs/>
      <w:color w:val="005395"/>
      <w:kern w:val="28"/>
      <w:sz w:val="40"/>
      <w:szCs w:val="32"/>
    </w:rPr>
  </w:style>
  <w:style w:type="character" w:customStyle="1" w:styleId="Heading4Char">
    <w:name w:val="Heading 4 Char"/>
    <w:basedOn w:val="DefaultParagraphFont"/>
    <w:link w:val="Heading4"/>
    <w:rsid w:val="000775DB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rsid w:val="000775DB"/>
    <w:rPr>
      <w:rFonts w:ascii="Gill Sans MT" w:hAnsi="Gill Sans MT" w:cs="Arial"/>
      <w:b/>
      <w:color w:val="000000" w:themeColor="text1"/>
    </w:rPr>
  </w:style>
  <w:style w:type="character" w:customStyle="1" w:styleId="Heading4Char0">
    <w:name w:val="Heading4 Char"/>
    <w:basedOn w:val="Heading1Char"/>
    <w:link w:val="Heading40"/>
    <w:rsid w:val="000775DB"/>
    <w:rPr>
      <w:rFonts w:ascii="Gill Sans MT" w:hAnsi="Gill Sans MT" w:cs="Arial"/>
      <w:b/>
      <w:color w:val="0076BE"/>
    </w:rPr>
  </w:style>
  <w:style w:type="character" w:customStyle="1" w:styleId="Heading5Char">
    <w:name w:val="Heading 5 Char"/>
    <w:basedOn w:val="DefaultParagraphFont"/>
    <w:link w:val="Heading5"/>
    <w:rsid w:val="000775D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Title1">
    <w:name w:val="Title1"/>
    <w:basedOn w:val="MainHeading"/>
    <w:link w:val="Title1Char"/>
    <w:qFormat/>
    <w:rsid w:val="000775DB"/>
    <w:pPr>
      <w:ind w:left="426"/>
    </w:pPr>
    <w:rPr>
      <w:color w:val="005395"/>
    </w:rPr>
  </w:style>
  <w:style w:type="paragraph" w:customStyle="1" w:styleId="Subtitle1">
    <w:name w:val="Subtitle1"/>
    <w:basedOn w:val="Subtitle2"/>
    <w:link w:val="Subtitle1Char"/>
    <w:rsid w:val="000775DB"/>
    <w:pPr>
      <w:ind w:left="426"/>
    </w:pPr>
  </w:style>
  <w:style w:type="character" w:customStyle="1" w:styleId="Title1Char">
    <w:name w:val="Title1 Char"/>
    <w:basedOn w:val="MainHeadingChar"/>
    <w:link w:val="Title1"/>
    <w:rsid w:val="000775DB"/>
    <w:rPr>
      <w:rFonts w:ascii="Gill Sans MT" w:hAnsi="Gill Sans MT" w:cs="Arial"/>
      <w:bCs/>
      <w:color w:val="005395"/>
      <w:kern w:val="28"/>
      <w:sz w:val="64"/>
      <w:szCs w:val="32"/>
    </w:rPr>
  </w:style>
  <w:style w:type="character" w:customStyle="1" w:styleId="Subtitle2Char">
    <w:name w:val="Subtitle2 Char"/>
    <w:basedOn w:val="DefaultParagraphFont"/>
    <w:link w:val="Subtitle2"/>
    <w:rsid w:val="000775DB"/>
    <w:rPr>
      <w:rFonts w:ascii="Gill Sans MT" w:hAnsi="Gill Sans MT"/>
      <w:color w:val="614D7D"/>
      <w:sz w:val="44"/>
      <w:szCs w:val="48"/>
    </w:rPr>
  </w:style>
  <w:style w:type="character" w:customStyle="1" w:styleId="Subtitle1Char">
    <w:name w:val="Subtitle1 Char"/>
    <w:basedOn w:val="Subtitle2Char"/>
    <w:link w:val="Subtitle1"/>
    <w:rsid w:val="000775DB"/>
    <w:rPr>
      <w:rFonts w:ascii="Gill Sans MT" w:hAnsi="Gill Sans MT"/>
      <w:color w:val="614D7D"/>
      <w:sz w:val="44"/>
      <w:szCs w:val="48"/>
    </w:rPr>
  </w:style>
  <w:style w:type="paragraph" w:customStyle="1" w:styleId="Sub-title1">
    <w:name w:val="Sub-title1"/>
    <w:basedOn w:val="Subtitle2"/>
    <w:link w:val="Sub-title1Char"/>
    <w:qFormat/>
    <w:rsid w:val="000775DB"/>
    <w:pPr>
      <w:ind w:left="426"/>
    </w:pPr>
    <w:rPr>
      <w:color w:val="auto"/>
    </w:rPr>
  </w:style>
  <w:style w:type="paragraph" w:customStyle="1" w:styleId="Heading30">
    <w:name w:val="Heading3"/>
    <w:basedOn w:val="Heading10"/>
    <w:qFormat/>
    <w:rsid w:val="00F0671B"/>
    <w:rPr>
      <w:b/>
      <w:color w:val="0076BE"/>
      <w:sz w:val="28"/>
    </w:rPr>
  </w:style>
  <w:style w:type="character" w:customStyle="1" w:styleId="Sub-title1Char">
    <w:name w:val="Sub-title1 Char"/>
    <w:basedOn w:val="Subtitle2Char"/>
    <w:link w:val="Sub-title1"/>
    <w:rsid w:val="000775DB"/>
    <w:rPr>
      <w:rFonts w:ascii="Gill Sans MT" w:hAnsi="Gill Sans MT"/>
      <w:color w:val="614D7D"/>
      <w:sz w:val="44"/>
      <w:szCs w:val="48"/>
    </w:rPr>
  </w:style>
  <w:style w:type="paragraph" w:customStyle="1" w:styleId="Heading20">
    <w:name w:val="Heading2"/>
    <w:basedOn w:val="Heading30"/>
    <w:qFormat/>
    <w:rsid w:val="00F0671B"/>
    <w:rPr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tas.gov.au/healthprofessionals/tazrea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zreach@health.tas.gov.a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anne_Paterson/Dropbox%20(Folk)/Clients%20and%20Projects/Tasmanian_Department_of_Health_(TDOH)/TDOH21-5760_Content_work_stream/04_Discovery_Strategy/4_Content_population/For_health_pros/Health_Professionals_PDFs/TZR_Expression_of_Interest_Form_DoHTas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F953-7838-4404-BBC3-0B31915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TZR_Expression_of_Interest_Form_DoHTasman</Template>
  <TotalTime>0</TotalTime>
  <Pages>2</Pages>
  <Words>385</Words>
  <Characters>2228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TAZREACH Expression of Interest Form</vt:lpstr>
    </vt:vector>
  </TitlesOfParts>
  <Company>Department of Health, Tasmania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TAZREACH Expression of Interest Form</dc:title>
  <dc:subject>TAZREACH Expression of Interest - for outreach health service funding</dc:subject>
  <dc:creator>Microsoft Office User</dc:creator>
  <cp:keywords>TAZREACH</cp:keywords>
  <cp:lastModifiedBy>Joanne Paterson</cp:lastModifiedBy>
  <cp:revision>1</cp:revision>
  <cp:lastPrinted>2019-09-11T23:58:00Z</cp:lastPrinted>
  <dcterms:created xsi:type="dcterms:W3CDTF">2021-11-22T05:30:00Z</dcterms:created>
  <dcterms:modified xsi:type="dcterms:W3CDTF">2021-11-22T05:32:00Z</dcterms:modified>
</cp:coreProperties>
</file>