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6C" w:rsidRDefault="0033566C" w:rsidP="00E90034">
      <w:pPr>
        <w:pStyle w:val="MainHeading"/>
        <w:ind w:left="0"/>
        <w:jc w:val="right"/>
        <w:rPr>
          <w:color w:val="005395"/>
        </w:rPr>
      </w:pPr>
    </w:p>
    <w:p w:rsidR="0033566C" w:rsidRPr="0013518C" w:rsidRDefault="0033566C" w:rsidP="0033566C">
      <w:pPr>
        <w:pStyle w:val="MainHeading"/>
        <w:ind w:left="0"/>
        <w:jc w:val="both"/>
        <w:rPr>
          <w:color w:val="005395"/>
        </w:rPr>
      </w:pPr>
      <w:r>
        <w:rPr>
          <w:color w:val="005395"/>
        </w:rPr>
        <w:t>Heat health newsletter articles</w:t>
      </w:r>
    </w:p>
    <w:p w:rsidR="00994188" w:rsidRDefault="0033566C" w:rsidP="0033566C">
      <w:pPr>
        <w:rPr>
          <w:color w:val="09BEDD"/>
        </w:rPr>
      </w:pPr>
      <w:r>
        <w:rPr>
          <w:color w:val="09BEDD"/>
        </w:rPr>
        <w:t xml:space="preserve">Target audience: </w:t>
      </w:r>
      <w:r w:rsidR="00B07231" w:rsidRPr="00B07231">
        <w:rPr>
          <w:color w:val="09BEDD"/>
        </w:rPr>
        <w:t>GPs, service providers, community nurses</w:t>
      </w:r>
    </w:p>
    <w:p w:rsidR="0033566C" w:rsidRPr="005746BA" w:rsidRDefault="0033566C" w:rsidP="0033566C">
      <w:pPr>
        <w:autoSpaceDE w:val="0"/>
        <w:autoSpaceDN w:val="0"/>
        <w:adjustRightInd w:val="0"/>
        <w:ind w:right="0"/>
        <w:rPr>
          <w:rFonts w:cs="Arial"/>
          <w:i/>
          <w:szCs w:val="22"/>
        </w:rPr>
      </w:pPr>
      <w:r w:rsidRPr="005746BA">
        <w:rPr>
          <w:rFonts w:cs="Arial"/>
          <w:i/>
          <w:szCs w:val="22"/>
        </w:rPr>
        <w:t>1</w:t>
      </w:r>
      <w:r w:rsidR="00B07231">
        <w:rPr>
          <w:rFonts w:cs="Arial"/>
          <w:i/>
          <w:szCs w:val="22"/>
        </w:rPr>
        <w:t>3</w:t>
      </w:r>
      <w:r w:rsidRPr="005746BA">
        <w:rPr>
          <w:rFonts w:cs="Arial"/>
          <w:i/>
          <w:szCs w:val="22"/>
        </w:rPr>
        <w:t>0 words</w:t>
      </w:r>
    </w:p>
    <w:p w:rsidR="0033566C" w:rsidRPr="005746BA" w:rsidRDefault="0033566C" w:rsidP="0033566C">
      <w:pPr>
        <w:autoSpaceDE w:val="0"/>
        <w:autoSpaceDN w:val="0"/>
        <w:adjustRightInd w:val="0"/>
        <w:ind w:right="0"/>
        <w:rPr>
          <w:rFonts w:cs="Arial"/>
          <w:b/>
          <w:szCs w:val="22"/>
        </w:rPr>
      </w:pPr>
      <w:r w:rsidRPr="005746BA">
        <w:rPr>
          <w:rFonts w:cs="Arial"/>
          <w:b/>
          <w:szCs w:val="22"/>
        </w:rPr>
        <w:t xml:space="preserve">Are </w:t>
      </w:r>
      <w:r w:rsidRPr="003E172A">
        <w:rPr>
          <w:rFonts w:cs="Arial"/>
          <w:b/>
          <w:i/>
          <w:szCs w:val="22"/>
        </w:rPr>
        <w:t>you</w:t>
      </w:r>
      <w:r w:rsidRPr="005746BA">
        <w:rPr>
          <w:rFonts w:cs="Arial"/>
          <w:b/>
          <w:szCs w:val="22"/>
        </w:rPr>
        <w:t xml:space="preserve"> prepared for the heat?</w:t>
      </w:r>
    </w:p>
    <w:p w:rsidR="00020F7C" w:rsidRDefault="00020F7C" w:rsidP="0033566C">
      <w:pPr>
        <w:autoSpaceDE w:val="0"/>
        <w:autoSpaceDN w:val="0"/>
        <w:adjustRightInd w:val="0"/>
        <w:ind w:right="0"/>
        <w:rPr>
          <w:rFonts w:cs="Arial"/>
          <w:szCs w:val="22"/>
        </w:rPr>
      </w:pPr>
      <w:r>
        <w:rPr>
          <w:rFonts w:cs="Arial"/>
          <w:szCs w:val="22"/>
        </w:rPr>
        <w:t>With s</w:t>
      </w:r>
      <w:r w:rsidR="0033566C" w:rsidRPr="005746BA">
        <w:rPr>
          <w:rFonts w:cs="Arial"/>
          <w:szCs w:val="22"/>
        </w:rPr>
        <w:t xml:space="preserve">ummer on the way, </w:t>
      </w:r>
      <w:r>
        <w:rPr>
          <w:rFonts w:cs="Arial"/>
          <w:szCs w:val="22"/>
        </w:rPr>
        <w:t>it’s time to think about what to do on days when it’s extremely hot.</w:t>
      </w:r>
    </w:p>
    <w:p w:rsidR="0033566C" w:rsidRDefault="0033566C" w:rsidP="0033566C">
      <w:pPr>
        <w:autoSpaceDE w:val="0"/>
        <w:autoSpaceDN w:val="0"/>
        <w:adjustRightInd w:val="0"/>
        <w:ind w:right="0"/>
        <w:rPr>
          <w:rFonts w:cs="Arial"/>
          <w:szCs w:val="22"/>
        </w:rPr>
      </w:pPr>
      <w:r w:rsidRPr="005746BA">
        <w:rPr>
          <w:rFonts w:cs="Arial"/>
          <w:szCs w:val="22"/>
        </w:rPr>
        <w:t>Hot weather can cause serious illness, but this can be avoided with some simple preparations.</w:t>
      </w:r>
    </w:p>
    <w:p w:rsidR="00B07231" w:rsidRPr="005746BA" w:rsidRDefault="00B07231" w:rsidP="00B07231">
      <w:pPr>
        <w:autoSpaceDE w:val="0"/>
        <w:autoSpaceDN w:val="0"/>
        <w:adjustRightInd w:val="0"/>
        <w:ind w:right="0"/>
        <w:rPr>
          <w:rFonts w:cs="Arial"/>
          <w:szCs w:val="22"/>
        </w:rPr>
      </w:pPr>
      <w:r>
        <w:rPr>
          <w:rFonts w:cs="Arial"/>
          <w:szCs w:val="22"/>
        </w:rPr>
        <w:t>Public Health Services (DoH</w:t>
      </w:r>
      <w:r w:rsidRPr="005746BA">
        <w:rPr>
          <w:rFonts w:cs="Arial"/>
          <w:szCs w:val="22"/>
        </w:rPr>
        <w:t xml:space="preserve">) have </w:t>
      </w:r>
      <w:r>
        <w:rPr>
          <w:rFonts w:cs="Arial"/>
          <w:szCs w:val="22"/>
        </w:rPr>
        <w:t xml:space="preserve">both </w:t>
      </w:r>
      <w:r w:rsidRPr="005746BA">
        <w:rPr>
          <w:rFonts w:cs="Arial"/>
          <w:szCs w:val="22"/>
        </w:rPr>
        <w:t xml:space="preserve">printed and electronic resources available to help Tasmanians know what to do. This is especially important for </w:t>
      </w:r>
      <w:r>
        <w:rPr>
          <w:rFonts w:cs="Arial"/>
          <w:szCs w:val="22"/>
        </w:rPr>
        <w:t>older adults</w:t>
      </w:r>
      <w:r w:rsidRPr="005746BA">
        <w:rPr>
          <w:rFonts w:cs="Arial"/>
          <w:szCs w:val="22"/>
        </w:rPr>
        <w:t>, pregnant</w:t>
      </w:r>
      <w:r>
        <w:rPr>
          <w:rFonts w:cs="Arial"/>
          <w:szCs w:val="22"/>
        </w:rPr>
        <w:t xml:space="preserve"> women</w:t>
      </w:r>
      <w:r w:rsidRPr="005746BA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those</w:t>
      </w:r>
      <w:r w:rsidRPr="005746BA">
        <w:rPr>
          <w:rFonts w:cs="Arial"/>
          <w:szCs w:val="22"/>
        </w:rPr>
        <w:t xml:space="preserve"> caring for babies or young children, or </w:t>
      </w:r>
      <w:r>
        <w:rPr>
          <w:rFonts w:cs="Arial"/>
          <w:szCs w:val="22"/>
        </w:rPr>
        <w:t xml:space="preserve">people living with </w:t>
      </w:r>
      <w:r w:rsidRPr="005746BA">
        <w:rPr>
          <w:rFonts w:cs="Arial"/>
          <w:szCs w:val="22"/>
        </w:rPr>
        <w:t>a disability or health problem that makes it more likely they could suffer a heat-related illness.</w:t>
      </w:r>
    </w:p>
    <w:p w:rsidR="00B07231" w:rsidRPr="00B7115D" w:rsidRDefault="00B07231" w:rsidP="00B07231">
      <w:pPr>
        <w:autoSpaceDE w:val="0"/>
        <w:autoSpaceDN w:val="0"/>
        <w:adjustRightInd w:val="0"/>
        <w:ind w:right="0"/>
        <w:rPr>
          <w:rFonts w:cs="Arial"/>
          <w:szCs w:val="22"/>
        </w:rPr>
      </w:pPr>
      <w:r w:rsidRPr="005746BA">
        <w:rPr>
          <w:rFonts w:cs="Arial"/>
          <w:szCs w:val="22"/>
        </w:rPr>
        <w:t xml:space="preserve">To download </w:t>
      </w:r>
      <w:r>
        <w:rPr>
          <w:rFonts w:cs="Arial"/>
          <w:szCs w:val="22"/>
        </w:rPr>
        <w:t>these</w:t>
      </w:r>
      <w:r w:rsidRPr="005746B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free </w:t>
      </w:r>
      <w:r w:rsidRPr="005746BA">
        <w:rPr>
          <w:rFonts w:cs="Arial"/>
          <w:szCs w:val="22"/>
        </w:rPr>
        <w:t xml:space="preserve">resources visit </w:t>
      </w:r>
      <w:hyperlink r:id="rId8" w:history="1">
        <w:r w:rsidRPr="0033566C">
          <w:rPr>
            <w:rStyle w:val="Hyperlink"/>
            <w:szCs w:val="22"/>
            <w:u w:val="none"/>
          </w:rPr>
          <w:t>www.dhhs.tas.gov.au/publichealth/alerts/standing_health_alerts/extreme_heat</w:t>
        </w:r>
      </w:hyperlink>
    </w:p>
    <w:p w:rsidR="00B07231" w:rsidRDefault="00B07231" w:rsidP="00B07231">
      <w:pPr>
        <w:autoSpaceDE w:val="0"/>
        <w:autoSpaceDN w:val="0"/>
        <w:adjustRightInd w:val="0"/>
        <w:ind w:right="0"/>
        <w:rPr>
          <w:rFonts w:cs="Arial"/>
          <w:szCs w:val="22"/>
        </w:rPr>
      </w:pPr>
      <w:r w:rsidRPr="003E172A">
        <w:rPr>
          <w:rFonts w:cs="Arial"/>
          <w:szCs w:val="22"/>
        </w:rPr>
        <w:t xml:space="preserve">To order copies of the </w:t>
      </w:r>
      <w:r>
        <w:rPr>
          <w:rFonts w:cs="Arial"/>
          <w:szCs w:val="22"/>
        </w:rPr>
        <w:t xml:space="preserve">free </w:t>
      </w:r>
      <w:r w:rsidRPr="003E172A">
        <w:rPr>
          <w:rFonts w:cs="Arial"/>
          <w:szCs w:val="22"/>
        </w:rPr>
        <w:t>printed brochure</w:t>
      </w:r>
      <w:r>
        <w:rPr>
          <w:rFonts w:cs="Arial"/>
          <w:szCs w:val="22"/>
        </w:rPr>
        <w:t xml:space="preserve"> or poster</w:t>
      </w:r>
      <w:r w:rsidRPr="003E172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‘</w:t>
      </w:r>
      <w:hyperlink r:id="rId9" w:history="1">
        <w:r w:rsidRPr="0002281E">
          <w:rPr>
            <w:rStyle w:val="Hyperlink"/>
            <w:color w:val="0070C0"/>
            <w:szCs w:val="22"/>
            <w:u w:val="none"/>
          </w:rPr>
          <w:t xml:space="preserve">Are </w:t>
        </w:r>
        <w:r w:rsidRPr="0002281E">
          <w:rPr>
            <w:rStyle w:val="Hyperlink"/>
            <w:i/>
            <w:color w:val="0070C0"/>
            <w:szCs w:val="22"/>
            <w:u w:val="none"/>
          </w:rPr>
          <w:t>you</w:t>
        </w:r>
        <w:r w:rsidRPr="0002281E">
          <w:rPr>
            <w:rStyle w:val="Hyperlink"/>
            <w:color w:val="0070C0"/>
            <w:szCs w:val="22"/>
            <w:u w:val="none"/>
          </w:rPr>
          <w:t xml:space="preserve"> prepared for the heat?</w:t>
        </w:r>
      </w:hyperlink>
      <w:r>
        <w:rPr>
          <w:rFonts w:cs="Arial"/>
          <w:szCs w:val="22"/>
        </w:rPr>
        <w:t>’</w:t>
      </w:r>
      <w:r w:rsidRPr="004D3295">
        <w:rPr>
          <w:rFonts w:cs="Arial"/>
          <w:color w:val="0070C0"/>
          <w:szCs w:val="22"/>
        </w:rPr>
        <w:t xml:space="preserve"> </w:t>
      </w:r>
      <w:r w:rsidRPr="003E172A">
        <w:rPr>
          <w:rFonts w:cs="Arial"/>
          <w:szCs w:val="22"/>
        </w:rPr>
        <w:t xml:space="preserve">for your clients or patients, contact Public Health Services on </w:t>
      </w:r>
      <w:hyperlink r:id="rId10" w:history="1">
        <w:r w:rsidRPr="00B07231">
          <w:rPr>
            <w:rStyle w:val="Hyperlink"/>
            <w:rFonts w:cs="Arial"/>
            <w:szCs w:val="22"/>
            <w:u w:val="none"/>
          </w:rPr>
          <w:t>public.health@health.tas.gov.au</w:t>
        </w:r>
      </w:hyperlink>
      <w:r w:rsidRPr="003E172A">
        <w:rPr>
          <w:rFonts w:cs="Arial"/>
          <w:szCs w:val="22"/>
        </w:rPr>
        <w:t xml:space="preserve"> </w:t>
      </w:r>
    </w:p>
    <w:p w:rsidR="0033566C" w:rsidRDefault="0033566C" w:rsidP="0033566C">
      <w:pPr>
        <w:spacing w:after="0" w:line="240" w:lineRule="auto"/>
        <w:ind w:right="0"/>
        <w:rPr>
          <w:rFonts w:cs="Arial"/>
          <w:i/>
          <w:szCs w:val="22"/>
        </w:rPr>
      </w:pPr>
      <w:r>
        <w:rPr>
          <w:rFonts w:cs="Arial"/>
          <w:i/>
          <w:szCs w:val="22"/>
        </w:rPr>
        <w:br w:type="page"/>
      </w:r>
    </w:p>
    <w:p w:rsidR="0033566C" w:rsidRPr="003E172A" w:rsidRDefault="00B07231" w:rsidP="0033566C">
      <w:pPr>
        <w:tabs>
          <w:tab w:val="right" w:pos="11340"/>
        </w:tabs>
        <w:autoSpaceDE w:val="0"/>
        <w:autoSpaceDN w:val="0"/>
        <w:adjustRightInd w:val="0"/>
        <w:ind w:right="0"/>
        <w:rPr>
          <w:rFonts w:cs="Arial"/>
          <w:i/>
          <w:szCs w:val="22"/>
        </w:rPr>
      </w:pPr>
      <w:r>
        <w:rPr>
          <w:rFonts w:cs="Arial"/>
          <w:i/>
          <w:szCs w:val="22"/>
        </w:rPr>
        <w:lastRenderedPageBreak/>
        <w:t>20</w:t>
      </w:r>
      <w:r w:rsidR="0033566C">
        <w:rPr>
          <w:rFonts w:cs="Arial"/>
          <w:i/>
          <w:szCs w:val="22"/>
        </w:rPr>
        <w:t xml:space="preserve">0 </w:t>
      </w:r>
      <w:r w:rsidR="0033566C" w:rsidRPr="003E172A">
        <w:rPr>
          <w:rFonts w:cs="Arial"/>
          <w:i/>
          <w:szCs w:val="22"/>
        </w:rPr>
        <w:t>words</w:t>
      </w:r>
    </w:p>
    <w:p w:rsidR="0033566C" w:rsidRPr="005746BA" w:rsidRDefault="0033566C" w:rsidP="0033566C">
      <w:pPr>
        <w:autoSpaceDE w:val="0"/>
        <w:autoSpaceDN w:val="0"/>
        <w:adjustRightInd w:val="0"/>
        <w:ind w:right="0"/>
        <w:rPr>
          <w:rFonts w:cs="Arial"/>
          <w:b/>
          <w:szCs w:val="22"/>
        </w:rPr>
      </w:pPr>
      <w:r w:rsidRPr="005746BA">
        <w:rPr>
          <w:rFonts w:cs="Arial"/>
          <w:b/>
          <w:szCs w:val="22"/>
        </w:rPr>
        <w:t xml:space="preserve">Are </w:t>
      </w:r>
      <w:r w:rsidRPr="003E172A">
        <w:rPr>
          <w:rFonts w:cs="Arial"/>
          <w:b/>
          <w:i/>
          <w:szCs w:val="22"/>
        </w:rPr>
        <w:t>you</w:t>
      </w:r>
      <w:r w:rsidRPr="005746BA">
        <w:rPr>
          <w:rFonts w:cs="Arial"/>
          <w:b/>
          <w:szCs w:val="22"/>
        </w:rPr>
        <w:t xml:space="preserve"> prepared for the heat?</w:t>
      </w:r>
    </w:p>
    <w:p w:rsidR="00020F7C" w:rsidRDefault="00020F7C" w:rsidP="00020F7C">
      <w:pPr>
        <w:autoSpaceDE w:val="0"/>
        <w:autoSpaceDN w:val="0"/>
        <w:adjustRightInd w:val="0"/>
        <w:ind w:right="0"/>
        <w:rPr>
          <w:rFonts w:cs="Arial"/>
          <w:szCs w:val="22"/>
        </w:rPr>
      </w:pPr>
      <w:r>
        <w:rPr>
          <w:rFonts w:cs="Arial"/>
          <w:szCs w:val="22"/>
        </w:rPr>
        <w:t>With s</w:t>
      </w:r>
      <w:r w:rsidRPr="005746BA">
        <w:rPr>
          <w:rFonts w:cs="Arial"/>
          <w:szCs w:val="22"/>
        </w:rPr>
        <w:t xml:space="preserve">ummer on the way, </w:t>
      </w:r>
      <w:r>
        <w:rPr>
          <w:rFonts w:cs="Arial"/>
          <w:szCs w:val="22"/>
        </w:rPr>
        <w:t>it’s time to think about what to do on days when it’s extremely hot.</w:t>
      </w:r>
    </w:p>
    <w:p w:rsidR="00020F7C" w:rsidRDefault="00020F7C" w:rsidP="00020F7C">
      <w:pPr>
        <w:autoSpaceDE w:val="0"/>
        <w:autoSpaceDN w:val="0"/>
        <w:adjustRightInd w:val="0"/>
        <w:ind w:right="0"/>
        <w:rPr>
          <w:rFonts w:cs="Arial"/>
          <w:szCs w:val="22"/>
        </w:rPr>
      </w:pPr>
      <w:r w:rsidRPr="005746BA">
        <w:rPr>
          <w:rFonts w:cs="Arial"/>
          <w:szCs w:val="22"/>
        </w:rPr>
        <w:t>Hot weather can cause serious illness, but this can be avoided with some simple preparations.</w:t>
      </w:r>
    </w:p>
    <w:p w:rsidR="00B07231" w:rsidRDefault="00B07231" w:rsidP="00B07231">
      <w:pPr>
        <w:autoSpaceDE w:val="0"/>
        <w:autoSpaceDN w:val="0"/>
        <w:adjustRightInd w:val="0"/>
        <w:ind w:right="0"/>
        <w:rPr>
          <w:rFonts w:cs="Arial"/>
          <w:szCs w:val="22"/>
        </w:rPr>
      </w:pPr>
      <w:r>
        <w:rPr>
          <w:rFonts w:cs="Arial"/>
          <w:szCs w:val="22"/>
        </w:rPr>
        <w:t>Public Health Services (DoH</w:t>
      </w:r>
      <w:r w:rsidRPr="005746BA">
        <w:rPr>
          <w:rFonts w:cs="Arial"/>
          <w:szCs w:val="22"/>
        </w:rPr>
        <w:t xml:space="preserve">) have </w:t>
      </w:r>
      <w:r>
        <w:rPr>
          <w:rFonts w:cs="Arial"/>
          <w:szCs w:val="22"/>
        </w:rPr>
        <w:t xml:space="preserve">both </w:t>
      </w:r>
      <w:r w:rsidRPr="005746BA">
        <w:rPr>
          <w:rFonts w:cs="Arial"/>
          <w:szCs w:val="22"/>
        </w:rPr>
        <w:t>printed and electronic resources available to help Tasmanians know what to do. This is especially important for people who</w:t>
      </w:r>
      <w:r>
        <w:rPr>
          <w:rFonts w:cs="Arial"/>
          <w:szCs w:val="22"/>
        </w:rPr>
        <w:t xml:space="preserve"> are more likely to suffer from a heat-related illness. This includes:</w:t>
      </w:r>
    </w:p>
    <w:p w:rsidR="00B07231" w:rsidRPr="00EB43C8" w:rsidRDefault="00B07231" w:rsidP="00B07231">
      <w:pPr>
        <w:numPr>
          <w:ilvl w:val="0"/>
          <w:numId w:val="1"/>
        </w:numPr>
        <w:autoSpaceDE w:val="0"/>
        <w:autoSpaceDN w:val="0"/>
        <w:adjustRightInd w:val="0"/>
        <w:ind w:left="567" w:right="0" w:hanging="567"/>
        <w:rPr>
          <w:rFonts w:cs="Arial"/>
          <w:szCs w:val="22"/>
        </w:rPr>
      </w:pPr>
      <w:r>
        <w:rPr>
          <w:rFonts w:cs="Arial"/>
          <w:szCs w:val="22"/>
        </w:rPr>
        <w:t>older adults</w:t>
      </w:r>
      <w:r w:rsidRPr="00EB43C8">
        <w:rPr>
          <w:rFonts w:cs="Arial"/>
          <w:szCs w:val="22"/>
        </w:rPr>
        <w:t>, particularly if frail</w:t>
      </w:r>
    </w:p>
    <w:p w:rsidR="00B07231" w:rsidRPr="00EB43C8" w:rsidRDefault="00B07231" w:rsidP="00B07231">
      <w:pPr>
        <w:numPr>
          <w:ilvl w:val="0"/>
          <w:numId w:val="1"/>
        </w:numPr>
        <w:autoSpaceDE w:val="0"/>
        <w:autoSpaceDN w:val="0"/>
        <w:adjustRightInd w:val="0"/>
        <w:ind w:left="567" w:right="0" w:hanging="567"/>
        <w:rPr>
          <w:rFonts w:cs="Arial"/>
          <w:szCs w:val="22"/>
        </w:rPr>
      </w:pPr>
      <w:r w:rsidRPr="00EB43C8">
        <w:rPr>
          <w:rFonts w:cs="Arial"/>
          <w:szCs w:val="22"/>
        </w:rPr>
        <w:t>pregnant women</w:t>
      </w:r>
    </w:p>
    <w:p w:rsidR="00B07231" w:rsidRPr="00EB43C8" w:rsidRDefault="00B07231" w:rsidP="00B07231">
      <w:pPr>
        <w:numPr>
          <w:ilvl w:val="0"/>
          <w:numId w:val="1"/>
        </w:numPr>
        <w:autoSpaceDE w:val="0"/>
        <w:autoSpaceDN w:val="0"/>
        <w:adjustRightInd w:val="0"/>
        <w:ind w:left="567" w:right="0" w:hanging="567"/>
        <w:rPr>
          <w:rFonts w:cs="Arial"/>
          <w:szCs w:val="22"/>
        </w:rPr>
      </w:pPr>
      <w:r w:rsidRPr="00EB43C8">
        <w:rPr>
          <w:rFonts w:cs="Arial"/>
          <w:szCs w:val="22"/>
        </w:rPr>
        <w:t>babies and young children</w:t>
      </w:r>
    </w:p>
    <w:p w:rsidR="00B07231" w:rsidRPr="00EB43C8" w:rsidRDefault="00B07231" w:rsidP="00B07231">
      <w:pPr>
        <w:numPr>
          <w:ilvl w:val="0"/>
          <w:numId w:val="1"/>
        </w:numPr>
        <w:autoSpaceDE w:val="0"/>
        <w:autoSpaceDN w:val="0"/>
        <w:adjustRightInd w:val="0"/>
        <w:ind w:left="567" w:right="0" w:hanging="567"/>
        <w:rPr>
          <w:rFonts w:cs="Arial"/>
          <w:szCs w:val="22"/>
        </w:rPr>
      </w:pPr>
      <w:r w:rsidRPr="00EB43C8">
        <w:rPr>
          <w:rFonts w:cs="Arial"/>
          <w:szCs w:val="22"/>
        </w:rPr>
        <w:t>people who live alone or not near other people</w:t>
      </w:r>
    </w:p>
    <w:p w:rsidR="00B07231" w:rsidRPr="00EB43C8" w:rsidRDefault="00B07231" w:rsidP="00B07231">
      <w:pPr>
        <w:numPr>
          <w:ilvl w:val="0"/>
          <w:numId w:val="1"/>
        </w:numPr>
        <w:autoSpaceDE w:val="0"/>
        <w:autoSpaceDN w:val="0"/>
        <w:adjustRightInd w:val="0"/>
        <w:ind w:left="567" w:right="0" w:hanging="567"/>
        <w:rPr>
          <w:rFonts w:cs="Arial"/>
          <w:szCs w:val="22"/>
        </w:rPr>
      </w:pPr>
      <w:r w:rsidRPr="00EB43C8">
        <w:rPr>
          <w:rFonts w:cs="Arial"/>
          <w:szCs w:val="22"/>
        </w:rPr>
        <w:t>people with a physical disability</w:t>
      </w:r>
    </w:p>
    <w:p w:rsidR="00B07231" w:rsidRPr="00EB43C8" w:rsidRDefault="00B07231" w:rsidP="00B07231">
      <w:pPr>
        <w:numPr>
          <w:ilvl w:val="0"/>
          <w:numId w:val="1"/>
        </w:numPr>
        <w:autoSpaceDE w:val="0"/>
        <w:autoSpaceDN w:val="0"/>
        <w:adjustRightInd w:val="0"/>
        <w:ind w:left="567" w:right="0" w:hanging="567"/>
        <w:rPr>
          <w:rFonts w:cs="Arial"/>
          <w:szCs w:val="22"/>
        </w:rPr>
      </w:pPr>
      <w:r w:rsidRPr="00EB43C8">
        <w:rPr>
          <w:rFonts w:cs="Arial"/>
          <w:szCs w:val="22"/>
        </w:rPr>
        <w:t>people with serious health problems (heart problems, breathing problems, diabetes, serious mental illness, dementia, Alzheimer’s disease and those who are very overweight)</w:t>
      </w:r>
    </w:p>
    <w:p w:rsidR="00B07231" w:rsidRPr="00EB43C8" w:rsidRDefault="00B07231" w:rsidP="00B07231">
      <w:pPr>
        <w:numPr>
          <w:ilvl w:val="0"/>
          <w:numId w:val="1"/>
        </w:numPr>
        <w:autoSpaceDE w:val="0"/>
        <w:autoSpaceDN w:val="0"/>
        <w:adjustRightInd w:val="0"/>
        <w:ind w:left="567" w:right="0" w:hanging="567"/>
        <w:rPr>
          <w:rFonts w:cs="Arial"/>
          <w:szCs w:val="22"/>
        </w:rPr>
      </w:pPr>
      <w:r w:rsidRPr="00EB43C8">
        <w:rPr>
          <w:rFonts w:cs="Arial"/>
          <w:szCs w:val="22"/>
        </w:rPr>
        <w:t>people taking certain types of medications, including those affecting sweating and body temperature</w:t>
      </w:r>
    </w:p>
    <w:p w:rsidR="00B07231" w:rsidRDefault="00B07231" w:rsidP="00D77EBF">
      <w:pPr>
        <w:numPr>
          <w:ilvl w:val="0"/>
          <w:numId w:val="1"/>
        </w:numPr>
        <w:autoSpaceDE w:val="0"/>
        <w:autoSpaceDN w:val="0"/>
        <w:adjustRightInd w:val="0"/>
        <w:ind w:left="567" w:right="0" w:hanging="567"/>
        <w:rPr>
          <w:rFonts w:cs="Arial"/>
          <w:szCs w:val="22"/>
        </w:rPr>
      </w:pPr>
      <w:r w:rsidRPr="00B07231">
        <w:rPr>
          <w:rFonts w:cs="Arial"/>
          <w:szCs w:val="22"/>
        </w:rPr>
        <w:t>people who work outdoors, or who are physically active during the heat</w:t>
      </w:r>
    </w:p>
    <w:p w:rsidR="00B07231" w:rsidRPr="00B07231" w:rsidRDefault="00B07231" w:rsidP="00D77EBF">
      <w:pPr>
        <w:numPr>
          <w:ilvl w:val="0"/>
          <w:numId w:val="1"/>
        </w:numPr>
        <w:autoSpaceDE w:val="0"/>
        <w:autoSpaceDN w:val="0"/>
        <w:adjustRightInd w:val="0"/>
        <w:ind w:left="567" w:right="0" w:hanging="567"/>
        <w:rPr>
          <w:rFonts w:cs="Arial"/>
          <w:szCs w:val="22"/>
        </w:rPr>
      </w:pPr>
      <w:proofErr w:type="gramStart"/>
      <w:r w:rsidRPr="00B07231">
        <w:rPr>
          <w:rFonts w:cs="Arial"/>
          <w:szCs w:val="22"/>
        </w:rPr>
        <w:t>a</w:t>
      </w:r>
      <w:proofErr w:type="gramEnd"/>
      <w:r w:rsidRPr="00B07231">
        <w:rPr>
          <w:rFonts w:cs="Arial"/>
          <w:szCs w:val="22"/>
        </w:rPr>
        <w:t xml:space="preserve"> person with a high temperature from an existing infection or illness.</w:t>
      </w:r>
    </w:p>
    <w:p w:rsidR="00B07231" w:rsidRPr="00B07231" w:rsidRDefault="00B07231" w:rsidP="00B07231">
      <w:pPr>
        <w:autoSpaceDE w:val="0"/>
        <w:autoSpaceDN w:val="0"/>
        <w:adjustRightInd w:val="0"/>
        <w:ind w:right="0"/>
        <w:rPr>
          <w:rFonts w:cs="Arial"/>
          <w:szCs w:val="22"/>
        </w:rPr>
      </w:pPr>
      <w:r w:rsidRPr="00B07231">
        <w:rPr>
          <w:rFonts w:cs="Arial"/>
          <w:szCs w:val="22"/>
        </w:rPr>
        <w:t xml:space="preserve">To download these free resources visit </w:t>
      </w:r>
      <w:hyperlink r:id="rId11" w:history="1">
        <w:r w:rsidRPr="00B07231">
          <w:rPr>
            <w:rStyle w:val="Hyperlink"/>
            <w:szCs w:val="22"/>
            <w:u w:val="none"/>
          </w:rPr>
          <w:t>www.dhhs.tas.gov.au/publichealth/alerts/standing_health_alerts/extreme_heat</w:t>
        </w:r>
      </w:hyperlink>
    </w:p>
    <w:p w:rsidR="00B07231" w:rsidRPr="00B07231" w:rsidRDefault="00B07231" w:rsidP="00B07231">
      <w:pPr>
        <w:autoSpaceDE w:val="0"/>
        <w:autoSpaceDN w:val="0"/>
        <w:adjustRightInd w:val="0"/>
        <w:ind w:right="0"/>
        <w:rPr>
          <w:rFonts w:cs="Arial"/>
          <w:szCs w:val="22"/>
        </w:rPr>
      </w:pPr>
      <w:r w:rsidRPr="00B07231">
        <w:rPr>
          <w:rFonts w:cs="Arial"/>
          <w:szCs w:val="22"/>
        </w:rPr>
        <w:t>To order copies of the free printed brochure or poster ‘</w:t>
      </w:r>
      <w:hyperlink r:id="rId12" w:history="1">
        <w:r w:rsidRPr="00B07231">
          <w:rPr>
            <w:rStyle w:val="Hyperlink"/>
            <w:color w:val="0070C0"/>
            <w:szCs w:val="22"/>
            <w:u w:val="none"/>
          </w:rPr>
          <w:t xml:space="preserve">Are </w:t>
        </w:r>
        <w:r w:rsidRPr="00B07231">
          <w:rPr>
            <w:rStyle w:val="Hyperlink"/>
            <w:i/>
            <w:color w:val="0070C0"/>
            <w:szCs w:val="22"/>
            <w:u w:val="none"/>
          </w:rPr>
          <w:t>you</w:t>
        </w:r>
        <w:r w:rsidRPr="00B07231">
          <w:rPr>
            <w:rStyle w:val="Hyperlink"/>
            <w:color w:val="0070C0"/>
            <w:szCs w:val="22"/>
            <w:u w:val="none"/>
          </w:rPr>
          <w:t xml:space="preserve"> prepared for the heat?</w:t>
        </w:r>
      </w:hyperlink>
      <w:r w:rsidRPr="00B07231">
        <w:rPr>
          <w:rFonts w:cs="Arial"/>
          <w:szCs w:val="22"/>
        </w:rPr>
        <w:t>’</w:t>
      </w:r>
      <w:r w:rsidRPr="00B07231">
        <w:rPr>
          <w:rFonts w:cs="Arial"/>
          <w:color w:val="0070C0"/>
          <w:szCs w:val="22"/>
        </w:rPr>
        <w:t xml:space="preserve"> </w:t>
      </w:r>
      <w:r w:rsidRPr="00B07231">
        <w:rPr>
          <w:rFonts w:cs="Arial"/>
          <w:szCs w:val="22"/>
        </w:rPr>
        <w:t xml:space="preserve">for your clients or patients, contact Public Health Services on </w:t>
      </w:r>
      <w:hyperlink r:id="rId13" w:history="1">
        <w:r w:rsidRPr="00B07231">
          <w:rPr>
            <w:rStyle w:val="Hyperlink"/>
            <w:rFonts w:cs="Arial"/>
            <w:szCs w:val="22"/>
            <w:u w:val="none"/>
          </w:rPr>
          <w:t>public.health@health.tas.gov.au</w:t>
        </w:r>
      </w:hyperlink>
      <w:r w:rsidRPr="00B07231">
        <w:rPr>
          <w:rFonts w:cs="Arial"/>
          <w:szCs w:val="22"/>
        </w:rPr>
        <w:t xml:space="preserve"> </w:t>
      </w:r>
    </w:p>
    <w:p w:rsidR="0033566C" w:rsidRDefault="0033566C" w:rsidP="00B07231">
      <w:pPr>
        <w:spacing w:after="0" w:line="240" w:lineRule="auto"/>
        <w:ind w:right="0"/>
        <w:rPr>
          <w:rFonts w:cs="Arial"/>
          <w:i/>
          <w:szCs w:val="22"/>
        </w:rPr>
      </w:pPr>
      <w:r>
        <w:rPr>
          <w:rFonts w:cs="Arial"/>
          <w:i/>
          <w:szCs w:val="22"/>
        </w:rPr>
        <w:br w:type="page"/>
      </w:r>
    </w:p>
    <w:p w:rsidR="0033566C" w:rsidRPr="003E172A" w:rsidRDefault="00CF7C41" w:rsidP="0033566C">
      <w:pPr>
        <w:tabs>
          <w:tab w:val="right" w:pos="11340"/>
        </w:tabs>
        <w:autoSpaceDE w:val="0"/>
        <w:autoSpaceDN w:val="0"/>
        <w:adjustRightInd w:val="0"/>
        <w:ind w:right="0"/>
        <w:rPr>
          <w:rFonts w:cs="Arial"/>
          <w:i/>
          <w:szCs w:val="22"/>
        </w:rPr>
      </w:pPr>
      <w:r>
        <w:rPr>
          <w:rFonts w:cs="Arial"/>
          <w:i/>
          <w:szCs w:val="22"/>
        </w:rPr>
        <w:lastRenderedPageBreak/>
        <w:t>33</w:t>
      </w:r>
      <w:r w:rsidR="0033566C">
        <w:rPr>
          <w:rFonts w:cs="Arial"/>
          <w:i/>
          <w:szCs w:val="22"/>
        </w:rPr>
        <w:t xml:space="preserve">0 </w:t>
      </w:r>
      <w:r w:rsidR="0033566C" w:rsidRPr="003E172A">
        <w:rPr>
          <w:rFonts w:cs="Arial"/>
          <w:i/>
          <w:szCs w:val="22"/>
        </w:rPr>
        <w:t>words</w:t>
      </w:r>
    </w:p>
    <w:p w:rsidR="0033566C" w:rsidRPr="005746BA" w:rsidRDefault="0033566C" w:rsidP="0033566C">
      <w:pPr>
        <w:autoSpaceDE w:val="0"/>
        <w:autoSpaceDN w:val="0"/>
        <w:adjustRightInd w:val="0"/>
        <w:ind w:right="0"/>
        <w:rPr>
          <w:rFonts w:cs="Arial"/>
          <w:b/>
          <w:szCs w:val="22"/>
        </w:rPr>
      </w:pPr>
      <w:r w:rsidRPr="005746BA">
        <w:rPr>
          <w:rFonts w:cs="Arial"/>
          <w:b/>
          <w:szCs w:val="22"/>
        </w:rPr>
        <w:t xml:space="preserve">Are </w:t>
      </w:r>
      <w:r w:rsidRPr="003E172A">
        <w:rPr>
          <w:rFonts w:cs="Arial"/>
          <w:b/>
          <w:i/>
          <w:szCs w:val="22"/>
        </w:rPr>
        <w:t>you</w:t>
      </w:r>
      <w:r w:rsidRPr="005746BA">
        <w:rPr>
          <w:rFonts w:cs="Arial"/>
          <w:b/>
          <w:szCs w:val="22"/>
        </w:rPr>
        <w:t xml:space="preserve"> prepared for the heat?</w:t>
      </w:r>
    </w:p>
    <w:p w:rsidR="00B07231" w:rsidRDefault="00B07231" w:rsidP="00B07231">
      <w:pPr>
        <w:autoSpaceDE w:val="0"/>
        <w:autoSpaceDN w:val="0"/>
        <w:adjustRightInd w:val="0"/>
        <w:ind w:right="0"/>
        <w:rPr>
          <w:rFonts w:cs="Arial"/>
          <w:szCs w:val="22"/>
        </w:rPr>
      </w:pPr>
      <w:r>
        <w:rPr>
          <w:rFonts w:cs="Arial"/>
          <w:szCs w:val="22"/>
        </w:rPr>
        <w:t>With s</w:t>
      </w:r>
      <w:r w:rsidRPr="005746BA">
        <w:rPr>
          <w:rFonts w:cs="Arial"/>
          <w:szCs w:val="22"/>
        </w:rPr>
        <w:t xml:space="preserve">ummer on the way, </w:t>
      </w:r>
      <w:r>
        <w:rPr>
          <w:rFonts w:cs="Arial"/>
          <w:szCs w:val="22"/>
        </w:rPr>
        <w:t>it’s time to think about what to do on days when it’s extremely hot.</w:t>
      </w:r>
    </w:p>
    <w:p w:rsidR="00B07231" w:rsidRDefault="00B07231" w:rsidP="00B07231">
      <w:pPr>
        <w:autoSpaceDE w:val="0"/>
        <w:autoSpaceDN w:val="0"/>
        <w:adjustRightInd w:val="0"/>
        <w:ind w:right="0"/>
        <w:rPr>
          <w:rFonts w:cs="Arial"/>
          <w:szCs w:val="22"/>
        </w:rPr>
      </w:pPr>
      <w:r w:rsidRPr="005746BA">
        <w:rPr>
          <w:rFonts w:cs="Arial"/>
          <w:szCs w:val="22"/>
        </w:rPr>
        <w:t>Hot weather can cause serious illness, but this can be avoided with some simple preparations.</w:t>
      </w:r>
    </w:p>
    <w:p w:rsidR="00B07231" w:rsidRDefault="00B07231" w:rsidP="00B07231">
      <w:pPr>
        <w:autoSpaceDE w:val="0"/>
        <w:autoSpaceDN w:val="0"/>
        <w:adjustRightInd w:val="0"/>
        <w:ind w:right="0"/>
        <w:rPr>
          <w:rFonts w:cs="Arial"/>
          <w:szCs w:val="22"/>
        </w:rPr>
      </w:pPr>
      <w:r>
        <w:rPr>
          <w:rFonts w:cs="Arial"/>
          <w:szCs w:val="22"/>
        </w:rPr>
        <w:t>Public Health Services (DoH</w:t>
      </w:r>
      <w:r w:rsidRPr="005746BA">
        <w:rPr>
          <w:rFonts w:cs="Arial"/>
          <w:szCs w:val="22"/>
        </w:rPr>
        <w:t xml:space="preserve">) have </w:t>
      </w:r>
      <w:r>
        <w:rPr>
          <w:rFonts w:cs="Arial"/>
          <w:szCs w:val="22"/>
        </w:rPr>
        <w:t xml:space="preserve">both </w:t>
      </w:r>
      <w:r w:rsidRPr="005746BA">
        <w:rPr>
          <w:rFonts w:cs="Arial"/>
          <w:szCs w:val="22"/>
        </w:rPr>
        <w:t>printed and electronic resources available to help Tasmanians know what to do. This is especially important for people who</w:t>
      </w:r>
      <w:r>
        <w:rPr>
          <w:rFonts w:cs="Arial"/>
          <w:szCs w:val="22"/>
        </w:rPr>
        <w:t xml:space="preserve"> are more likely to suffer from a heat-related illness. This includes:</w:t>
      </w:r>
    </w:p>
    <w:p w:rsidR="00B07231" w:rsidRPr="00EB43C8" w:rsidRDefault="00B07231" w:rsidP="00B07231">
      <w:pPr>
        <w:numPr>
          <w:ilvl w:val="0"/>
          <w:numId w:val="1"/>
        </w:numPr>
        <w:autoSpaceDE w:val="0"/>
        <w:autoSpaceDN w:val="0"/>
        <w:adjustRightInd w:val="0"/>
        <w:ind w:left="567" w:right="0" w:hanging="567"/>
        <w:rPr>
          <w:rFonts w:cs="Arial"/>
          <w:szCs w:val="22"/>
        </w:rPr>
      </w:pPr>
      <w:r>
        <w:rPr>
          <w:rFonts w:cs="Arial"/>
          <w:szCs w:val="22"/>
        </w:rPr>
        <w:t>older adults</w:t>
      </w:r>
      <w:r w:rsidRPr="00EB43C8">
        <w:rPr>
          <w:rFonts w:cs="Arial"/>
          <w:szCs w:val="22"/>
        </w:rPr>
        <w:t>, particularly if frail</w:t>
      </w:r>
    </w:p>
    <w:p w:rsidR="00B07231" w:rsidRPr="00EB43C8" w:rsidRDefault="00B07231" w:rsidP="00B07231">
      <w:pPr>
        <w:numPr>
          <w:ilvl w:val="0"/>
          <w:numId w:val="1"/>
        </w:numPr>
        <w:autoSpaceDE w:val="0"/>
        <w:autoSpaceDN w:val="0"/>
        <w:adjustRightInd w:val="0"/>
        <w:ind w:left="567" w:right="0" w:hanging="567"/>
        <w:rPr>
          <w:rFonts w:cs="Arial"/>
          <w:szCs w:val="22"/>
        </w:rPr>
      </w:pPr>
      <w:r w:rsidRPr="00EB43C8">
        <w:rPr>
          <w:rFonts w:cs="Arial"/>
          <w:szCs w:val="22"/>
        </w:rPr>
        <w:t>pregnant women</w:t>
      </w:r>
    </w:p>
    <w:p w:rsidR="00B07231" w:rsidRPr="00EB43C8" w:rsidRDefault="00B07231" w:rsidP="00B07231">
      <w:pPr>
        <w:numPr>
          <w:ilvl w:val="0"/>
          <w:numId w:val="1"/>
        </w:numPr>
        <w:autoSpaceDE w:val="0"/>
        <w:autoSpaceDN w:val="0"/>
        <w:adjustRightInd w:val="0"/>
        <w:ind w:left="567" w:right="0" w:hanging="567"/>
        <w:rPr>
          <w:rFonts w:cs="Arial"/>
          <w:szCs w:val="22"/>
        </w:rPr>
      </w:pPr>
      <w:r w:rsidRPr="00EB43C8">
        <w:rPr>
          <w:rFonts w:cs="Arial"/>
          <w:szCs w:val="22"/>
        </w:rPr>
        <w:t>babies and young children</w:t>
      </w:r>
    </w:p>
    <w:p w:rsidR="00B07231" w:rsidRPr="00EB43C8" w:rsidRDefault="00B07231" w:rsidP="00B07231">
      <w:pPr>
        <w:numPr>
          <w:ilvl w:val="0"/>
          <w:numId w:val="1"/>
        </w:numPr>
        <w:autoSpaceDE w:val="0"/>
        <w:autoSpaceDN w:val="0"/>
        <w:adjustRightInd w:val="0"/>
        <w:ind w:left="567" w:right="0" w:hanging="567"/>
        <w:rPr>
          <w:rFonts w:cs="Arial"/>
          <w:szCs w:val="22"/>
        </w:rPr>
      </w:pPr>
      <w:r w:rsidRPr="00EB43C8">
        <w:rPr>
          <w:rFonts w:cs="Arial"/>
          <w:szCs w:val="22"/>
        </w:rPr>
        <w:t>people who live alone or not near other people</w:t>
      </w:r>
    </w:p>
    <w:p w:rsidR="00B07231" w:rsidRPr="00EB43C8" w:rsidRDefault="00B07231" w:rsidP="00B07231">
      <w:pPr>
        <w:numPr>
          <w:ilvl w:val="0"/>
          <w:numId w:val="1"/>
        </w:numPr>
        <w:autoSpaceDE w:val="0"/>
        <w:autoSpaceDN w:val="0"/>
        <w:adjustRightInd w:val="0"/>
        <w:ind w:left="567" w:right="0" w:hanging="567"/>
        <w:rPr>
          <w:rFonts w:cs="Arial"/>
          <w:szCs w:val="22"/>
        </w:rPr>
      </w:pPr>
      <w:r w:rsidRPr="00EB43C8">
        <w:rPr>
          <w:rFonts w:cs="Arial"/>
          <w:szCs w:val="22"/>
        </w:rPr>
        <w:t>people with a physical disability</w:t>
      </w:r>
    </w:p>
    <w:p w:rsidR="00B07231" w:rsidRPr="00EB43C8" w:rsidRDefault="00B07231" w:rsidP="00B07231">
      <w:pPr>
        <w:numPr>
          <w:ilvl w:val="0"/>
          <w:numId w:val="1"/>
        </w:numPr>
        <w:autoSpaceDE w:val="0"/>
        <w:autoSpaceDN w:val="0"/>
        <w:adjustRightInd w:val="0"/>
        <w:ind w:left="567" w:right="0" w:hanging="567"/>
        <w:rPr>
          <w:rFonts w:cs="Arial"/>
          <w:szCs w:val="22"/>
        </w:rPr>
      </w:pPr>
      <w:r w:rsidRPr="00EB43C8">
        <w:rPr>
          <w:rFonts w:cs="Arial"/>
          <w:szCs w:val="22"/>
        </w:rPr>
        <w:t>people with serious health problems (heart problems, breathing problems, diabetes, serious mental illness, dementia, Alzheimer’s disease and those who are very overweight)</w:t>
      </w:r>
    </w:p>
    <w:p w:rsidR="00B07231" w:rsidRPr="00EB43C8" w:rsidRDefault="00B07231" w:rsidP="00B07231">
      <w:pPr>
        <w:numPr>
          <w:ilvl w:val="0"/>
          <w:numId w:val="1"/>
        </w:numPr>
        <w:autoSpaceDE w:val="0"/>
        <w:autoSpaceDN w:val="0"/>
        <w:adjustRightInd w:val="0"/>
        <w:ind w:left="567" w:right="0" w:hanging="567"/>
        <w:rPr>
          <w:rFonts w:cs="Arial"/>
          <w:szCs w:val="22"/>
        </w:rPr>
      </w:pPr>
      <w:r w:rsidRPr="00EB43C8">
        <w:rPr>
          <w:rFonts w:cs="Arial"/>
          <w:szCs w:val="22"/>
        </w:rPr>
        <w:t>people taking certain types of medications, including those affecting sweating and body temperature</w:t>
      </w:r>
    </w:p>
    <w:p w:rsidR="00B07231" w:rsidRDefault="00B07231" w:rsidP="00B07231">
      <w:pPr>
        <w:numPr>
          <w:ilvl w:val="0"/>
          <w:numId w:val="1"/>
        </w:numPr>
        <w:autoSpaceDE w:val="0"/>
        <w:autoSpaceDN w:val="0"/>
        <w:adjustRightInd w:val="0"/>
        <w:ind w:left="567" w:right="0" w:hanging="567"/>
        <w:rPr>
          <w:rFonts w:cs="Arial"/>
          <w:szCs w:val="22"/>
        </w:rPr>
      </w:pPr>
      <w:r w:rsidRPr="00B07231">
        <w:rPr>
          <w:rFonts w:cs="Arial"/>
          <w:szCs w:val="22"/>
        </w:rPr>
        <w:t>people who work outdoors, or who are physically active during the heat</w:t>
      </w:r>
    </w:p>
    <w:p w:rsidR="00B07231" w:rsidRPr="00B07231" w:rsidRDefault="00B07231" w:rsidP="00B07231">
      <w:pPr>
        <w:numPr>
          <w:ilvl w:val="0"/>
          <w:numId w:val="1"/>
        </w:numPr>
        <w:autoSpaceDE w:val="0"/>
        <w:autoSpaceDN w:val="0"/>
        <w:adjustRightInd w:val="0"/>
        <w:ind w:left="567" w:right="0" w:hanging="567"/>
        <w:rPr>
          <w:rFonts w:cs="Arial"/>
          <w:szCs w:val="22"/>
        </w:rPr>
      </w:pPr>
      <w:proofErr w:type="gramStart"/>
      <w:r w:rsidRPr="00B07231">
        <w:rPr>
          <w:rFonts w:cs="Arial"/>
          <w:szCs w:val="22"/>
        </w:rPr>
        <w:t>a</w:t>
      </w:r>
      <w:proofErr w:type="gramEnd"/>
      <w:r w:rsidRPr="00B07231">
        <w:rPr>
          <w:rFonts w:cs="Arial"/>
          <w:szCs w:val="22"/>
        </w:rPr>
        <w:t xml:space="preserve"> person with a high temperature from an existing infection or illness.</w:t>
      </w:r>
    </w:p>
    <w:p w:rsidR="00B07231" w:rsidRDefault="00B07231" w:rsidP="00B07231">
      <w:pPr>
        <w:autoSpaceDE w:val="0"/>
        <w:autoSpaceDN w:val="0"/>
        <w:adjustRightInd w:val="0"/>
        <w:ind w:right="0"/>
        <w:rPr>
          <w:rFonts w:cs="Arial"/>
          <w:szCs w:val="22"/>
        </w:rPr>
      </w:pPr>
      <w:r w:rsidRPr="00E0300F">
        <w:rPr>
          <w:rFonts w:cs="Arial"/>
          <w:szCs w:val="22"/>
        </w:rPr>
        <w:t>Early signs of heat-related illness include thirst, fainting or dizziness, loss of appetite, irritability, tiredness, sweating (with moist, cool skin) and muscle spasms or cramps.</w:t>
      </w:r>
    </w:p>
    <w:p w:rsidR="00B07231" w:rsidRDefault="00B07231" w:rsidP="00B07231">
      <w:pPr>
        <w:autoSpaceDE w:val="0"/>
        <w:autoSpaceDN w:val="0"/>
        <w:adjustRightInd w:val="0"/>
        <w:ind w:right="0"/>
        <w:rPr>
          <w:rFonts w:cs="Arial"/>
          <w:szCs w:val="22"/>
        </w:rPr>
      </w:pPr>
      <w:r>
        <w:rPr>
          <w:rFonts w:cs="Arial"/>
          <w:szCs w:val="22"/>
        </w:rPr>
        <w:t>These free resources include:</w:t>
      </w:r>
    </w:p>
    <w:p w:rsidR="00B07231" w:rsidRDefault="00CF7C41" w:rsidP="00B07231">
      <w:pPr>
        <w:numPr>
          <w:ilvl w:val="0"/>
          <w:numId w:val="1"/>
        </w:numPr>
        <w:autoSpaceDE w:val="0"/>
        <w:autoSpaceDN w:val="0"/>
        <w:adjustRightInd w:val="0"/>
        <w:ind w:left="567" w:right="0" w:hanging="567"/>
        <w:rPr>
          <w:rFonts w:cs="Arial"/>
          <w:szCs w:val="22"/>
        </w:rPr>
      </w:pPr>
      <w:r>
        <w:rPr>
          <w:rFonts w:cs="Arial"/>
          <w:szCs w:val="22"/>
        </w:rPr>
        <w:t>‘</w:t>
      </w:r>
      <w:hyperlink r:id="rId14" w:history="1">
        <w:r w:rsidRPr="0002281E">
          <w:rPr>
            <w:rStyle w:val="Hyperlink"/>
            <w:color w:val="0070C0"/>
            <w:szCs w:val="22"/>
            <w:u w:val="none"/>
          </w:rPr>
          <w:t xml:space="preserve">Are </w:t>
        </w:r>
        <w:r w:rsidRPr="0002281E">
          <w:rPr>
            <w:rStyle w:val="Hyperlink"/>
            <w:i/>
            <w:color w:val="0070C0"/>
            <w:szCs w:val="22"/>
            <w:u w:val="none"/>
          </w:rPr>
          <w:t>you</w:t>
        </w:r>
        <w:r w:rsidRPr="0002281E">
          <w:rPr>
            <w:rStyle w:val="Hyperlink"/>
            <w:color w:val="0070C0"/>
            <w:szCs w:val="22"/>
            <w:u w:val="none"/>
          </w:rPr>
          <w:t xml:space="preserve"> prepared for the heat?</w:t>
        </w:r>
      </w:hyperlink>
      <w:r w:rsidRPr="00FA27AE">
        <w:rPr>
          <w:rStyle w:val="Hyperlink"/>
          <w:color w:val="0070C0"/>
          <w:u w:val="none"/>
        </w:rPr>
        <w:t>’</w:t>
      </w:r>
      <w:r>
        <w:rPr>
          <w:rFonts w:cs="Arial"/>
          <w:szCs w:val="22"/>
        </w:rPr>
        <w:t xml:space="preserve"> </w:t>
      </w:r>
      <w:r w:rsidR="00B07231" w:rsidRPr="00E0300F">
        <w:rPr>
          <w:rFonts w:cs="Arial"/>
          <w:szCs w:val="22"/>
        </w:rPr>
        <w:t>DL brochure (available in p</w:t>
      </w:r>
      <w:r w:rsidR="00B07231">
        <w:rPr>
          <w:rFonts w:cs="Arial"/>
          <w:szCs w:val="22"/>
        </w:rPr>
        <w:t>rinted and electronic format)</w:t>
      </w:r>
    </w:p>
    <w:p w:rsidR="00B07231" w:rsidRDefault="00B07231" w:rsidP="00B07231">
      <w:pPr>
        <w:numPr>
          <w:ilvl w:val="0"/>
          <w:numId w:val="1"/>
        </w:numPr>
        <w:autoSpaceDE w:val="0"/>
        <w:autoSpaceDN w:val="0"/>
        <w:adjustRightInd w:val="0"/>
        <w:ind w:left="567" w:right="0" w:hanging="567"/>
        <w:rPr>
          <w:rFonts w:cs="Arial"/>
          <w:szCs w:val="22"/>
        </w:rPr>
      </w:pPr>
      <w:r w:rsidRPr="00CF7C41">
        <w:rPr>
          <w:rFonts w:cs="Arial"/>
          <w:szCs w:val="22"/>
        </w:rPr>
        <w:t>‘</w:t>
      </w:r>
      <w:hyperlink r:id="rId15" w:history="1">
        <w:r w:rsidRPr="00CF7C41">
          <w:rPr>
            <w:rStyle w:val="Hyperlink"/>
            <w:rFonts w:cs="Arial"/>
            <w:color w:val="0070C0"/>
            <w:szCs w:val="22"/>
            <w:u w:val="none"/>
          </w:rPr>
          <w:t xml:space="preserve">Are </w:t>
        </w:r>
        <w:r w:rsidRPr="00CF7C41">
          <w:rPr>
            <w:rStyle w:val="Hyperlink"/>
            <w:rFonts w:cs="Arial"/>
            <w:i/>
            <w:color w:val="0070C0"/>
            <w:szCs w:val="22"/>
            <w:u w:val="none"/>
          </w:rPr>
          <w:t>you</w:t>
        </w:r>
        <w:r w:rsidRPr="00CF7C41">
          <w:rPr>
            <w:rStyle w:val="Hyperlink"/>
            <w:rFonts w:cs="Arial"/>
            <w:color w:val="0070C0"/>
            <w:szCs w:val="22"/>
            <w:u w:val="none"/>
          </w:rPr>
          <w:t xml:space="preserve"> prepared for the heat?</w:t>
        </w:r>
      </w:hyperlink>
      <w:r w:rsidRPr="00CF7C41">
        <w:rPr>
          <w:rFonts w:cs="Arial"/>
          <w:szCs w:val="22"/>
        </w:rPr>
        <w:t>’</w:t>
      </w:r>
      <w:r w:rsidRPr="00E0300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poster</w:t>
      </w:r>
      <w:r w:rsidRPr="00E0300F">
        <w:rPr>
          <w:rFonts w:cs="Arial"/>
          <w:szCs w:val="22"/>
        </w:rPr>
        <w:t xml:space="preserve"> (available in p</w:t>
      </w:r>
      <w:r>
        <w:rPr>
          <w:rFonts w:cs="Arial"/>
          <w:szCs w:val="22"/>
        </w:rPr>
        <w:t>rinted and electronic format)</w:t>
      </w:r>
    </w:p>
    <w:p w:rsidR="00B07231" w:rsidRDefault="00654369" w:rsidP="00B07231">
      <w:pPr>
        <w:numPr>
          <w:ilvl w:val="0"/>
          <w:numId w:val="1"/>
        </w:numPr>
        <w:autoSpaceDE w:val="0"/>
        <w:autoSpaceDN w:val="0"/>
        <w:adjustRightInd w:val="0"/>
        <w:ind w:left="567" w:right="0" w:hanging="567"/>
        <w:rPr>
          <w:rFonts w:cs="Arial"/>
          <w:szCs w:val="22"/>
        </w:rPr>
      </w:pPr>
      <w:hyperlink r:id="rId16" w:history="1">
        <w:r w:rsidR="00CF7C41" w:rsidRPr="00FA27AE">
          <w:rPr>
            <w:rStyle w:val="Hyperlink"/>
            <w:color w:val="0070C0"/>
            <w:szCs w:val="22"/>
            <w:u w:val="none"/>
          </w:rPr>
          <w:t>Guide to Coping in Extreme Heat</w:t>
        </w:r>
      </w:hyperlink>
      <w:r w:rsidR="00CF7C41">
        <w:rPr>
          <w:rFonts w:cs="Arial"/>
          <w:szCs w:val="22"/>
        </w:rPr>
        <w:t xml:space="preserve"> </w:t>
      </w:r>
      <w:r w:rsidR="00B07231">
        <w:rPr>
          <w:rFonts w:cs="Arial"/>
          <w:szCs w:val="22"/>
        </w:rPr>
        <w:t xml:space="preserve">booklet </w:t>
      </w:r>
      <w:r w:rsidR="00B07231" w:rsidRPr="00E0300F">
        <w:rPr>
          <w:rFonts w:cs="Arial"/>
          <w:szCs w:val="22"/>
        </w:rPr>
        <w:t>(available in elec</w:t>
      </w:r>
      <w:r w:rsidR="00B07231">
        <w:rPr>
          <w:rFonts w:cs="Arial"/>
          <w:szCs w:val="22"/>
        </w:rPr>
        <w:t>tronic format only)</w:t>
      </w:r>
    </w:p>
    <w:p w:rsidR="00B07231" w:rsidRDefault="00B07231" w:rsidP="00B07231">
      <w:pPr>
        <w:numPr>
          <w:ilvl w:val="0"/>
          <w:numId w:val="1"/>
        </w:numPr>
        <w:autoSpaceDE w:val="0"/>
        <w:autoSpaceDN w:val="0"/>
        <w:adjustRightInd w:val="0"/>
        <w:ind w:left="567" w:right="0" w:hanging="567"/>
        <w:rPr>
          <w:rFonts w:cs="Arial"/>
          <w:szCs w:val="22"/>
        </w:rPr>
      </w:pPr>
      <w:r>
        <w:rPr>
          <w:rFonts w:cs="Arial"/>
          <w:szCs w:val="22"/>
        </w:rPr>
        <w:t>F</w:t>
      </w:r>
      <w:r w:rsidRPr="00E0300F">
        <w:rPr>
          <w:rFonts w:cs="Arial"/>
          <w:szCs w:val="22"/>
        </w:rPr>
        <w:t>act sheets on heat-related topics (available in elec</w:t>
      </w:r>
      <w:r>
        <w:rPr>
          <w:rFonts w:cs="Arial"/>
          <w:szCs w:val="22"/>
        </w:rPr>
        <w:t>tronic format only), including:</w:t>
      </w:r>
    </w:p>
    <w:p w:rsidR="0033566C" w:rsidRPr="00991E38" w:rsidRDefault="006916EA" w:rsidP="00CF7C41">
      <w:pPr>
        <w:numPr>
          <w:ilvl w:val="1"/>
          <w:numId w:val="3"/>
        </w:numPr>
        <w:autoSpaceDE w:val="0"/>
        <w:autoSpaceDN w:val="0"/>
        <w:adjustRightInd w:val="0"/>
        <w:ind w:right="0"/>
        <w:rPr>
          <w:rStyle w:val="Hyperlink"/>
          <w:color w:val="auto"/>
          <w:u w:val="none"/>
        </w:rPr>
      </w:pPr>
      <w:r w:rsidRPr="006916EA">
        <w:rPr>
          <w:rStyle w:val="Hyperlink"/>
          <w:color w:val="0070C0"/>
          <w:szCs w:val="22"/>
          <w:u w:val="none"/>
        </w:rPr>
        <w:fldChar w:fldCharType="begin"/>
      </w:r>
      <w:r w:rsidRPr="006916EA">
        <w:rPr>
          <w:rStyle w:val="Hyperlink"/>
          <w:color w:val="0070C0"/>
          <w:szCs w:val="22"/>
          <w:u w:val="none"/>
        </w:rPr>
        <w:instrText xml:space="preserve"> HYPERLINK "https://www.dhhs.tas.gov.au/__data/assets/pdf_file/0004/146299/Extreme_heat_-_health_advice_Advice_for_older_people.pdf" </w:instrText>
      </w:r>
      <w:r w:rsidRPr="006916EA">
        <w:rPr>
          <w:rStyle w:val="Hyperlink"/>
          <w:color w:val="0070C0"/>
          <w:szCs w:val="22"/>
          <w:u w:val="none"/>
        </w:rPr>
        <w:fldChar w:fldCharType="separate"/>
      </w:r>
      <w:r w:rsidR="0033566C" w:rsidRPr="006916EA">
        <w:rPr>
          <w:rStyle w:val="Hyperlink"/>
          <w:szCs w:val="22"/>
          <w:u w:val="none"/>
        </w:rPr>
        <w:t>Advice for older people</w:t>
      </w:r>
    </w:p>
    <w:p w:rsidR="0033566C" w:rsidRPr="00991E38" w:rsidRDefault="006916EA" w:rsidP="00CF7C41">
      <w:pPr>
        <w:numPr>
          <w:ilvl w:val="1"/>
          <w:numId w:val="3"/>
        </w:numPr>
        <w:autoSpaceDE w:val="0"/>
        <w:autoSpaceDN w:val="0"/>
        <w:adjustRightInd w:val="0"/>
        <w:ind w:right="0"/>
        <w:rPr>
          <w:rStyle w:val="Hyperlink"/>
          <w:color w:val="auto"/>
          <w:u w:val="none"/>
        </w:rPr>
      </w:pPr>
      <w:r w:rsidRPr="006916EA">
        <w:rPr>
          <w:rStyle w:val="Hyperlink"/>
          <w:color w:val="0070C0"/>
          <w:szCs w:val="22"/>
          <w:u w:val="none"/>
        </w:rPr>
        <w:fldChar w:fldCharType="end"/>
      </w:r>
      <w:hyperlink r:id="rId17" w:history="1">
        <w:r w:rsidR="0033566C" w:rsidRPr="00991E38">
          <w:rPr>
            <w:rStyle w:val="Hyperlink"/>
            <w:color w:val="0070C0"/>
            <w:szCs w:val="22"/>
            <w:u w:val="none"/>
          </w:rPr>
          <w:t>Being active in the heat</w:t>
        </w:r>
      </w:hyperlink>
    </w:p>
    <w:p w:rsidR="0033566C" w:rsidRPr="00850FEF" w:rsidRDefault="00654369" w:rsidP="00CF7C41">
      <w:pPr>
        <w:numPr>
          <w:ilvl w:val="1"/>
          <w:numId w:val="3"/>
        </w:numPr>
        <w:autoSpaceDE w:val="0"/>
        <w:autoSpaceDN w:val="0"/>
        <w:adjustRightInd w:val="0"/>
        <w:ind w:right="0"/>
        <w:rPr>
          <w:rStyle w:val="Hyperlink"/>
          <w:color w:val="auto"/>
          <w:u w:val="none"/>
        </w:rPr>
      </w:pPr>
      <w:hyperlink r:id="rId18" w:history="1">
        <w:r w:rsidR="0033566C" w:rsidRPr="00850FEF">
          <w:rPr>
            <w:rStyle w:val="Hyperlink"/>
            <w:color w:val="0070C0"/>
            <w:szCs w:val="22"/>
            <w:u w:val="none"/>
          </w:rPr>
          <w:t>Caring for an older person</w:t>
        </w:r>
      </w:hyperlink>
    </w:p>
    <w:p w:rsidR="0033566C" w:rsidRPr="00850FEF" w:rsidRDefault="00654369" w:rsidP="00CF7C41">
      <w:pPr>
        <w:numPr>
          <w:ilvl w:val="1"/>
          <w:numId w:val="3"/>
        </w:numPr>
        <w:autoSpaceDE w:val="0"/>
        <w:autoSpaceDN w:val="0"/>
        <w:adjustRightInd w:val="0"/>
        <w:ind w:right="0"/>
        <w:rPr>
          <w:rStyle w:val="Hyperlink"/>
          <w:color w:val="auto"/>
          <w:u w:val="none"/>
        </w:rPr>
      </w:pPr>
      <w:hyperlink r:id="rId19" w:history="1">
        <w:r w:rsidR="0033566C" w:rsidRPr="00850FEF">
          <w:rPr>
            <w:rStyle w:val="Hyperlink"/>
            <w:color w:val="0070C0"/>
            <w:szCs w:val="22"/>
            <w:u w:val="none"/>
          </w:rPr>
          <w:t>Caring for babies and young children</w:t>
        </w:r>
      </w:hyperlink>
    </w:p>
    <w:p w:rsidR="0033566C" w:rsidRPr="00850FEF" w:rsidRDefault="00654369" w:rsidP="00CF7C41">
      <w:pPr>
        <w:numPr>
          <w:ilvl w:val="1"/>
          <w:numId w:val="3"/>
        </w:numPr>
        <w:autoSpaceDE w:val="0"/>
        <w:autoSpaceDN w:val="0"/>
        <w:adjustRightInd w:val="0"/>
        <w:ind w:right="0"/>
        <w:rPr>
          <w:rStyle w:val="Hyperlink"/>
          <w:color w:val="auto"/>
          <w:u w:val="none"/>
        </w:rPr>
      </w:pPr>
      <w:hyperlink r:id="rId20" w:history="1">
        <w:r w:rsidR="0033566C" w:rsidRPr="00850FEF">
          <w:rPr>
            <w:rStyle w:val="Hyperlink"/>
            <w:color w:val="0070C0"/>
            <w:szCs w:val="22"/>
            <w:u w:val="none"/>
          </w:rPr>
          <w:t>Caring for pets and wildlife</w:t>
        </w:r>
      </w:hyperlink>
    </w:p>
    <w:p w:rsidR="0033566C" w:rsidRPr="00850FEF" w:rsidRDefault="00654369" w:rsidP="00CF7C41">
      <w:pPr>
        <w:numPr>
          <w:ilvl w:val="1"/>
          <w:numId w:val="3"/>
        </w:numPr>
        <w:autoSpaceDE w:val="0"/>
        <w:autoSpaceDN w:val="0"/>
        <w:adjustRightInd w:val="0"/>
        <w:ind w:right="0"/>
        <w:rPr>
          <w:rStyle w:val="Hyperlink"/>
          <w:color w:val="auto"/>
          <w:u w:val="none"/>
        </w:rPr>
      </w:pPr>
      <w:hyperlink r:id="rId21" w:history="1">
        <w:r w:rsidR="0033566C" w:rsidRPr="00850FEF">
          <w:rPr>
            <w:rStyle w:val="Hyperlink"/>
            <w:color w:val="0070C0"/>
            <w:szCs w:val="22"/>
            <w:u w:val="none"/>
          </w:rPr>
          <w:t>Clothing to wear during the heat</w:t>
        </w:r>
      </w:hyperlink>
    </w:p>
    <w:p w:rsidR="0033566C" w:rsidRPr="00850FEF" w:rsidRDefault="00654369" w:rsidP="00CF7C41">
      <w:pPr>
        <w:numPr>
          <w:ilvl w:val="1"/>
          <w:numId w:val="3"/>
        </w:numPr>
        <w:autoSpaceDE w:val="0"/>
        <w:autoSpaceDN w:val="0"/>
        <w:adjustRightInd w:val="0"/>
        <w:ind w:right="0"/>
        <w:rPr>
          <w:rStyle w:val="Hyperlink"/>
          <w:color w:val="auto"/>
          <w:u w:val="none"/>
        </w:rPr>
      </w:pPr>
      <w:hyperlink r:id="rId22" w:history="1">
        <w:r w:rsidR="0033566C" w:rsidRPr="00850FEF">
          <w:rPr>
            <w:rStyle w:val="Hyperlink"/>
            <w:color w:val="0070C0"/>
            <w:szCs w:val="22"/>
            <w:u w:val="none"/>
          </w:rPr>
          <w:t>Older children and teenagers</w:t>
        </w:r>
      </w:hyperlink>
    </w:p>
    <w:p w:rsidR="0033566C" w:rsidRPr="00850FEF" w:rsidRDefault="00654369" w:rsidP="00CF7C41">
      <w:pPr>
        <w:numPr>
          <w:ilvl w:val="1"/>
          <w:numId w:val="3"/>
        </w:numPr>
        <w:autoSpaceDE w:val="0"/>
        <w:autoSpaceDN w:val="0"/>
        <w:adjustRightInd w:val="0"/>
        <w:ind w:right="0"/>
        <w:rPr>
          <w:rStyle w:val="Hyperlink"/>
          <w:color w:val="auto"/>
          <w:u w:val="none"/>
        </w:rPr>
      </w:pPr>
      <w:hyperlink r:id="rId23" w:history="1">
        <w:r w:rsidR="0033566C" w:rsidRPr="00850FEF">
          <w:rPr>
            <w:rStyle w:val="Hyperlink"/>
            <w:color w:val="0070C0"/>
            <w:szCs w:val="22"/>
            <w:u w:val="none"/>
          </w:rPr>
          <w:t>People with ongoing physical or mental health conditions</w:t>
        </w:r>
      </w:hyperlink>
    </w:p>
    <w:p w:rsidR="0033566C" w:rsidRPr="00CF7C41" w:rsidRDefault="0033566C" w:rsidP="00CF7C41">
      <w:pPr>
        <w:numPr>
          <w:ilvl w:val="1"/>
          <w:numId w:val="3"/>
        </w:numPr>
        <w:autoSpaceDE w:val="0"/>
        <w:autoSpaceDN w:val="0"/>
        <w:adjustRightInd w:val="0"/>
        <w:ind w:right="0"/>
        <w:rPr>
          <w:rStyle w:val="Hyperlink"/>
          <w:color w:val="auto"/>
          <w:szCs w:val="22"/>
          <w:u w:val="none"/>
        </w:rPr>
      </w:pPr>
      <w:r w:rsidRPr="00CF7C41">
        <w:rPr>
          <w:rStyle w:val="Hyperlink"/>
          <w:color w:val="0070C0"/>
          <w:szCs w:val="22"/>
          <w:u w:val="none"/>
        </w:rPr>
        <w:fldChar w:fldCharType="begin"/>
      </w:r>
      <w:r w:rsidR="00850FEF" w:rsidRPr="00CF7C41">
        <w:rPr>
          <w:rStyle w:val="Hyperlink"/>
          <w:color w:val="0070C0"/>
          <w:szCs w:val="22"/>
          <w:u w:val="none"/>
        </w:rPr>
        <w:instrText>HYPERLINK "https://www.dhhs.tas.gov.au/__data/assets/pdf_file/0003/146307/Extreme_heat_-_health_advice_Pregnancy_tips_during_extreme_heat.pdf"</w:instrText>
      </w:r>
      <w:r w:rsidRPr="00CF7C41">
        <w:rPr>
          <w:rStyle w:val="Hyperlink"/>
          <w:color w:val="0070C0"/>
          <w:szCs w:val="22"/>
          <w:u w:val="none"/>
        </w:rPr>
        <w:fldChar w:fldCharType="separate"/>
      </w:r>
      <w:r w:rsidRPr="00850FEF">
        <w:rPr>
          <w:rStyle w:val="Hyperlink"/>
          <w:color w:val="0070C0"/>
          <w:szCs w:val="22"/>
          <w:u w:val="none"/>
        </w:rPr>
        <w:t>Pregnancy tips during extreme heat</w:t>
      </w:r>
    </w:p>
    <w:p w:rsidR="0033566C" w:rsidRPr="00CF7C41" w:rsidRDefault="0033566C" w:rsidP="00CF7C41">
      <w:pPr>
        <w:numPr>
          <w:ilvl w:val="1"/>
          <w:numId w:val="3"/>
        </w:numPr>
        <w:autoSpaceDE w:val="0"/>
        <w:autoSpaceDN w:val="0"/>
        <w:adjustRightInd w:val="0"/>
        <w:ind w:right="0"/>
        <w:rPr>
          <w:rStyle w:val="Hyperlink"/>
          <w:color w:val="auto"/>
          <w:szCs w:val="22"/>
          <w:u w:val="none"/>
        </w:rPr>
      </w:pPr>
      <w:r w:rsidRPr="00CF7C41">
        <w:rPr>
          <w:rStyle w:val="Hyperlink"/>
          <w:color w:val="0070C0"/>
          <w:szCs w:val="22"/>
          <w:u w:val="none"/>
        </w:rPr>
        <w:lastRenderedPageBreak/>
        <w:fldChar w:fldCharType="end"/>
      </w:r>
      <w:hyperlink r:id="rId24" w:history="1">
        <w:r w:rsidRPr="00850FEF">
          <w:rPr>
            <w:rStyle w:val="Hyperlink"/>
            <w:color w:val="0070C0"/>
            <w:szCs w:val="22"/>
            <w:u w:val="none"/>
          </w:rPr>
          <w:t>Preventing heat-related illness</w:t>
        </w:r>
      </w:hyperlink>
    </w:p>
    <w:p w:rsidR="0033566C" w:rsidRPr="00CF7C41" w:rsidRDefault="00654369" w:rsidP="00CF7C41">
      <w:pPr>
        <w:numPr>
          <w:ilvl w:val="1"/>
          <w:numId w:val="3"/>
        </w:numPr>
        <w:autoSpaceDE w:val="0"/>
        <w:autoSpaceDN w:val="0"/>
        <w:adjustRightInd w:val="0"/>
        <w:ind w:right="0"/>
        <w:rPr>
          <w:rStyle w:val="Hyperlink"/>
          <w:color w:val="auto"/>
          <w:szCs w:val="22"/>
          <w:u w:val="none"/>
        </w:rPr>
      </w:pPr>
      <w:hyperlink r:id="rId25" w:history="1">
        <w:r w:rsidR="0033566C" w:rsidRPr="00850FEF">
          <w:rPr>
            <w:rStyle w:val="Hyperlink"/>
            <w:color w:val="0070C0"/>
            <w:szCs w:val="22"/>
            <w:u w:val="none"/>
          </w:rPr>
          <w:t>Safe food handling during extreme heat</w:t>
        </w:r>
      </w:hyperlink>
    </w:p>
    <w:p w:rsidR="0033566C" w:rsidRPr="00CF7C41" w:rsidRDefault="00654369" w:rsidP="009831F0">
      <w:pPr>
        <w:numPr>
          <w:ilvl w:val="1"/>
          <w:numId w:val="3"/>
        </w:numPr>
        <w:autoSpaceDE w:val="0"/>
        <w:autoSpaceDN w:val="0"/>
        <w:adjustRightInd w:val="0"/>
        <w:ind w:right="0"/>
        <w:rPr>
          <w:rStyle w:val="Hyperlink"/>
          <w:color w:val="auto"/>
          <w:u w:val="none"/>
        </w:rPr>
      </w:pPr>
      <w:hyperlink r:id="rId26" w:history="1">
        <w:r w:rsidR="0033566C" w:rsidRPr="00CF7C41">
          <w:rPr>
            <w:rStyle w:val="Hyperlink"/>
            <w:color w:val="0070C0"/>
            <w:szCs w:val="22"/>
            <w:u w:val="none"/>
          </w:rPr>
          <w:t>Sleeping when it’s hot</w:t>
        </w:r>
      </w:hyperlink>
    </w:p>
    <w:p w:rsidR="00CF7C41" w:rsidRPr="00CF7C41" w:rsidRDefault="00CF7C41" w:rsidP="00CF7C41">
      <w:pPr>
        <w:autoSpaceDE w:val="0"/>
        <w:autoSpaceDN w:val="0"/>
        <w:adjustRightInd w:val="0"/>
        <w:ind w:left="360" w:right="0"/>
        <w:rPr>
          <w:rFonts w:cs="Arial"/>
          <w:szCs w:val="22"/>
        </w:rPr>
      </w:pPr>
      <w:r w:rsidRPr="00CF7C41">
        <w:rPr>
          <w:rFonts w:cs="Arial"/>
          <w:szCs w:val="22"/>
        </w:rPr>
        <w:t xml:space="preserve">To download these free resources visit </w:t>
      </w:r>
      <w:hyperlink r:id="rId27" w:history="1">
        <w:r w:rsidRPr="00CF7C41">
          <w:rPr>
            <w:rStyle w:val="Hyperlink"/>
            <w:szCs w:val="22"/>
            <w:u w:val="none"/>
          </w:rPr>
          <w:t>www.dhhs.tas.gov.au/publichealth/alerts/standing_health_alerts/extreme_heat</w:t>
        </w:r>
      </w:hyperlink>
    </w:p>
    <w:p w:rsidR="00CF7C41" w:rsidRPr="00CF7C41" w:rsidRDefault="00CF7C41" w:rsidP="00CF7C41">
      <w:pPr>
        <w:autoSpaceDE w:val="0"/>
        <w:autoSpaceDN w:val="0"/>
        <w:adjustRightInd w:val="0"/>
        <w:ind w:left="360" w:right="0"/>
        <w:rPr>
          <w:rFonts w:cs="Arial"/>
          <w:szCs w:val="22"/>
        </w:rPr>
      </w:pPr>
      <w:r w:rsidRPr="00CF7C41">
        <w:rPr>
          <w:rFonts w:cs="Arial"/>
          <w:szCs w:val="22"/>
        </w:rPr>
        <w:t>To order copies of the free printed brochure or poster</w:t>
      </w:r>
      <w:r>
        <w:rPr>
          <w:rFonts w:cs="Arial"/>
          <w:szCs w:val="22"/>
        </w:rPr>
        <w:t xml:space="preserve"> </w:t>
      </w:r>
      <w:r w:rsidRPr="00CF7C41">
        <w:rPr>
          <w:rFonts w:cs="Arial"/>
          <w:szCs w:val="22"/>
        </w:rPr>
        <w:t xml:space="preserve">for your clients or patients, contact Public Health Services on </w:t>
      </w:r>
      <w:hyperlink r:id="rId28" w:history="1">
        <w:r w:rsidRPr="00CF7C41">
          <w:rPr>
            <w:rStyle w:val="Hyperlink"/>
            <w:rFonts w:cs="Arial"/>
            <w:szCs w:val="22"/>
            <w:u w:val="none"/>
          </w:rPr>
          <w:t>public.health@health.tas.gov.au</w:t>
        </w:r>
      </w:hyperlink>
      <w:r w:rsidRPr="00CF7C41">
        <w:rPr>
          <w:rFonts w:cs="Arial"/>
          <w:szCs w:val="22"/>
        </w:rPr>
        <w:t xml:space="preserve"> </w:t>
      </w:r>
    </w:p>
    <w:sectPr w:rsidR="00CF7C41" w:rsidRPr="00CF7C41" w:rsidSect="0033566C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27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369" w:rsidRDefault="00654369" w:rsidP="00194618">
      <w:pPr>
        <w:spacing w:after="0" w:line="240" w:lineRule="auto"/>
      </w:pPr>
      <w:r>
        <w:separator/>
      </w:r>
    </w:p>
  </w:endnote>
  <w:endnote w:type="continuationSeparator" w:id="0">
    <w:p w:rsidR="00654369" w:rsidRDefault="00654369" w:rsidP="00194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034" w:rsidRDefault="00E900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034" w:rsidRDefault="00E900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8" w:rsidRDefault="0019461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30E1F01" wp14:editId="4FC81199">
              <wp:simplePos x="0" y="0"/>
              <wp:positionH relativeFrom="column">
                <wp:posOffset>-412667</wp:posOffset>
              </wp:positionH>
              <wp:positionV relativeFrom="paragraph">
                <wp:posOffset>-124460</wp:posOffset>
              </wp:positionV>
              <wp:extent cx="3983355" cy="52260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3355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4618" w:rsidRPr="008204CB" w:rsidRDefault="00194618" w:rsidP="00194618">
                          <w:pPr>
                            <w:rPr>
                              <w:spacing w:val="20"/>
                              <w:szCs w:val="22"/>
                            </w:rPr>
                          </w:pPr>
                          <w:r>
                            <w:rPr>
                              <w:spacing w:val="20"/>
                            </w:rPr>
                            <w:t>Department of Health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2.5pt;margin-top:-9.8pt;width:313.65pt;height:41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" filled="f" stroked="f">
              <v:textbox inset="0,0,0,0">
                <w:txbxContent>
                  <w:p w:rsidR="00194618" w:rsidRPr="008204CB" w:rsidRDefault="00194618" w:rsidP="00194618">
                    <w:pPr>
                      <w:rPr>
                        <w:spacing w:val="20"/>
                        <w:szCs w:val="22"/>
                      </w:rPr>
                    </w:pPr>
                    <w:r>
                      <w:rPr>
                        <w:spacing w:val="20"/>
                      </w:rPr>
                      <w:t>Department of Health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r>
      <w:rPr>
        <w:noProof/>
      </w:rPr>
      <w:drawing>
        <wp:anchor distT="0" distB="0" distL="114300" distR="114300" simplePos="0" relativeHeight="251663360" behindDoc="0" locked="0" layoutInCell="1" allowOverlap="1" wp14:anchorId="367DCCE9" wp14:editId="132ADADE">
          <wp:simplePos x="0" y="0"/>
          <wp:positionH relativeFrom="column">
            <wp:posOffset>-898497</wp:posOffset>
          </wp:positionH>
          <wp:positionV relativeFrom="paragraph">
            <wp:posOffset>-978010</wp:posOffset>
          </wp:positionV>
          <wp:extent cx="7566660" cy="1550035"/>
          <wp:effectExtent l="0" t="0" r="0" b="0"/>
          <wp:wrapNone/>
          <wp:docPr id="122" name="Picture 122" title="Department of Health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5500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369" w:rsidRDefault="00654369" w:rsidP="00194618">
      <w:pPr>
        <w:spacing w:after="0" w:line="240" w:lineRule="auto"/>
      </w:pPr>
      <w:r>
        <w:separator/>
      </w:r>
    </w:p>
  </w:footnote>
  <w:footnote w:type="continuationSeparator" w:id="0">
    <w:p w:rsidR="00654369" w:rsidRDefault="00654369" w:rsidP="00194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034" w:rsidRDefault="00E900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034" w:rsidRDefault="00E900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8" w:rsidRDefault="00194618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98FAE22" wp14:editId="581813BC">
          <wp:simplePos x="0" y="0"/>
          <wp:positionH relativeFrom="margin">
            <wp:align>center</wp:align>
          </wp:positionH>
          <wp:positionV relativeFrom="page">
            <wp:posOffset>178601</wp:posOffset>
          </wp:positionV>
          <wp:extent cx="7181088" cy="1334872"/>
          <wp:effectExtent l="0" t="0" r="1270" b="0"/>
          <wp:wrapNone/>
          <wp:docPr id="121" name="Picture 121" title="Public Health Services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lic Health Services Header for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1088" cy="133487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8D6"/>
    <w:multiLevelType w:val="hybridMultilevel"/>
    <w:tmpl w:val="1760F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D16FD"/>
    <w:multiLevelType w:val="hybridMultilevel"/>
    <w:tmpl w:val="1B54D3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A6E8C"/>
    <w:multiLevelType w:val="hybridMultilevel"/>
    <w:tmpl w:val="8EE08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18"/>
    <w:rsid w:val="00020F7C"/>
    <w:rsid w:val="0002281E"/>
    <w:rsid w:val="00194618"/>
    <w:rsid w:val="001E72EE"/>
    <w:rsid w:val="0033566C"/>
    <w:rsid w:val="00654369"/>
    <w:rsid w:val="006916EA"/>
    <w:rsid w:val="00850FEF"/>
    <w:rsid w:val="00950E19"/>
    <w:rsid w:val="00991E38"/>
    <w:rsid w:val="00AE4467"/>
    <w:rsid w:val="00B07231"/>
    <w:rsid w:val="00CF7C41"/>
    <w:rsid w:val="00E15A6D"/>
    <w:rsid w:val="00E716E8"/>
    <w:rsid w:val="00E90034"/>
    <w:rsid w:val="00FA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6C"/>
    <w:pPr>
      <w:spacing w:after="140" w:line="300" w:lineRule="atLeast"/>
      <w:ind w:right="-1055"/>
    </w:pPr>
    <w:rPr>
      <w:rFonts w:ascii="Gill Sans MT" w:eastAsia="Times New Roman" w:hAnsi="Gill Sans MT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618"/>
  </w:style>
  <w:style w:type="paragraph" w:styleId="Footer">
    <w:name w:val="footer"/>
    <w:basedOn w:val="Normal"/>
    <w:link w:val="FooterChar"/>
    <w:uiPriority w:val="99"/>
    <w:unhideWhenUsed/>
    <w:rsid w:val="00194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618"/>
  </w:style>
  <w:style w:type="paragraph" w:customStyle="1" w:styleId="MainHeading">
    <w:name w:val="Main Heading"/>
    <w:basedOn w:val="Normal"/>
    <w:qFormat/>
    <w:rsid w:val="0033566C"/>
    <w:pPr>
      <w:spacing w:before="240" w:after="60"/>
      <w:ind w:left="199" w:right="199"/>
      <w:outlineLvl w:val="0"/>
    </w:pPr>
    <w:rPr>
      <w:rFonts w:cs="Arial"/>
      <w:bCs/>
      <w:color w:val="772953"/>
      <w:kern w:val="28"/>
      <w:sz w:val="64"/>
      <w:szCs w:val="32"/>
    </w:rPr>
  </w:style>
  <w:style w:type="character" w:styleId="Hyperlink">
    <w:name w:val="Hyperlink"/>
    <w:basedOn w:val="DefaultParagraphFont"/>
    <w:rsid w:val="0033566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566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07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6C"/>
    <w:pPr>
      <w:spacing w:after="140" w:line="300" w:lineRule="atLeast"/>
      <w:ind w:right="-1055"/>
    </w:pPr>
    <w:rPr>
      <w:rFonts w:ascii="Gill Sans MT" w:eastAsia="Times New Roman" w:hAnsi="Gill Sans MT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618"/>
  </w:style>
  <w:style w:type="paragraph" w:styleId="Footer">
    <w:name w:val="footer"/>
    <w:basedOn w:val="Normal"/>
    <w:link w:val="FooterChar"/>
    <w:uiPriority w:val="99"/>
    <w:unhideWhenUsed/>
    <w:rsid w:val="00194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618"/>
  </w:style>
  <w:style w:type="paragraph" w:customStyle="1" w:styleId="MainHeading">
    <w:name w:val="Main Heading"/>
    <w:basedOn w:val="Normal"/>
    <w:qFormat/>
    <w:rsid w:val="0033566C"/>
    <w:pPr>
      <w:spacing w:before="240" w:after="60"/>
      <w:ind w:left="199" w:right="199"/>
      <w:outlineLvl w:val="0"/>
    </w:pPr>
    <w:rPr>
      <w:rFonts w:cs="Arial"/>
      <w:bCs/>
      <w:color w:val="772953"/>
      <w:kern w:val="28"/>
      <w:sz w:val="64"/>
      <w:szCs w:val="32"/>
    </w:rPr>
  </w:style>
  <w:style w:type="character" w:styleId="Hyperlink">
    <w:name w:val="Hyperlink"/>
    <w:basedOn w:val="DefaultParagraphFont"/>
    <w:rsid w:val="0033566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566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07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ublic.health@health.tas.gov.au" TargetMode="External"/><Relationship Id="rId18" Type="http://schemas.openxmlformats.org/officeDocument/2006/relationships/hyperlink" Target="https://www.dhhs.tas.gov.au/__data/assets/pdf_file/0015/146301/Extreme_heat_-_health_advice_Caring_for_an_older_person_during_extreme_heat.pdf" TargetMode="External"/><Relationship Id="rId26" Type="http://schemas.openxmlformats.org/officeDocument/2006/relationships/hyperlink" Target="https://www.dhhs.tas.gov.au/__data/assets/pdf_file/0015/146310/Extreme_heat_-_health_advice_Sleeping_when_its_hot._2018.pdf" TargetMode="External"/><Relationship Id="rId39" Type="http://schemas.openxmlformats.org/officeDocument/2006/relationships/customXml" Target="../customXml/item3.xml"/><Relationship Id="rId21" Type="http://schemas.openxmlformats.org/officeDocument/2006/relationships/hyperlink" Target="https://www.dhhs.tas.gov.au/__data/assets/pdf_file/0018/146304/Extreme_heat_-_health_advice_Clothing_to_wear_during_the_heat.pdf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dhhs.tas.gov.au/__data/assets/pdf_file/0003/146298/Are_You_Prepared_for_the_Heat_6pp_DL_Nov18.pdf" TargetMode="External"/><Relationship Id="rId17" Type="http://schemas.openxmlformats.org/officeDocument/2006/relationships/hyperlink" Target="https://www.dhhs.tas.gov.au/__data/assets/pdf_file/0014/146300/Extreme_heat_-_health_advice_Being_active_in_the_heat.pdf" TargetMode="External"/><Relationship Id="rId25" Type="http://schemas.openxmlformats.org/officeDocument/2006/relationships/hyperlink" Target="https://www.dhhs.tas.gov.au/__data/assets/pdf_file/0005/146309/Extreme_heat_-_health_advice_Safe_food_handling_during_extreme_heat.2018docx.pdf" TargetMode="External"/><Relationship Id="rId33" Type="http://schemas.openxmlformats.org/officeDocument/2006/relationships/header" Target="header3.xml"/><Relationship Id="rId38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s://www.dhhs.tas.gov.au/__data/assets/pdf_file/0003/146235/Guide_to_Coping_in_Extreme_Heat.2018.pdf" TargetMode="External"/><Relationship Id="rId20" Type="http://schemas.openxmlformats.org/officeDocument/2006/relationships/hyperlink" Target="https://www.dhhs.tas.gov.au/__data/assets/pdf_file/0017/146303/Extreme_heat_-_health_advice_Caring_for_pets_and_wildlife.pdf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hhs.tas.gov.au/publichealth/alerts/standing_health_alerts/extreme_heat" TargetMode="External"/><Relationship Id="rId24" Type="http://schemas.openxmlformats.org/officeDocument/2006/relationships/hyperlink" Target="https://www.dhhs.tas.gov.au/__data/assets/pdf_file/0004/146308/Extreme_heat_-_health_advice_Preventing_heat-related_illness.pdf" TargetMode="External"/><Relationship Id="rId32" Type="http://schemas.openxmlformats.org/officeDocument/2006/relationships/footer" Target="footer2.xml"/><Relationship Id="rId37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hyperlink" Target="https://www.dhhs.tas.gov.au/__data/assets/pdf_file/0019/207343/Are_You_Prepared_for_the_Heat_A3_Poster_Nov18.pdf" TargetMode="External"/><Relationship Id="rId23" Type="http://schemas.openxmlformats.org/officeDocument/2006/relationships/hyperlink" Target="https://www.dhhs.tas.gov.au/__data/assets/pdf_file/0020/146306/Extreme_heat_-_health_advice_People_with_ongoing_physical_or_mental_health_conditions.pdf" TargetMode="External"/><Relationship Id="rId28" Type="http://schemas.openxmlformats.org/officeDocument/2006/relationships/hyperlink" Target="mailto:public.health@health.tas.gov.a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public.health@health.tas.gov.au" TargetMode="External"/><Relationship Id="rId19" Type="http://schemas.openxmlformats.org/officeDocument/2006/relationships/hyperlink" Target="https://www.dhhs.tas.gov.au/__data/assets/pdf_file/0016/146302/Extreme_heat_-_health_advice_Caring_for_babies_and_young_children_people.pdf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hhs.tas.gov.au/__data/assets/pdf_file/0003/146298/Are_You_Prepared_for_the_Heat_6pp_DL_Nov18.pdf" TargetMode="External"/><Relationship Id="rId14" Type="http://schemas.openxmlformats.org/officeDocument/2006/relationships/hyperlink" Target="https://www.dhhs.tas.gov.au/__data/assets/pdf_file/0003/146298/Are_You_Prepared_for_the_Heat_6pp_DL_Nov18.pdf" TargetMode="External"/><Relationship Id="rId22" Type="http://schemas.openxmlformats.org/officeDocument/2006/relationships/hyperlink" Target="https://www.dhhs.tas.gov.au/__data/assets/pdf_file/0019/146305/Extreme_heat_-_health_advice_Older_children_and_teenagers.pdf" TargetMode="External"/><Relationship Id="rId27" Type="http://schemas.openxmlformats.org/officeDocument/2006/relationships/hyperlink" Target="http://www.dhhs.tas.gov.au/publichealth/alerts/standing_health_alerts/extreme_heat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hyperlink" Target="http://www.dhhs.tas.gov.au/publichealth/alerts/standing_health_alerts/extreme_heat" TargetMode="External"/><Relationship Id="rId3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13C4915C8E94EA6E976DB77F112AE" ma:contentTypeVersion="11" ma:contentTypeDescription="Create a new document." ma:contentTypeScope="" ma:versionID="fe184d96b089e684fba14a7d25797182">
  <xsd:schema xmlns:xsd="http://www.w3.org/2001/XMLSchema" xmlns:xs="http://www.w3.org/2001/XMLSchema" xmlns:p="http://schemas.microsoft.com/office/2006/metadata/properties" xmlns:ns2="b1e46d13-7f28-4c3c-b77e-e9192e648740" targetNamespace="http://schemas.microsoft.com/office/2006/metadata/properties" ma:root="true" ma:fieldsID="25ad4c077bb974fa64f75448480f99b7" ns2:_="">
    <xsd:import namespace="b1e46d13-7f28-4c3c-b77e-e9192e6487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46d13-7f28-4c3c-b77e-e9192e648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7B5ECF-F93E-4EE5-87F4-4D60E28C9878}"/>
</file>

<file path=customXml/itemProps2.xml><?xml version="1.0" encoding="utf-8"?>
<ds:datastoreItem xmlns:ds="http://schemas.openxmlformats.org/officeDocument/2006/customXml" ds:itemID="{340F6782-2F84-45C1-A799-DB329182D49C}"/>
</file>

<file path=customXml/itemProps3.xml><?xml version="1.0" encoding="utf-8"?>
<ds:datastoreItem xmlns:ds="http://schemas.openxmlformats.org/officeDocument/2006/customXml" ds:itemID="{4CD2AE77-4954-4817-8792-895F4F8014C5}"/>
</file>

<file path=docProps/app.xml><?xml version="1.0" encoding="utf-8"?>
<Properties xmlns="http://schemas.openxmlformats.org/officeDocument/2006/extended-properties" xmlns:vt="http://schemas.openxmlformats.org/officeDocument/2006/docPropsVTypes">
  <Template>F6E7FBC8.dotm</Template>
  <TotalTime>4</TotalTime>
  <Pages>4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 Tasmania</Company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Sharon L</dc:creator>
  <cp:lastModifiedBy>Williams, Stephanie</cp:lastModifiedBy>
  <cp:revision>2</cp:revision>
  <dcterms:created xsi:type="dcterms:W3CDTF">2018-12-11T23:30:00Z</dcterms:created>
  <dcterms:modified xsi:type="dcterms:W3CDTF">2018-12-11T23:30:00Z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0x010100C7F13C4915C8E94EA6E976DB77F112AE</vt:lpwstr>
  </property>
</Properties>
</file>