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39" w:rsidRPr="00FF2014" w:rsidRDefault="009E0139" w:rsidP="009E0139">
      <w:pPr>
        <w:ind w:left="-1134"/>
        <w:rPr>
          <w:color w:val="F8F8F8"/>
          <w:sz w:val="20"/>
          <w:lang w:val="en-US"/>
        </w:rPr>
      </w:pPr>
      <w:bookmarkStart w:id="0" w:name="_Toc322966936"/>
      <w:r>
        <w:rPr>
          <w:noProof/>
          <w:color w:val="F8F8F8"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9393555</wp:posOffset>
            </wp:positionV>
            <wp:extent cx="847725" cy="784860"/>
            <wp:effectExtent l="0" t="0" r="9525" b="0"/>
            <wp:wrapNone/>
            <wp:docPr id="20" name="Picture 20" descr="Tasmanian Government Logo" title="Tasman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8F8F8"/>
          <w:sz w:val="20"/>
        </w:rPr>
        <w:drawing>
          <wp:anchor distT="0" distB="0" distL="114300" distR="114300" simplePos="0" relativeHeight="251662336" behindDoc="1" locked="0" layoutInCell="0" allowOverlap="1" wp14:anchorId="618EF13A" wp14:editId="43C92D1D">
            <wp:simplePos x="0" y="0"/>
            <wp:positionH relativeFrom="page">
              <wp:posOffset>-1270</wp:posOffset>
            </wp:positionH>
            <wp:positionV relativeFrom="page">
              <wp:posOffset>-2540</wp:posOffset>
            </wp:positionV>
            <wp:extent cx="7562215" cy="10696575"/>
            <wp:effectExtent l="0" t="0" r="635" b="9525"/>
            <wp:wrapNone/>
            <wp:docPr id="19" name="Picture 19" descr="Front cover page" title="Front 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014">
        <w:rPr>
          <w:noProof/>
          <w:color w:val="F8F8F8"/>
          <w:sz w:val="20"/>
        </w:rPr>
        <w:t xml:space="preserve">Issued </w:t>
      </w:r>
      <w:r w:rsidRPr="00FF2014">
        <w:rPr>
          <w:color w:val="F8F8F8"/>
          <w:sz w:val="20"/>
          <w:lang w:val="en-US"/>
        </w:rPr>
        <w:t>by the Director of Public Health</w:t>
      </w:r>
      <w:bookmarkStart w:id="1" w:name="_Toc322966937"/>
      <w:bookmarkEnd w:id="0"/>
      <w:r w:rsidRPr="00FF2014">
        <w:rPr>
          <w:color w:val="F8F8F8"/>
          <w:sz w:val="20"/>
          <w:lang w:val="en-US"/>
        </w:rPr>
        <w:br/>
        <w:t xml:space="preserve">under the </w:t>
      </w:r>
      <w:r w:rsidRPr="00FF2014">
        <w:rPr>
          <w:i/>
          <w:color w:val="F8F8F8"/>
          <w:sz w:val="20"/>
          <w:lang w:val="en-US"/>
        </w:rPr>
        <w:t>Public Health Act 1997</w:t>
      </w:r>
      <w:bookmarkEnd w:id="1"/>
    </w:p>
    <w:p w:rsidR="009E0139" w:rsidRDefault="009E0139" w:rsidP="009D2B79">
      <w:pPr>
        <w:spacing w:before="600"/>
        <w:jc w:val="center"/>
        <w:rPr>
          <w:color w:val="F8F8F8"/>
          <w:sz w:val="26"/>
          <w:szCs w:val="26"/>
        </w:rPr>
      </w:pPr>
      <w:bookmarkStart w:id="2" w:name="_Toc322966938"/>
      <w:r w:rsidRPr="00000323">
        <w:rPr>
          <w:color w:val="F8F8F8"/>
          <w:sz w:val="26"/>
          <w:szCs w:val="26"/>
        </w:rPr>
        <w:t>Effectiv</w:t>
      </w:r>
      <w:r>
        <w:rPr>
          <w:color w:val="F8F8F8"/>
          <w:sz w:val="26"/>
          <w:szCs w:val="26"/>
        </w:rPr>
        <w:t>e 29 November 2017</w:t>
      </w:r>
    </w:p>
    <w:p w:rsidR="009E0139" w:rsidRPr="006A0864" w:rsidRDefault="009E0139" w:rsidP="00FB10B2">
      <w:pPr>
        <w:pStyle w:val="Title"/>
        <w:rPr>
          <w:sz w:val="48"/>
          <w:szCs w:val="48"/>
        </w:rPr>
      </w:pPr>
      <w:r w:rsidRPr="006A0864">
        <w:rPr>
          <w:sz w:val="48"/>
          <w:szCs w:val="48"/>
        </w:rPr>
        <w:t xml:space="preserve">Guidelines for the Sale of </w:t>
      </w:r>
      <w:r w:rsidRPr="006A0864">
        <w:rPr>
          <w:sz w:val="48"/>
          <w:szCs w:val="48"/>
        </w:rPr>
        <w:br/>
        <w:t>Smoking Products</w:t>
      </w:r>
    </w:p>
    <w:bookmarkEnd w:id="2"/>
    <w:p w:rsidR="009E0139" w:rsidRPr="006A0864" w:rsidRDefault="009E0139" w:rsidP="00FB10B2">
      <w:pPr>
        <w:spacing w:before="600"/>
        <w:jc w:val="center"/>
        <w:rPr>
          <w:noProof/>
          <w:color w:val="FFFFFF"/>
          <w:spacing w:val="20"/>
          <w:sz w:val="36"/>
          <w:szCs w:val="36"/>
        </w:rPr>
        <w:sectPr w:rsidR="009E0139" w:rsidRPr="006A0864" w:rsidSect="008872F6">
          <w:pgSz w:w="11906" w:h="16838"/>
          <w:pgMar w:top="426" w:right="2267" w:bottom="426" w:left="1701" w:header="0" w:footer="444" w:gutter="0"/>
          <w:cols w:space="708"/>
          <w:docGrid w:linePitch="360"/>
        </w:sectPr>
      </w:pPr>
      <w:r w:rsidRPr="006A0864">
        <w:rPr>
          <w:color w:val="FFFFFF"/>
          <w:sz w:val="36"/>
          <w:szCs w:val="36"/>
        </w:rPr>
        <w:t>Containing legal requirements for</w:t>
      </w:r>
      <w:r w:rsidRPr="006A0864">
        <w:rPr>
          <w:color w:val="FFFFFF"/>
          <w:sz w:val="36"/>
          <w:szCs w:val="36"/>
        </w:rPr>
        <w:br/>
        <w:t xml:space="preserve">retailers, manufacturers, and distributors of </w:t>
      </w:r>
      <w:r w:rsidRPr="006A0864">
        <w:rPr>
          <w:color w:val="FFFFFF"/>
          <w:sz w:val="36"/>
          <w:szCs w:val="36"/>
        </w:rPr>
        <w:br/>
        <w:t xml:space="preserve">tobacco products and personal vaporiser products </w:t>
      </w:r>
      <w:r w:rsidRPr="006A0864">
        <w:rPr>
          <w:color w:val="FFFFFF"/>
          <w:sz w:val="36"/>
          <w:szCs w:val="36"/>
        </w:rPr>
        <w:br/>
        <w:t>(including electronic cigarettes)</w:t>
      </w:r>
      <w:r w:rsidRPr="006A0864">
        <w:rPr>
          <w:noProof/>
          <w:color w:val="FFFFFF"/>
          <w:spacing w:val="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79FC470D" wp14:editId="5E3EB41C">
                <wp:simplePos x="0" y="0"/>
                <wp:positionH relativeFrom="column">
                  <wp:posOffset>-796925</wp:posOffset>
                </wp:positionH>
                <wp:positionV relativeFrom="paragraph">
                  <wp:posOffset>7554595</wp:posOffset>
                </wp:positionV>
                <wp:extent cx="3617595" cy="574040"/>
                <wp:effectExtent l="0" t="0" r="1905" b="0"/>
                <wp:wrapNone/>
                <wp:docPr id="18" name="Text Box 18" descr="Public Health Services, Department of Health and Human Services" title="Name of Government Depart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2F6" w:rsidRPr="005F483A" w:rsidRDefault="008872F6" w:rsidP="007558F7">
                            <w:pPr>
                              <w:spacing w:before="0" w:after="0" w:line="240" w:lineRule="auto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spacing w:val="20"/>
                              </w:rPr>
                              <w:t>Public Health Services</w:t>
                            </w:r>
                          </w:p>
                          <w:p w:rsidR="008872F6" w:rsidRPr="007558F7" w:rsidRDefault="008872F6" w:rsidP="007558F7">
                            <w:pPr>
                              <w:spacing w:before="0" w:after="0" w:line="240" w:lineRule="auto"/>
                              <w:rPr>
                                <w:spacing w:val="20"/>
                              </w:rPr>
                            </w:pPr>
                            <w:r w:rsidRPr="005F483A">
                              <w:rPr>
                                <w:spacing w:val="20"/>
                              </w:rPr>
                              <w:t>Department of Health and Human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alt="Title: Name of Government Department - Description: Public Health Services, Department of Health and Human Services" style="position:absolute;left:0;text-align:left;margin-left:-62.75pt;margin-top:594.85pt;width:284.85pt;height:4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" stroked="f">
                <v:textbox>
                  <w:txbxContent>
                    <w:p w:rsidR="008872F6" w:rsidRPr="005F483A" w:rsidRDefault="008872F6" w:rsidP="007558F7">
                      <w:pPr>
                        <w:spacing w:before="0" w:after="0" w:line="240" w:lineRule="auto"/>
                        <w:rPr>
                          <w:spacing w:val="20"/>
                        </w:rPr>
                      </w:pPr>
                      <w:r>
                        <w:rPr>
                          <w:spacing w:val="20"/>
                        </w:rPr>
                        <w:t>Public Health Services</w:t>
                      </w:r>
                    </w:p>
                    <w:p w:rsidR="008872F6" w:rsidRPr="007558F7" w:rsidRDefault="008872F6" w:rsidP="007558F7">
                      <w:pPr>
                        <w:spacing w:before="0" w:after="0" w:line="240" w:lineRule="auto"/>
                        <w:rPr>
                          <w:spacing w:val="20"/>
                        </w:rPr>
                      </w:pPr>
                      <w:r w:rsidRPr="005F483A">
                        <w:rPr>
                          <w:spacing w:val="20"/>
                        </w:rPr>
                        <w:t>Department of Health and Human Services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E0139" w:rsidRPr="009D2B79" w:rsidRDefault="009E0139" w:rsidP="00F7692E">
      <w:pPr>
        <w:pStyle w:val="Heading1"/>
        <w:ind w:left="0"/>
      </w:pPr>
      <w:bookmarkStart w:id="3" w:name="_Toc496274439"/>
      <w:bookmarkStart w:id="4" w:name="_Toc499636345"/>
      <w:r w:rsidRPr="009D2B79">
        <w:lastRenderedPageBreak/>
        <w:t xml:space="preserve">Issuing Statement and </w:t>
      </w:r>
      <w:r w:rsidRPr="00FB10B2">
        <w:t>Commencement</w:t>
      </w:r>
      <w:r w:rsidRPr="009D2B79">
        <w:t xml:space="preserve"> Date</w:t>
      </w:r>
      <w:bookmarkEnd w:id="3"/>
      <w:bookmarkEnd w:id="4"/>
    </w:p>
    <w:p w:rsidR="009E0139" w:rsidRPr="007768FD" w:rsidRDefault="009E0139" w:rsidP="00F7692E">
      <w:pPr>
        <w:tabs>
          <w:tab w:val="right" w:pos="7938"/>
        </w:tabs>
        <w:spacing w:before="360"/>
      </w:pPr>
      <w:r>
        <w:t>I,</w:t>
      </w:r>
      <w:r w:rsidRPr="007768FD">
        <w:t xml:space="preserve"> Dr Mark Veitch, being and as </w:t>
      </w:r>
      <w:r>
        <w:t xml:space="preserve">the </w:t>
      </w:r>
      <w:r w:rsidRPr="007768FD">
        <w:t xml:space="preserve">Director of Public Health, acting pursuant to the </w:t>
      </w:r>
      <w:r w:rsidRPr="007768FD">
        <w:rPr>
          <w:i/>
        </w:rPr>
        <w:t>Public Health Act 1997</w:t>
      </w:r>
      <w:r w:rsidRPr="007768FD">
        <w:t xml:space="preserve"> hereby:</w:t>
      </w:r>
    </w:p>
    <w:p w:rsidR="009E0139" w:rsidRPr="007768FD" w:rsidRDefault="009E0139" w:rsidP="00F7692E">
      <w:pPr>
        <w:numPr>
          <w:ilvl w:val="0"/>
          <w:numId w:val="14"/>
        </w:numPr>
        <w:tabs>
          <w:tab w:val="right" w:pos="7938"/>
        </w:tabs>
        <w:spacing w:before="120"/>
        <w:ind w:left="567" w:hanging="567"/>
      </w:pPr>
      <w:r>
        <w:t>r</w:t>
      </w:r>
      <w:r w:rsidRPr="007768FD">
        <w:t>evoke</w:t>
      </w:r>
      <w:r>
        <w:t xml:space="preserve">, effective 29 November 2017, </w:t>
      </w:r>
      <w:r w:rsidRPr="007768FD">
        <w:t>guidelines</w:t>
      </w:r>
      <w:r>
        <w:t xml:space="preserve"> previously issued</w:t>
      </w:r>
      <w:r w:rsidRPr="007768FD">
        <w:t xml:space="preserve"> under the Act relating to </w:t>
      </w:r>
      <w:r>
        <w:t>the sale of tobacco products in Tasmania</w:t>
      </w:r>
      <w:r w:rsidR="00F02396">
        <w:t>; and</w:t>
      </w:r>
    </w:p>
    <w:p w:rsidR="009E0139" w:rsidRPr="007768FD" w:rsidRDefault="009E0139" w:rsidP="00F7692E">
      <w:pPr>
        <w:numPr>
          <w:ilvl w:val="0"/>
          <w:numId w:val="14"/>
        </w:numPr>
        <w:tabs>
          <w:tab w:val="right" w:pos="7938"/>
        </w:tabs>
        <w:spacing w:before="120"/>
        <w:ind w:left="567" w:hanging="567"/>
      </w:pPr>
      <w:r w:rsidRPr="007768FD">
        <w:t xml:space="preserve">issue these </w:t>
      </w:r>
      <w:r>
        <w:t>g</w:t>
      </w:r>
      <w:r w:rsidRPr="007768FD">
        <w:t xml:space="preserve">uidelines, being the </w:t>
      </w:r>
      <w:r>
        <w:rPr>
          <w:i/>
        </w:rPr>
        <w:t>Guidelines for the Sale of Smoking Products</w:t>
      </w:r>
      <w:r w:rsidR="00F02396">
        <w:rPr>
          <w:i/>
        </w:rPr>
        <w:t xml:space="preserve">; </w:t>
      </w:r>
      <w:r w:rsidR="00F02396">
        <w:t>and</w:t>
      </w:r>
    </w:p>
    <w:p w:rsidR="009E0139" w:rsidRPr="007768FD" w:rsidRDefault="009E0139" w:rsidP="00F7692E">
      <w:pPr>
        <w:numPr>
          <w:ilvl w:val="0"/>
          <w:numId w:val="14"/>
        </w:numPr>
        <w:tabs>
          <w:tab w:val="right" w:pos="7938"/>
        </w:tabs>
        <w:spacing w:before="120"/>
        <w:ind w:left="567" w:hanging="567"/>
      </w:pPr>
      <w:proofErr w:type="gramStart"/>
      <w:r>
        <w:t>determine</w:t>
      </w:r>
      <w:proofErr w:type="gramEnd"/>
      <w:r>
        <w:t xml:space="preserve"> that these g</w:t>
      </w:r>
      <w:r w:rsidRPr="007768FD">
        <w:t xml:space="preserve">uidelines come into effect on and </w:t>
      </w:r>
      <w:r>
        <w:t>from 29 November 2017.</w:t>
      </w:r>
    </w:p>
    <w:p w:rsidR="009E0139" w:rsidRDefault="00BD1F9D" w:rsidP="00F7692E">
      <w:pPr>
        <w:tabs>
          <w:tab w:val="left" w:pos="2835"/>
          <w:tab w:val="left" w:pos="6946"/>
          <w:tab w:val="right" w:pos="7938"/>
        </w:tabs>
        <w:spacing w:before="480" w:after="0"/>
      </w:pPr>
      <w:r>
        <w:t>Dated this</w:t>
      </w:r>
      <w:r w:rsidR="006A0864">
        <w:t xml:space="preserve"> </w:t>
      </w:r>
      <w:r w:rsidR="00E11AE9">
        <w:t>28 November</w:t>
      </w:r>
      <w:r w:rsidR="00F77577">
        <w:t xml:space="preserve"> </w:t>
      </w:r>
      <w:r w:rsidR="006A0864">
        <w:t>2017</w:t>
      </w:r>
    </w:p>
    <w:p w:rsidR="00AF42ED" w:rsidRDefault="00AF42ED" w:rsidP="005342E0">
      <w:pPr>
        <w:tabs>
          <w:tab w:val="left" w:leader="underscore" w:pos="5103"/>
          <w:tab w:val="left" w:pos="6946"/>
          <w:tab w:val="right" w:pos="7938"/>
        </w:tabs>
        <w:spacing w:before="120" w:after="0"/>
        <w:rPr>
          <w:b/>
        </w:rPr>
      </w:pPr>
    </w:p>
    <w:p w:rsidR="008C3E7F" w:rsidRPr="00E4449E" w:rsidRDefault="008C3E7F" w:rsidP="005342E0">
      <w:pPr>
        <w:tabs>
          <w:tab w:val="left" w:leader="underscore" w:pos="5103"/>
          <w:tab w:val="left" w:pos="6946"/>
          <w:tab w:val="right" w:pos="7938"/>
        </w:tabs>
        <w:spacing w:before="120" w:after="0"/>
        <w:rPr>
          <w:b/>
        </w:rPr>
      </w:pPr>
      <w:r w:rsidRPr="00E4449E">
        <w:rPr>
          <w:b/>
        </w:rPr>
        <w:t>Dr Mark Veitch</w:t>
      </w:r>
    </w:p>
    <w:p w:rsidR="008C3E7F" w:rsidRPr="008C3E7F" w:rsidRDefault="008C3E7F" w:rsidP="005342E0">
      <w:pPr>
        <w:tabs>
          <w:tab w:val="left" w:leader="underscore" w:pos="5103"/>
          <w:tab w:val="left" w:pos="6946"/>
          <w:tab w:val="right" w:pos="7938"/>
        </w:tabs>
        <w:spacing w:before="0" w:after="1200"/>
        <w:rPr>
          <w:b/>
        </w:rPr>
      </w:pPr>
      <w:r w:rsidRPr="008C3E7F">
        <w:rPr>
          <w:b/>
        </w:rPr>
        <w:t>Director of Public Health</w:t>
      </w:r>
    </w:p>
    <w:p w:rsidR="009E0139" w:rsidRPr="00BA2B82" w:rsidRDefault="009E0139" w:rsidP="00F7692E">
      <w:pPr>
        <w:pStyle w:val="Heading1"/>
        <w:ind w:left="0"/>
        <w:rPr>
          <w:sz w:val="20"/>
          <w:u w:val="single"/>
        </w:rPr>
      </w:pPr>
      <w:bookmarkStart w:id="5" w:name="_Toc496274440"/>
      <w:bookmarkStart w:id="6" w:name="_Toc499636346"/>
      <w:r w:rsidRPr="009D2B79">
        <w:t xml:space="preserve">Version </w:t>
      </w:r>
      <w:r w:rsidRPr="00FB10B2">
        <w:t>notes</w:t>
      </w:r>
      <w:bookmarkEnd w:id="5"/>
      <w:bookmarkEnd w:id="6"/>
    </w:p>
    <w:p w:rsidR="009E0139" w:rsidRPr="00C21E1E" w:rsidRDefault="009E0139" w:rsidP="00F7692E">
      <w:pPr>
        <w:tabs>
          <w:tab w:val="left" w:pos="709"/>
          <w:tab w:val="right" w:pos="7938"/>
        </w:tabs>
        <w:spacing w:before="360" w:after="120"/>
      </w:pPr>
      <w:r w:rsidRPr="00C21E1E">
        <w:t xml:space="preserve">These Guidelines amend the </w:t>
      </w:r>
      <w:r w:rsidRPr="00C21E1E">
        <w:rPr>
          <w:i/>
        </w:rPr>
        <w:t xml:space="preserve">Guidelines for the Sale of Tobacco Products in Tasmania </w:t>
      </w:r>
      <w:r w:rsidRPr="00C21E1E">
        <w:t>(version 18 January 2016) by:</w:t>
      </w:r>
    </w:p>
    <w:p w:rsidR="009E0139" w:rsidRPr="00C21E1E" w:rsidRDefault="009E0139" w:rsidP="00F7692E">
      <w:pPr>
        <w:numPr>
          <w:ilvl w:val="0"/>
          <w:numId w:val="15"/>
        </w:numPr>
        <w:tabs>
          <w:tab w:val="right" w:pos="7938"/>
        </w:tabs>
        <w:spacing w:before="120" w:after="120"/>
        <w:ind w:left="567" w:hanging="567"/>
        <w:contextualSpacing/>
      </w:pPr>
      <w:r w:rsidRPr="00C21E1E">
        <w:t>adopting a new name for the guidelines</w:t>
      </w:r>
    </w:p>
    <w:p w:rsidR="009E0139" w:rsidRPr="00C21E1E" w:rsidRDefault="009E0139" w:rsidP="00F7692E">
      <w:pPr>
        <w:numPr>
          <w:ilvl w:val="0"/>
          <w:numId w:val="15"/>
        </w:numPr>
        <w:tabs>
          <w:tab w:val="right" w:pos="7938"/>
        </w:tabs>
        <w:spacing w:before="120" w:after="120"/>
        <w:ind w:left="567" w:hanging="567"/>
        <w:contextualSpacing/>
      </w:pPr>
      <w:r w:rsidRPr="00C21E1E">
        <w:t>incorporating personal vaporiser products into the operation of the guidelines (</w:t>
      </w:r>
      <w:r w:rsidR="008872F6">
        <w:t xml:space="preserve">as these are now regulated by the </w:t>
      </w:r>
      <w:r w:rsidR="008872F6">
        <w:rPr>
          <w:i/>
        </w:rPr>
        <w:t xml:space="preserve">Public Health Act 1997 </w:t>
      </w:r>
      <w:r w:rsidR="008872F6">
        <w:t>as a</w:t>
      </w:r>
      <w:r w:rsidRPr="00C21E1E">
        <w:t xml:space="preserve"> result of the</w:t>
      </w:r>
      <w:r w:rsidR="008872F6">
        <w:t xml:space="preserve"> changes contained in the</w:t>
      </w:r>
      <w:r w:rsidRPr="00C21E1E">
        <w:t xml:space="preserve"> </w:t>
      </w:r>
      <w:r w:rsidRPr="00C21E1E">
        <w:rPr>
          <w:i/>
        </w:rPr>
        <w:t xml:space="preserve">Public Health Amendment (Healthy Tasmania) Act 2017) </w:t>
      </w:r>
    </w:p>
    <w:p w:rsidR="009E0139" w:rsidRPr="00C21E1E" w:rsidRDefault="009E0139" w:rsidP="00F7692E">
      <w:pPr>
        <w:numPr>
          <w:ilvl w:val="0"/>
          <w:numId w:val="15"/>
        </w:numPr>
        <w:tabs>
          <w:tab w:val="right" w:pos="7938"/>
        </w:tabs>
        <w:spacing w:before="120" w:after="120"/>
        <w:ind w:left="567" w:hanging="567"/>
        <w:contextualSpacing/>
      </w:pPr>
      <w:r w:rsidRPr="00C21E1E">
        <w:t>approving the form and manner of notices to be displayed  (previously in a separate instrument issued under the Act)</w:t>
      </w:r>
    </w:p>
    <w:p w:rsidR="009E0139" w:rsidRPr="00C21E1E" w:rsidRDefault="009E0139" w:rsidP="00F7692E">
      <w:pPr>
        <w:numPr>
          <w:ilvl w:val="0"/>
          <w:numId w:val="15"/>
        </w:numPr>
        <w:tabs>
          <w:tab w:val="right" w:pos="7938"/>
        </w:tabs>
        <w:spacing w:before="120" w:after="120"/>
        <w:ind w:left="567" w:hanging="567"/>
        <w:contextualSpacing/>
      </w:pPr>
      <w:r w:rsidRPr="00C21E1E">
        <w:t>removing the example ‘acknowledgement of information’ form</w:t>
      </w:r>
    </w:p>
    <w:p w:rsidR="009E0139" w:rsidRDefault="009E0139" w:rsidP="00F7692E">
      <w:pPr>
        <w:numPr>
          <w:ilvl w:val="0"/>
          <w:numId w:val="15"/>
        </w:numPr>
        <w:tabs>
          <w:tab w:val="right" w:pos="7938"/>
        </w:tabs>
        <w:spacing w:before="120" w:after="120"/>
        <w:ind w:left="567" w:hanging="567"/>
        <w:contextualSpacing/>
      </w:pPr>
      <w:proofErr w:type="gramStart"/>
      <w:r w:rsidRPr="00C21E1E">
        <w:t>changing</w:t>
      </w:r>
      <w:proofErr w:type="gramEnd"/>
      <w:r w:rsidRPr="00C21E1E">
        <w:t xml:space="preserve"> some formatting and language.</w:t>
      </w:r>
    </w:p>
    <w:p w:rsidR="009932B3" w:rsidRPr="00C21E1E" w:rsidRDefault="009932B3" w:rsidP="009932B3">
      <w:pPr>
        <w:tabs>
          <w:tab w:val="left" w:pos="709"/>
          <w:tab w:val="right" w:pos="7938"/>
        </w:tabs>
        <w:spacing w:before="120" w:after="120"/>
        <w:ind w:left="357"/>
        <w:contextualSpacing/>
      </w:pPr>
    </w:p>
    <w:p w:rsidR="009E0139" w:rsidRPr="00C21E1E" w:rsidRDefault="009E0139" w:rsidP="009E0139">
      <w:pPr>
        <w:tabs>
          <w:tab w:val="left" w:pos="709"/>
          <w:tab w:val="right" w:pos="7938"/>
        </w:tabs>
        <w:rPr>
          <w:i/>
        </w:rPr>
        <w:sectPr w:rsidR="009E0139" w:rsidRPr="00C21E1E" w:rsidSect="002A0DD2">
          <w:headerReference w:type="default" r:id="rId11"/>
          <w:footerReference w:type="default" r:id="rId12"/>
          <w:pgSz w:w="11906" w:h="16838"/>
          <w:pgMar w:top="1701" w:right="2267" w:bottom="993" w:left="1134" w:header="426" w:footer="444" w:gutter="0"/>
          <w:cols w:space="708"/>
          <w:docGrid w:linePitch="360"/>
        </w:sectPr>
      </w:pPr>
    </w:p>
    <w:p w:rsidR="009E0139" w:rsidRPr="00FA3C38" w:rsidRDefault="009E0139" w:rsidP="000C29EB">
      <w:pPr>
        <w:pStyle w:val="Heading1"/>
        <w:ind w:left="0"/>
        <w:rPr>
          <w:sz w:val="28"/>
        </w:rPr>
      </w:pPr>
      <w:bookmarkStart w:id="7" w:name="_Toc496274441"/>
      <w:bookmarkStart w:id="8" w:name="_Toc499636347"/>
      <w:r w:rsidRPr="00FA3C38">
        <w:lastRenderedPageBreak/>
        <w:t>Table of Contents</w:t>
      </w:r>
      <w:bookmarkEnd w:id="7"/>
      <w:bookmarkEnd w:id="8"/>
    </w:p>
    <w:bookmarkStart w:id="9" w:name="_GoBack"/>
    <w:bookmarkEnd w:id="9"/>
    <w:p w:rsidR="00B02D17" w:rsidRDefault="00B02D17" w:rsidP="00B02D17">
      <w:pPr>
        <w:pStyle w:val="TOC1"/>
        <w:rPr>
          <w:rFonts w:asciiTheme="minorHAnsi" w:eastAsiaTheme="minorEastAsia" w:hAnsiTheme="minorHAnsi" w:cstheme="minorBidi"/>
          <w:b w:val="0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</w:p>
    <w:p w:rsidR="00B02D17" w:rsidRDefault="00B02D17">
      <w:pPr>
        <w:pStyle w:val="TOC1"/>
        <w:rPr>
          <w:rFonts w:asciiTheme="minorHAnsi" w:eastAsiaTheme="minorEastAsia" w:hAnsiTheme="minorHAnsi" w:cstheme="minorBidi"/>
          <w:b w:val="0"/>
        </w:rPr>
      </w:pPr>
      <w:r w:rsidRPr="00E8427C">
        <w:rPr>
          <w:rStyle w:val="Hyperlink"/>
        </w:rPr>
        <w:fldChar w:fldCharType="begin"/>
      </w:r>
      <w:r w:rsidRPr="00E8427C">
        <w:rPr>
          <w:rStyle w:val="Hyperlink"/>
        </w:rPr>
        <w:instrText xml:space="preserve"> </w:instrText>
      </w:r>
      <w:r>
        <w:instrText>HYPERLINK \l "_Toc499636348"</w:instrText>
      </w:r>
      <w:r w:rsidRPr="00E8427C">
        <w:rPr>
          <w:rStyle w:val="Hyperlink"/>
        </w:rPr>
        <w:instrText xml:space="preserve"> </w:instrText>
      </w:r>
      <w:r w:rsidRPr="00E8427C">
        <w:rPr>
          <w:rStyle w:val="Hyperlink"/>
        </w:rPr>
      </w:r>
      <w:r w:rsidRPr="00E8427C">
        <w:rPr>
          <w:rStyle w:val="Hyperlink"/>
        </w:rPr>
        <w:fldChar w:fldCharType="separate"/>
      </w:r>
      <w:r w:rsidRPr="00E8427C">
        <w:rPr>
          <w:rStyle w:val="Hyperlink"/>
        </w:rPr>
        <w:t>PART A</w:t>
      </w:r>
      <w:r>
        <w:rPr>
          <w:rFonts w:asciiTheme="minorHAnsi" w:eastAsiaTheme="minorEastAsia" w:hAnsiTheme="minorHAnsi" w:cstheme="minorBidi"/>
          <w:b w:val="0"/>
        </w:rPr>
        <w:tab/>
      </w:r>
      <w:r w:rsidRPr="00E8427C">
        <w:rPr>
          <w:rStyle w:val="Hyperlink"/>
        </w:rPr>
        <w:t>Introduction and Definitions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_Toc499636348 \h </w:instrText>
      </w:r>
      <w:r>
        <w:rPr>
          <w:webHidden/>
        </w:rPr>
      </w:r>
      <w:r>
        <w:rPr>
          <w:webHidden/>
        </w:rPr>
        <w:fldChar w:fldCharType="separate"/>
      </w:r>
      <w:r w:rsidR="008F64E2">
        <w:rPr>
          <w:webHidden/>
        </w:rPr>
        <w:t>4</w:t>
      </w:r>
      <w:r>
        <w:rPr>
          <w:webHidden/>
        </w:rPr>
        <w:fldChar w:fldCharType="end"/>
      </w:r>
      <w:r w:rsidRPr="00E8427C">
        <w:rPr>
          <w:rStyle w:val="Hyperlink"/>
        </w:rPr>
        <w:fldChar w:fldCharType="end"/>
      </w:r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49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0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1"/>
        <w:rPr>
          <w:rFonts w:asciiTheme="minorHAnsi" w:eastAsiaTheme="minorEastAsia" w:hAnsiTheme="minorHAnsi" w:cstheme="minorBidi"/>
          <w:b w:val="0"/>
        </w:rPr>
      </w:pPr>
      <w:hyperlink w:anchor="_Toc499636351" w:history="1">
        <w:r w:rsidRPr="00E8427C">
          <w:rPr>
            <w:rStyle w:val="Hyperlink"/>
          </w:rPr>
          <w:t>PART B</w:t>
        </w:r>
        <w:r>
          <w:rPr>
            <w:rFonts w:asciiTheme="minorHAnsi" w:eastAsiaTheme="minorEastAsia" w:hAnsiTheme="minorHAnsi" w:cstheme="minorBidi"/>
            <w:b w:val="0"/>
          </w:rPr>
          <w:tab/>
        </w:r>
        <w:r w:rsidRPr="00E8427C">
          <w:rPr>
            <w:rStyle w:val="Hyperlink"/>
          </w:rPr>
          <w:t>Product and Pricing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_Toc499636351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64E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2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3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Information that can be displayed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4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Product availability notice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5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Price board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6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Price tickets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1"/>
        <w:rPr>
          <w:rFonts w:asciiTheme="minorHAnsi" w:eastAsiaTheme="minorEastAsia" w:hAnsiTheme="minorHAnsi" w:cstheme="minorBidi"/>
          <w:b w:val="0"/>
        </w:rPr>
      </w:pPr>
      <w:hyperlink w:anchor="_Toc499636357" w:history="1">
        <w:r w:rsidRPr="00E8427C">
          <w:rPr>
            <w:rStyle w:val="Hyperlink"/>
          </w:rPr>
          <w:t>PART C</w:t>
        </w:r>
        <w:r>
          <w:rPr>
            <w:rFonts w:asciiTheme="minorHAnsi" w:eastAsiaTheme="minorEastAsia" w:hAnsiTheme="minorHAnsi" w:cstheme="minorBidi"/>
            <w:b w:val="0"/>
          </w:rPr>
          <w:tab/>
        </w:r>
        <w:r w:rsidRPr="00E8427C">
          <w:rPr>
            <w:rStyle w:val="Hyperlink"/>
          </w:rPr>
          <w:t>Notices that must be displayed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_Toc499636357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64E2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8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59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Notices that must be displayed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499636360" w:history="1">
        <w:r w:rsidRPr="00E8427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Clause 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E8427C">
          <w:rPr>
            <w:rStyle w:val="Hyperlink"/>
            <w:noProof/>
          </w:rPr>
          <w:t>How to display the notices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_Toc499636360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F64E2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02D17" w:rsidRDefault="00B02D17">
      <w:pPr>
        <w:pStyle w:val="TOC1"/>
        <w:rPr>
          <w:rFonts w:asciiTheme="minorHAnsi" w:eastAsiaTheme="minorEastAsia" w:hAnsiTheme="minorHAnsi" w:cstheme="minorBidi"/>
          <w:b w:val="0"/>
        </w:rPr>
      </w:pPr>
      <w:hyperlink w:anchor="_Toc499636361" w:history="1">
        <w:r w:rsidRPr="00E8427C">
          <w:rPr>
            <w:rStyle w:val="Hyperlink"/>
          </w:rPr>
          <w:t>PART D</w:t>
        </w:r>
        <w:r>
          <w:rPr>
            <w:rFonts w:asciiTheme="minorHAnsi" w:eastAsiaTheme="minorEastAsia" w:hAnsiTheme="minorHAnsi" w:cstheme="minorBidi"/>
            <w:b w:val="0"/>
          </w:rPr>
          <w:tab/>
        </w:r>
        <w:r w:rsidRPr="00E8427C">
          <w:rPr>
            <w:rStyle w:val="Hyperlink"/>
          </w:rPr>
          <w:t>Information to employees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_Toc499636361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64E2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B02D17" w:rsidRDefault="00B02D17">
      <w:pPr>
        <w:pStyle w:val="TOC1"/>
        <w:rPr>
          <w:rFonts w:asciiTheme="minorHAnsi" w:eastAsiaTheme="minorEastAsia" w:hAnsiTheme="minorHAnsi" w:cstheme="minorBidi"/>
          <w:b w:val="0"/>
        </w:rPr>
      </w:pPr>
      <w:hyperlink w:anchor="_Toc499636362" w:history="1">
        <w:r w:rsidRPr="00E8427C">
          <w:rPr>
            <w:rStyle w:val="Hyperlink"/>
          </w:rPr>
          <w:t>PART E</w:t>
        </w:r>
        <w:r>
          <w:rPr>
            <w:rFonts w:asciiTheme="minorHAnsi" w:eastAsiaTheme="minorEastAsia" w:hAnsiTheme="minorHAnsi" w:cstheme="minorBidi"/>
            <w:b w:val="0"/>
          </w:rPr>
          <w:tab/>
        </w:r>
        <w:r w:rsidRPr="00E8427C">
          <w:rPr>
            <w:rStyle w:val="Hyperlink"/>
          </w:rPr>
          <w:t>Proof of 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_Toc499636362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64E2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B02D17" w:rsidRDefault="00B02D17">
      <w:pPr>
        <w:pStyle w:val="TOC1"/>
        <w:rPr>
          <w:rFonts w:asciiTheme="minorHAnsi" w:eastAsiaTheme="minorEastAsia" w:hAnsiTheme="minorHAnsi" w:cstheme="minorBidi"/>
          <w:b w:val="0"/>
        </w:rPr>
      </w:pPr>
      <w:hyperlink w:anchor="_Toc499636363" w:history="1">
        <w:r w:rsidRPr="00E8427C">
          <w:rPr>
            <w:rStyle w:val="Hyperlink"/>
          </w:rPr>
          <w:t>PART F</w:t>
        </w:r>
        <w:r>
          <w:rPr>
            <w:rFonts w:asciiTheme="minorHAnsi" w:eastAsiaTheme="minorEastAsia" w:hAnsiTheme="minorHAnsi" w:cstheme="minorBidi"/>
            <w:b w:val="0"/>
          </w:rPr>
          <w:tab/>
        </w:r>
        <w:r w:rsidRPr="00E8427C">
          <w:rPr>
            <w:rStyle w:val="Hyperlink"/>
          </w:rPr>
          <w:t>Packaging and Labelling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_Toc499636363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64E2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9E0139" w:rsidRDefault="00B02D17" w:rsidP="00A64675">
      <w:pPr>
        <w:tabs>
          <w:tab w:val="right" w:pos="8080"/>
        </w:tabs>
        <w:spacing w:before="120" w:after="120" w:line="300" w:lineRule="exact"/>
      </w:pPr>
      <w:r>
        <w:fldChar w:fldCharType="end"/>
      </w:r>
    </w:p>
    <w:p w:rsidR="009E0139" w:rsidRPr="001D7920" w:rsidRDefault="009E0139" w:rsidP="009E0139">
      <w:pPr>
        <w:sectPr w:rsidR="009E0139" w:rsidRPr="001D7920" w:rsidSect="002A0DD2">
          <w:pgSz w:w="11906" w:h="16838"/>
          <w:pgMar w:top="1418" w:right="2267" w:bottom="993" w:left="1134" w:header="426" w:footer="444" w:gutter="0"/>
          <w:cols w:space="708"/>
          <w:docGrid w:linePitch="360"/>
        </w:sectPr>
      </w:pPr>
    </w:p>
    <w:p w:rsidR="009E0139" w:rsidRPr="000C29EB" w:rsidRDefault="009B1CC4" w:rsidP="000C29EB">
      <w:pPr>
        <w:pStyle w:val="Heading1"/>
        <w:tabs>
          <w:tab w:val="left" w:pos="1701"/>
        </w:tabs>
        <w:ind w:left="0"/>
        <w:rPr>
          <w:sz w:val="36"/>
          <w:szCs w:val="36"/>
        </w:rPr>
      </w:pPr>
      <w:bookmarkStart w:id="10" w:name="_Toc496609143"/>
      <w:bookmarkStart w:id="11" w:name="_Toc499636348"/>
      <w:r w:rsidRPr="000C29EB">
        <w:rPr>
          <w:sz w:val="36"/>
          <w:szCs w:val="36"/>
        </w:rPr>
        <w:lastRenderedPageBreak/>
        <w:t>PART A</w:t>
      </w:r>
      <w:r w:rsidRPr="000C29EB">
        <w:rPr>
          <w:sz w:val="36"/>
          <w:szCs w:val="36"/>
        </w:rPr>
        <w:tab/>
      </w:r>
      <w:r w:rsidR="00FB10B2" w:rsidRPr="000C29EB">
        <w:rPr>
          <w:sz w:val="36"/>
          <w:szCs w:val="36"/>
        </w:rPr>
        <w:t>Introduction and Definitions</w:t>
      </w:r>
      <w:bookmarkEnd w:id="10"/>
      <w:bookmarkEnd w:id="11"/>
    </w:p>
    <w:p w:rsidR="009B1CC4" w:rsidRPr="00DF0906" w:rsidRDefault="009B1CC4" w:rsidP="000B4483">
      <w:pPr>
        <w:pStyle w:val="Heading2"/>
      </w:pPr>
      <w:bookmarkStart w:id="12" w:name="_Toc499636349"/>
      <w:r w:rsidRPr="00DF0906">
        <w:t>Introduction</w:t>
      </w:r>
      <w:bookmarkEnd w:id="12"/>
    </w:p>
    <w:p w:rsidR="009E0139" w:rsidRPr="005752B1" w:rsidRDefault="009E0139" w:rsidP="00F0134F">
      <w:pPr>
        <w:numPr>
          <w:ilvl w:val="1"/>
          <w:numId w:val="5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 w:rsidRPr="005752B1">
        <w:rPr>
          <w:rFonts w:cs="Arial"/>
          <w:color w:val="000000"/>
        </w:rPr>
        <w:t xml:space="preserve">These Guidelines are about the sale of </w:t>
      </w:r>
      <w:r w:rsidRPr="00CF20AB">
        <w:rPr>
          <w:rFonts w:cs="Arial"/>
          <w:i/>
          <w:color w:val="000000"/>
        </w:rPr>
        <w:t>smoking products</w:t>
      </w:r>
      <w:r w:rsidRPr="005752B1">
        <w:rPr>
          <w:rFonts w:cs="Arial"/>
          <w:color w:val="000000"/>
        </w:rPr>
        <w:t xml:space="preserve"> in Tasmania.  </w:t>
      </w:r>
    </w:p>
    <w:p w:rsidR="009E0139" w:rsidRPr="005752B1" w:rsidRDefault="009E0139" w:rsidP="00933B6F">
      <w:pPr>
        <w:numPr>
          <w:ilvl w:val="1"/>
          <w:numId w:val="5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 w:rsidRPr="005752B1">
        <w:rPr>
          <w:rFonts w:cs="Arial"/>
          <w:color w:val="000000"/>
        </w:rPr>
        <w:t xml:space="preserve">A smoking product is any </w:t>
      </w:r>
      <w:r w:rsidRPr="00CF20AB">
        <w:rPr>
          <w:rFonts w:cs="Arial"/>
          <w:i/>
          <w:color w:val="000000"/>
        </w:rPr>
        <w:t>tobacco product</w:t>
      </w:r>
      <w:r w:rsidRPr="005752B1">
        <w:rPr>
          <w:rFonts w:cs="Arial"/>
          <w:color w:val="000000"/>
        </w:rPr>
        <w:t xml:space="preserve"> or </w:t>
      </w:r>
      <w:r w:rsidRPr="00CF20AB">
        <w:rPr>
          <w:rFonts w:cs="Arial"/>
          <w:i/>
          <w:color w:val="000000"/>
        </w:rPr>
        <w:t>personal vaporiser product</w:t>
      </w:r>
      <w:r w:rsidRPr="005752B1">
        <w:rPr>
          <w:rFonts w:cs="Arial"/>
          <w:color w:val="000000"/>
        </w:rPr>
        <w:t xml:space="preserve"> (including electronic cigarettes or e-cigarettes).  </w:t>
      </w:r>
    </w:p>
    <w:p w:rsidR="009E0139" w:rsidRDefault="009E0139" w:rsidP="00933B6F">
      <w:pPr>
        <w:numPr>
          <w:ilvl w:val="1"/>
          <w:numId w:val="5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>The Guidelines contain requirements for retailers, manufacturers, and distributors of those products.</w:t>
      </w:r>
    </w:p>
    <w:p w:rsidR="009E0139" w:rsidRPr="005752B1" w:rsidRDefault="009E0139" w:rsidP="00933B6F">
      <w:pPr>
        <w:numPr>
          <w:ilvl w:val="1"/>
          <w:numId w:val="5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 w:rsidRPr="005752B1">
        <w:rPr>
          <w:rFonts w:cs="Arial"/>
          <w:color w:val="000000"/>
        </w:rPr>
        <w:t xml:space="preserve">The Guidelines are issued by the </w:t>
      </w:r>
      <w:r w:rsidRPr="00CF20AB">
        <w:rPr>
          <w:rFonts w:cs="Arial"/>
          <w:i/>
          <w:color w:val="000000"/>
        </w:rPr>
        <w:t>Director of Public Health</w:t>
      </w:r>
      <w:r w:rsidRPr="005752B1">
        <w:rPr>
          <w:rFonts w:cs="Arial"/>
          <w:color w:val="000000"/>
        </w:rPr>
        <w:t xml:space="preserve"> under the </w:t>
      </w:r>
      <w:r w:rsidRPr="00CF20AB">
        <w:rPr>
          <w:rFonts w:cs="Arial"/>
          <w:i/>
          <w:color w:val="000000"/>
        </w:rPr>
        <w:t>Public Health Act 1997.</w:t>
      </w:r>
      <w:r w:rsidRPr="005752B1">
        <w:rPr>
          <w:rFonts w:cs="Arial"/>
          <w:color w:val="000000"/>
        </w:rPr>
        <w:t xml:space="preserve">  It is a legal requirement to comply with the Guidelines.  Failure to do so is a breach of the </w:t>
      </w:r>
      <w:r w:rsidRPr="00CF20AB">
        <w:rPr>
          <w:rFonts w:cs="Arial"/>
          <w:i/>
          <w:color w:val="000000"/>
        </w:rPr>
        <w:t>Act</w:t>
      </w:r>
      <w:r w:rsidRPr="005752B1">
        <w:rPr>
          <w:rFonts w:cs="Arial"/>
          <w:color w:val="000000"/>
        </w:rPr>
        <w:t xml:space="preserve"> and can result in fines.</w:t>
      </w:r>
    </w:p>
    <w:p w:rsidR="009E0139" w:rsidRPr="005752B1" w:rsidRDefault="009E0139" w:rsidP="00933B6F">
      <w:pPr>
        <w:numPr>
          <w:ilvl w:val="1"/>
          <w:numId w:val="5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 w:rsidRPr="005752B1">
        <w:rPr>
          <w:rFonts w:cs="Arial"/>
          <w:color w:val="000000"/>
        </w:rPr>
        <w:t>The Guidelines are set out as follows:</w:t>
      </w:r>
    </w:p>
    <w:p w:rsidR="009E0139" w:rsidRDefault="009E0139" w:rsidP="000119AC">
      <w:pPr>
        <w:numPr>
          <w:ilvl w:val="2"/>
          <w:numId w:val="4"/>
        </w:numPr>
        <w:tabs>
          <w:tab w:val="clear" w:pos="1800"/>
        </w:tabs>
        <w:autoSpaceDE w:val="0"/>
        <w:autoSpaceDN w:val="0"/>
        <w:adjustRightInd w:val="0"/>
        <w:spacing w:before="120" w:line="288" w:lineRule="auto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This Part A includes definitions for certain words and phrases used in the Guidelines. </w:t>
      </w:r>
    </w:p>
    <w:p w:rsidR="009E0139" w:rsidRDefault="009E0139" w:rsidP="00F0134F">
      <w:pPr>
        <w:numPr>
          <w:ilvl w:val="2"/>
          <w:numId w:val="4"/>
        </w:numPr>
        <w:tabs>
          <w:tab w:val="clear" w:pos="1800"/>
        </w:tabs>
        <w:autoSpaceDE w:val="0"/>
        <w:autoSpaceDN w:val="0"/>
        <w:adjustRightInd w:val="0"/>
        <w:spacing w:before="120" w:line="288" w:lineRule="auto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Part B sets out the product and pricing information that </w:t>
      </w:r>
      <w:r>
        <w:rPr>
          <w:rFonts w:cs="Arial"/>
          <w:i/>
          <w:color w:val="000000"/>
        </w:rPr>
        <w:t xml:space="preserve">licence holders </w:t>
      </w:r>
      <w:r>
        <w:rPr>
          <w:rFonts w:cs="Arial"/>
          <w:color w:val="000000"/>
        </w:rPr>
        <w:t xml:space="preserve">may display in </w:t>
      </w:r>
      <w:r>
        <w:rPr>
          <w:rFonts w:cs="Arial"/>
          <w:i/>
          <w:color w:val="000000"/>
        </w:rPr>
        <w:t xml:space="preserve">retail premises </w:t>
      </w:r>
      <w:r>
        <w:rPr>
          <w:rFonts w:cs="Arial"/>
          <w:color w:val="000000"/>
        </w:rPr>
        <w:t>(section 70(2</w:t>
      </w:r>
      <w:proofErr w:type="gramStart"/>
      <w:r>
        <w:rPr>
          <w:rFonts w:cs="Arial"/>
          <w:color w:val="000000"/>
        </w:rPr>
        <w:t>)(</w:t>
      </w:r>
      <w:proofErr w:type="gramEnd"/>
      <w:r>
        <w:rPr>
          <w:rFonts w:cs="Arial"/>
          <w:color w:val="000000"/>
        </w:rPr>
        <w:t xml:space="preserve">b)(ii) of the </w:t>
      </w:r>
      <w:r w:rsidRPr="00C93017">
        <w:rPr>
          <w:rFonts w:cs="Arial"/>
          <w:i/>
          <w:color w:val="000000"/>
        </w:rPr>
        <w:t>Act</w:t>
      </w:r>
      <w:r>
        <w:rPr>
          <w:rFonts w:cs="Arial"/>
          <w:color w:val="000000"/>
        </w:rPr>
        <w:t>)</w:t>
      </w:r>
      <w:r>
        <w:rPr>
          <w:rFonts w:cs="Arial"/>
          <w:i/>
          <w:color w:val="000000"/>
        </w:rPr>
        <w:t xml:space="preserve">.  </w:t>
      </w:r>
    </w:p>
    <w:p w:rsidR="009E0139" w:rsidRDefault="009E0139" w:rsidP="000119AC">
      <w:pPr>
        <w:numPr>
          <w:ilvl w:val="2"/>
          <w:numId w:val="4"/>
        </w:numPr>
        <w:tabs>
          <w:tab w:val="clear" w:pos="1800"/>
        </w:tabs>
        <w:autoSpaceDE w:val="0"/>
        <w:autoSpaceDN w:val="0"/>
        <w:adjustRightInd w:val="0"/>
        <w:spacing w:before="120" w:line="288" w:lineRule="auto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Part C sets out the notices that </w:t>
      </w:r>
      <w:r w:rsidRPr="008C690B">
        <w:rPr>
          <w:rFonts w:cs="Arial"/>
          <w:i/>
          <w:color w:val="000000"/>
        </w:rPr>
        <w:t>licence holders</w:t>
      </w:r>
      <w:r>
        <w:rPr>
          <w:rFonts w:cs="Arial"/>
          <w:color w:val="000000"/>
        </w:rPr>
        <w:t xml:space="preserve"> must display and how to display them (section </w:t>
      </w:r>
      <w:proofErr w:type="spellStart"/>
      <w:proofErr w:type="gramStart"/>
      <w:r>
        <w:rPr>
          <w:rFonts w:cs="Arial"/>
          <w:color w:val="000000"/>
        </w:rPr>
        <w:t>69A</w:t>
      </w:r>
      <w:proofErr w:type="spellEnd"/>
      <w:r>
        <w:rPr>
          <w:rFonts w:cs="Arial"/>
          <w:color w:val="000000"/>
        </w:rPr>
        <w:t>(</w:t>
      </w:r>
      <w:proofErr w:type="gramEnd"/>
      <w:r>
        <w:rPr>
          <w:rFonts w:cs="Arial"/>
          <w:color w:val="000000"/>
        </w:rPr>
        <w:t xml:space="preserve">2) of the </w:t>
      </w:r>
      <w:r>
        <w:rPr>
          <w:rFonts w:cs="Arial"/>
          <w:i/>
          <w:color w:val="000000"/>
        </w:rPr>
        <w:t>Act)</w:t>
      </w:r>
      <w:r>
        <w:rPr>
          <w:rFonts w:cs="Arial"/>
          <w:color w:val="000000"/>
        </w:rPr>
        <w:t xml:space="preserve">. </w:t>
      </w:r>
    </w:p>
    <w:p w:rsidR="009E0139" w:rsidRPr="00EC1B5F" w:rsidRDefault="009E0139" w:rsidP="000119AC">
      <w:pPr>
        <w:numPr>
          <w:ilvl w:val="2"/>
          <w:numId w:val="4"/>
        </w:numPr>
        <w:tabs>
          <w:tab w:val="clear" w:pos="1800"/>
        </w:tabs>
        <w:autoSpaceDE w:val="0"/>
        <w:autoSpaceDN w:val="0"/>
        <w:adjustRightInd w:val="0"/>
        <w:spacing w:before="120" w:line="288" w:lineRule="auto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Part D sets out the information that </w:t>
      </w:r>
      <w:r>
        <w:rPr>
          <w:rFonts w:cs="Arial"/>
          <w:i/>
          <w:color w:val="000000"/>
        </w:rPr>
        <w:t>licence holders</w:t>
      </w:r>
      <w:r>
        <w:rPr>
          <w:rFonts w:cs="Arial"/>
          <w:color w:val="000000"/>
        </w:rPr>
        <w:t xml:space="preserve"> must provide employees (section 64(6) of the </w:t>
      </w:r>
      <w:r>
        <w:rPr>
          <w:rFonts w:cs="Arial"/>
          <w:i/>
          <w:color w:val="000000"/>
        </w:rPr>
        <w:t>Act</w:t>
      </w:r>
      <w:r w:rsidRPr="00EC1B5F">
        <w:rPr>
          <w:rFonts w:cs="Arial"/>
          <w:color w:val="000000"/>
        </w:rPr>
        <w:t>).</w:t>
      </w:r>
    </w:p>
    <w:p w:rsidR="009E0139" w:rsidRDefault="009E0139" w:rsidP="000119AC">
      <w:pPr>
        <w:numPr>
          <w:ilvl w:val="2"/>
          <w:numId w:val="4"/>
        </w:numPr>
        <w:tabs>
          <w:tab w:val="clear" w:pos="1800"/>
        </w:tabs>
        <w:autoSpaceDE w:val="0"/>
        <w:autoSpaceDN w:val="0"/>
        <w:adjustRightInd w:val="0"/>
        <w:spacing w:before="120" w:line="288" w:lineRule="auto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Part E specifies the additional classes of documents that are acceptable forms of </w:t>
      </w:r>
      <w:r>
        <w:rPr>
          <w:rFonts w:cs="Arial"/>
          <w:i/>
          <w:color w:val="000000"/>
        </w:rPr>
        <w:t>proof of age</w:t>
      </w:r>
      <w:r>
        <w:rPr>
          <w:rFonts w:cs="Arial"/>
          <w:color w:val="000000"/>
        </w:rPr>
        <w:t xml:space="preserve"> (section 3 of the </w:t>
      </w:r>
      <w:r>
        <w:rPr>
          <w:rFonts w:cs="Arial"/>
          <w:i/>
          <w:color w:val="000000"/>
        </w:rPr>
        <w:t>Act)</w:t>
      </w:r>
      <w:r>
        <w:rPr>
          <w:rFonts w:cs="Arial"/>
          <w:color w:val="000000"/>
        </w:rPr>
        <w:t>.</w:t>
      </w:r>
    </w:p>
    <w:p w:rsidR="009E0139" w:rsidRPr="00104884" w:rsidRDefault="009E0139" w:rsidP="000119AC">
      <w:pPr>
        <w:numPr>
          <w:ilvl w:val="2"/>
          <w:numId w:val="4"/>
        </w:numPr>
        <w:tabs>
          <w:tab w:val="clear" w:pos="1800"/>
        </w:tabs>
        <w:autoSpaceDE w:val="0"/>
        <w:autoSpaceDN w:val="0"/>
        <w:adjustRightInd w:val="0"/>
        <w:spacing w:before="120" w:line="288" w:lineRule="auto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Part </w:t>
      </w:r>
      <w:proofErr w:type="spellStart"/>
      <w:r>
        <w:rPr>
          <w:rFonts w:cs="Arial"/>
          <w:color w:val="000000"/>
        </w:rPr>
        <w:t>F</w:t>
      </w:r>
      <w:proofErr w:type="spellEnd"/>
      <w:r>
        <w:rPr>
          <w:rFonts w:cs="Arial"/>
          <w:color w:val="000000"/>
        </w:rPr>
        <w:t xml:space="preserve"> sets out the packaging and labelling requirements for </w:t>
      </w:r>
      <w:r>
        <w:rPr>
          <w:rFonts w:cs="Arial"/>
          <w:i/>
          <w:color w:val="000000"/>
        </w:rPr>
        <w:t xml:space="preserve">tobacco products </w:t>
      </w:r>
      <w:r>
        <w:rPr>
          <w:rFonts w:cs="Arial"/>
          <w:color w:val="000000"/>
        </w:rPr>
        <w:t xml:space="preserve">(section 73 of the </w:t>
      </w:r>
      <w:r>
        <w:rPr>
          <w:rFonts w:cs="Arial"/>
          <w:i/>
          <w:color w:val="000000"/>
        </w:rPr>
        <w:t xml:space="preserve">Act).  </w:t>
      </w:r>
    </w:p>
    <w:p w:rsidR="009E0139" w:rsidRDefault="009E0139" w:rsidP="000B4483">
      <w:pPr>
        <w:pStyle w:val="Heading2"/>
        <w:sectPr w:rsidR="009E0139" w:rsidSect="002A0DD2">
          <w:footerReference w:type="default" r:id="rId13"/>
          <w:pgSz w:w="11906" w:h="16838"/>
          <w:pgMar w:top="1393" w:right="2267" w:bottom="993" w:left="1134" w:header="426" w:footer="444" w:gutter="0"/>
          <w:cols w:space="708"/>
          <w:docGrid w:linePitch="360"/>
        </w:sectPr>
      </w:pPr>
    </w:p>
    <w:p w:rsidR="009B1CC4" w:rsidRPr="000C29EB" w:rsidRDefault="009B1CC4" w:rsidP="000B4483">
      <w:pPr>
        <w:pStyle w:val="Heading2"/>
      </w:pPr>
      <w:bookmarkStart w:id="13" w:name="_Toc499636350"/>
      <w:r w:rsidRPr="000C29EB">
        <w:lastRenderedPageBreak/>
        <w:t>Definitions</w:t>
      </w:r>
      <w:bookmarkEnd w:id="13"/>
    </w:p>
    <w:p w:rsidR="009E0139" w:rsidRDefault="009E0139" w:rsidP="00933B6F">
      <w:pPr>
        <w:ind w:left="567" w:right="283"/>
      </w:pPr>
      <w:r>
        <w:t xml:space="preserve">A word or phrase appearing in </w:t>
      </w:r>
      <w:r w:rsidRPr="009B4D17">
        <w:rPr>
          <w:i/>
        </w:rPr>
        <w:t xml:space="preserve">italics </w:t>
      </w:r>
      <w:r>
        <w:t xml:space="preserve">in these Guidelines has the meaning given to it in the table below.  If there is an asterisk (*) next to the word or phrase, its meaning is taken from the </w:t>
      </w:r>
      <w:r w:rsidRPr="009B4D17">
        <w:rPr>
          <w:i/>
        </w:rPr>
        <w:t>Public Health Act 1997</w:t>
      </w:r>
      <w:r>
        <w:rPr>
          <w:i/>
        </w:rPr>
        <w:t xml:space="preserve"> </w:t>
      </w:r>
      <w:r>
        <w:t xml:space="preserve">as at </w:t>
      </w:r>
      <w:r w:rsidR="00BC527C">
        <w:t>29</w:t>
      </w:r>
      <w:r>
        <w:t xml:space="preserve"> November 2017. </w:t>
      </w:r>
      <w:proofErr w:type="gramStart"/>
      <w:r>
        <w:t xml:space="preserve">If the definition in the </w:t>
      </w:r>
      <w:r w:rsidRPr="00021E47">
        <w:rPr>
          <w:i/>
        </w:rPr>
        <w:t>Act</w:t>
      </w:r>
      <w:r>
        <w:t xml:space="preserve"> changes, that new definition replaces the one below.</w:t>
      </w:r>
      <w:proofErr w:type="gramEnd"/>
      <w:r>
        <w:t xml:space="preserve">  </w:t>
      </w:r>
    </w:p>
    <w:tbl>
      <w:tblPr>
        <w:tblW w:w="935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6094"/>
      </w:tblGrid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Act *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  <w:rPr>
                <w:i/>
              </w:rPr>
            </w:pPr>
            <w:r w:rsidRPr="008B37A4">
              <w:t xml:space="preserve">means the </w:t>
            </w:r>
            <w:r w:rsidRPr="008B37A4">
              <w:rPr>
                <w:i/>
              </w:rPr>
              <w:t>Public Health Act 1997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>
              <w:t>approved *</w:t>
            </w:r>
          </w:p>
        </w:tc>
        <w:tc>
          <w:tcPr>
            <w:tcW w:w="6094" w:type="dxa"/>
          </w:tcPr>
          <w:p w:rsidR="009E0139" w:rsidRPr="00127654" w:rsidRDefault="009E0139" w:rsidP="00713871">
            <w:pPr>
              <w:spacing w:beforeLines="60" w:before="144" w:afterLines="60" w:after="144" w:line="240" w:lineRule="auto"/>
              <w:rPr>
                <w:i/>
              </w:rPr>
            </w:pPr>
            <w:r>
              <w:t xml:space="preserve">means approved by the </w:t>
            </w:r>
            <w:r>
              <w:rPr>
                <w:i/>
              </w:rPr>
              <w:t>Director of Public Health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a</w:t>
            </w:r>
            <w:r>
              <w:t>ncillary tobacco product *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means a </w:t>
            </w:r>
            <w:r w:rsidRPr="008B37A4">
              <w:rPr>
                <w:i/>
              </w:rPr>
              <w:t>tobacco product</w:t>
            </w:r>
            <w:r w:rsidRPr="008B37A4">
              <w:t xml:space="preserve"> other than –</w:t>
            </w:r>
            <w:bookmarkStart w:id="14" w:name="GS72A@Gs8@Nd2352011374311@Hpa@EN"/>
            <w:bookmarkEnd w:id="14"/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r w:rsidRPr="008B37A4">
              <w:rPr>
                <w:rFonts w:ascii="Gill Sans MT" w:hAnsi="Gill Sans MT"/>
                <w:bCs/>
                <w:sz w:val="22"/>
                <w:szCs w:val="22"/>
              </w:rPr>
              <w:t>(a)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tobacco in any form; or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15" w:name="GS72A@Gs8@Nd2352011374311@Hpb@EN"/>
            <w:bookmarkEnd w:id="15"/>
            <w:r w:rsidRPr="008B37A4">
              <w:rPr>
                <w:rFonts w:ascii="Gill Sans MT" w:hAnsi="Gill Sans MT"/>
                <w:bCs/>
                <w:sz w:val="22"/>
                <w:szCs w:val="22"/>
              </w:rPr>
              <w:t>(b)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 product of which tobacco is an ingredient; or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16" w:name="GS72A@Gs8@Nd2352011374311@Hpc@EN"/>
            <w:bookmarkEnd w:id="16"/>
            <w:r w:rsidRPr="008B37A4">
              <w:rPr>
                <w:rFonts w:ascii="Gill Sans MT" w:hAnsi="Gill Sans MT"/>
                <w:bCs/>
                <w:sz w:val="22"/>
                <w:szCs w:val="22"/>
              </w:rPr>
              <w:t>(c)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 package or cigarette shipper containing a thing referred to in </w:t>
            </w:r>
            <w:r>
              <w:rPr>
                <w:rFonts w:ascii="Gill Sans MT" w:hAnsi="Gill Sans MT"/>
                <w:sz w:val="22"/>
                <w:szCs w:val="22"/>
              </w:rPr>
              <w:t>paragraph (a) or (b)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of this definition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>
              <w:t>concealed storage facility *</w:t>
            </w:r>
          </w:p>
        </w:tc>
        <w:tc>
          <w:tcPr>
            <w:tcW w:w="6094" w:type="dxa"/>
          </w:tcPr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means –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(a) a storeroom, cellar or other enclosed place; or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(b) a cupboard, locker or drawer –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that –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(c) is inaccessible to the public; and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(d) is kept closed, except when there is an immediate need to put things in it or take things from it; and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D82637">
              <w:t>(e) when closed, cannot be seen into by the public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Director of Public Health *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  <w:rPr>
                <w:i/>
              </w:rPr>
            </w:pPr>
            <w:r w:rsidRPr="008B37A4">
              <w:t xml:space="preserve">means the Director of Public Health appointed </w:t>
            </w:r>
            <w:r>
              <w:t>under section 6</w:t>
            </w:r>
            <w:r w:rsidRPr="008B37A4">
              <w:t xml:space="preserve"> of the </w:t>
            </w:r>
            <w:r w:rsidRPr="008B37A4">
              <w:rPr>
                <w:i/>
              </w:rPr>
              <w:t>Public Health Act 1997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>
              <w:t>electronic dispensing unit *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1E9A">
              <w:t xml:space="preserve">means a machine that is designed to dispense </w:t>
            </w:r>
            <w:r w:rsidRPr="003C6BDD">
              <w:rPr>
                <w:i/>
              </w:rPr>
              <w:t>smoking products</w:t>
            </w:r>
            <w:r w:rsidRPr="008B1E9A">
              <w:t xml:space="preserve"> and be operated by means of an electronic keypad, whether or not, at a given time, </w:t>
            </w:r>
            <w:r>
              <w:t>the machine is in working order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exempt device</w:t>
            </w:r>
            <w:r>
              <w:t xml:space="preserve"> *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means </w:t>
            </w:r>
            <w:r w:rsidRPr="00D82637">
              <w:t>–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(a) a device designed to be used for the purpose of delivering oxygen into a person’s body; and 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(b) a device, object or product used, or designed to be used, to deliver a controlled substance, within the meaning of the </w:t>
            </w:r>
            <w:r w:rsidRPr="008B37A4">
              <w:rPr>
                <w:i/>
              </w:rPr>
              <w:t>Misuse of Drugs Act 2001</w:t>
            </w:r>
            <w:r w:rsidRPr="008B37A4">
              <w:t xml:space="preserve">, into a person’s body; and 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(c) any of the following goods, or devices, included in the Australian Register of Therapeutic Goods maintained under section </w:t>
            </w:r>
            <w:proofErr w:type="spellStart"/>
            <w:r w:rsidRPr="008B37A4">
              <w:t>9A</w:t>
            </w:r>
            <w:proofErr w:type="spellEnd"/>
            <w:r w:rsidRPr="008B37A4">
              <w:t xml:space="preserve"> of the </w:t>
            </w:r>
            <w:r w:rsidRPr="008B37A4">
              <w:rPr>
                <w:i/>
              </w:rPr>
              <w:t>Therapeutic Goods Act 1989</w:t>
            </w:r>
            <w:r w:rsidRPr="008B37A4">
              <w:t xml:space="preserve"> of the Commonwealth: </w:t>
            </w:r>
          </w:p>
          <w:p w:rsidR="009E0139" w:rsidRPr="008B37A4" w:rsidRDefault="009E0139" w:rsidP="00D50001">
            <w:pPr>
              <w:spacing w:beforeLines="60" w:before="144" w:afterLines="60" w:after="144" w:line="240" w:lineRule="auto"/>
              <w:ind w:left="720"/>
            </w:pPr>
            <w:r w:rsidRPr="008B37A4">
              <w:t>(</w:t>
            </w:r>
            <w:proofErr w:type="spellStart"/>
            <w:r w:rsidRPr="008B37A4">
              <w:t>i</w:t>
            </w:r>
            <w:proofErr w:type="spellEnd"/>
            <w:r w:rsidRPr="008B37A4">
              <w:t xml:space="preserve">) therapeutic goods within the meaning of that Act; </w:t>
            </w:r>
          </w:p>
          <w:p w:rsidR="009E0139" w:rsidRPr="008B37A4" w:rsidRDefault="009E0139" w:rsidP="00933B6F">
            <w:pPr>
              <w:spacing w:beforeLines="60" w:before="144" w:afterLines="60" w:after="144" w:line="240" w:lineRule="auto"/>
              <w:ind w:left="720"/>
            </w:pPr>
            <w:r w:rsidRPr="008B37A4">
              <w:lastRenderedPageBreak/>
              <w:t xml:space="preserve">(ii) a medical device within the meaning of that Act; 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  <w:ind w:left="720"/>
            </w:pPr>
            <w:r w:rsidRPr="008B37A4">
              <w:t xml:space="preserve">(iii) a therapeutic device within the meaning of that Act; and 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(d) a device or object prescribed by the reg</w:t>
            </w:r>
            <w:r>
              <w:t>ulations to be an exempt device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lastRenderedPageBreak/>
              <w:t>licence holder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means the holder of a </w:t>
            </w:r>
            <w:r w:rsidRPr="008B37A4">
              <w:rPr>
                <w:i/>
              </w:rPr>
              <w:t>smoking product licence</w:t>
            </w:r>
            <w:r w:rsidRPr="008B37A4">
              <w:t xml:space="preserve"> </w:t>
            </w:r>
            <w:r>
              <w:t xml:space="preserve">that authorises the sale of </w:t>
            </w:r>
            <w:r w:rsidRPr="008B37A4">
              <w:t xml:space="preserve"> </w:t>
            </w:r>
            <w:r w:rsidRPr="008B37A4">
              <w:rPr>
                <w:rFonts w:cs="Arial"/>
                <w:i/>
                <w:color w:val="000000"/>
              </w:rPr>
              <w:t>tobacco products</w:t>
            </w:r>
            <w:r w:rsidRPr="008B37A4">
              <w:rPr>
                <w:rFonts w:cs="Arial"/>
                <w:color w:val="000000"/>
              </w:rPr>
              <w:t xml:space="preserve"> </w:t>
            </w:r>
            <w:r>
              <w:t>and/</w:t>
            </w:r>
            <w:r w:rsidRPr="008B37A4">
              <w:t xml:space="preserve">or </w:t>
            </w:r>
            <w:r w:rsidRPr="008B37A4">
              <w:rPr>
                <w:i/>
              </w:rPr>
              <w:t xml:space="preserve">personal vaporiser products </w:t>
            </w:r>
            <w:r w:rsidRPr="0082414A">
              <w:t xml:space="preserve">or an employee of the holder of such a licence 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personal vaporiser product *</w:t>
            </w:r>
          </w:p>
        </w:tc>
        <w:tc>
          <w:tcPr>
            <w:tcW w:w="6094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  <w:rPr>
                <w:i/>
              </w:rPr>
            </w:pPr>
            <w:r w:rsidRPr="008B37A4">
              <w:t xml:space="preserve">means any of the following, other than an </w:t>
            </w:r>
            <w:r w:rsidRPr="008B37A4">
              <w:rPr>
                <w:i/>
              </w:rPr>
              <w:t>exempt device: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(a) an electronic cigarette, or a device, object or product, that –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  <w:ind w:left="601"/>
            </w:pPr>
            <w:r w:rsidRPr="008B37A4">
              <w:t>(</w:t>
            </w:r>
            <w:proofErr w:type="spellStart"/>
            <w:r w:rsidRPr="008B37A4">
              <w:t>i</w:t>
            </w:r>
            <w:proofErr w:type="spellEnd"/>
            <w:r w:rsidRPr="008B37A4">
              <w:t>) with or without modification, is capable of heating any substance into an aerosol, mist or vapour which is inhaled into a person’s body; and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  <w:ind w:left="601"/>
            </w:pPr>
            <w:r w:rsidRPr="008B37A4">
              <w:t>(ii) has one or more of the following parts:</w:t>
            </w:r>
          </w:p>
          <w:p w:rsidR="009E0139" w:rsidRPr="008B37A4" w:rsidRDefault="009E0139" w:rsidP="00A05466">
            <w:pPr>
              <w:numPr>
                <w:ilvl w:val="0"/>
                <w:numId w:val="17"/>
              </w:numPr>
              <w:spacing w:beforeLines="60" w:before="144" w:afterLines="60" w:after="144" w:line="240" w:lineRule="auto"/>
              <w:ind w:left="1026" w:firstLine="0"/>
            </w:pPr>
            <w:r w:rsidRPr="008B37A4">
              <w:t>a battery;</w:t>
            </w:r>
          </w:p>
          <w:p w:rsidR="009E0139" w:rsidRPr="008B37A4" w:rsidRDefault="009E0139" w:rsidP="00A05466">
            <w:pPr>
              <w:numPr>
                <w:ilvl w:val="0"/>
                <w:numId w:val="17"/>
              </w:numPr>
              <w:spacing w:beforeLines="60" w:before="144" w:afterLines="60" w:after="144" w:line="240" w:lineRule="auto"/>
              <w:ind w:left="1026" w:firstLine="0"/>
            </w:pPr>
            <w:r w:rsidRPr="008B37A4">
              <w:t>an electronic heating element;</w:t>
            </w:r>
          </w:p>
          <w:p w:rsidR="009E0139" w:rsidRPr="008B37A4" w:rsidRDefault="009E0139" w:rsidP="00A05466">
            <w:pPr>
              <w:numPr>
                <w:ilvl w:val="0"/>
                <w:numId w:val="17"/>
              </w:numPr>
              <w:spacing w:beforeLines="60" w:before="144" w:afterLines="60" w:after="144" w:line="240" w:lineRule="auto"/>
              <w:ind w:left="1026" w:firstLine="0"/>
            </w:pPr>
            <w:r w:rsidRPr="008B37A4">
              <w:t>a cartridge or container capable of holding a substance;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(b) each part of an electronic cigarette, or a device, object or product, referred to in paragraph (a);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(c) a substance or item apparently intended, with or without modification, to be used in connection with an electronic cigarette, or a device, object or product, referred to in paragraph (a);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(d) a device, object, or product, that is prescribed by the regulations to </w:t>
            </w:r>
            <w:r>
              <w:t>be a personal vaporiser product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>
              <w:t>plain sales unit *</w:t>
            </w:r>
          </w:p>
        </w:tc>
        <w:tc>
          <w:tcPr>
            <w:tcW w:w="6094" w:type="dxa"/>
          </w:tcPr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 xml:space="preserve">means a </w:t>
            </w:r>
            <w:r w:rsidRPr="00D82637">
              <w:rPr>
                <w:i/>
              </w:rPr>
              <w:t>sales unit t</w:t>
            </w:r>
            <w:r w:rsidRPr="00D82637">
              <w:t>hat –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(a) is not displaying any wording or imagery that contravenes the guidelines; and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(b) does not have any mirror or other reflective device; and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(c) does not have any interior or exterior lighting; and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(d) does not have any lighting directed specifically at it, whether from a spotlight, down light or otherwise or whether the illumination is constant or intermittent; and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>(e) is not fitted with or connected to any device capable of causing the sales unit (or any part of it) or its contents (or any of its contents) to move in a way that is visible to the public; and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D82637">
              <w:t xml:space="preserve">(f) is not displaying any wording, trademarks or colour schemes usually used in the packaging of any </w:t>
            </w:r>
            <w:r w:rsidRPr="007B64A3">
              <w:rPr>
                <w:i/>
              </w:rPr>
              <w:t>smoking product</w:t>
            </w:r>
            <w:r w:rsidRPr="00D82637">
              <w:t xml:space="preserve"> held in it; and</w:t>
            </w:r>
          </w:p>
          <w:p w:rsidR="009E0139" w:rsidRPr="00D82637" w:rsidRDefault="009E0139" w:rsidP="00F7692E">
            <w:pPr>
              <w:spacing w:beforeLines="60" w:before="144" w:afterLines="60" w:after="144" w:line="240" w:lineRule="auto"/>
            </w:pPr>
            <w:r w:rsidRPr="00D82637">
              <w:t xml:space="preserve">(g) is not displaying any partial wording or imagery of any packaging of </w:t>
            </w:r>
            <w:r w:rsidRPr="007B64A3">
              <w:rPr>
                <w:i/>
              </w:rPr>
              <w:t>smoking product</w:t>
            </w:r>
            <w:r w:rsidRPr="00D82637">
              <w:t xml:space="preserve"> held in it; and</w:t>
            </w:r>
          </w:p>
          <w:p w:rsidR="009E0139" w:rsidRPr="00D82637" w:rsidRDefault="009E0139" w:rsidP="00E20C8F">
            <w:pPr>
              <w:spacing w:beforeLines="100" w:afterLines="60" w:after="144" w:line="240" w:lineRule="auto"/>
            </w:pPr>
            <w:r w:rsidRPr="00D82637">
              <w:lastRenderedPageBreak/>
              <w:t>(h) has no lines, borders or other visual design effects that make it stand out; and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D82637">
              <w:t>(</w:t>
            </w:r>
            <w:proofErr w:type="spellStart"/>
            <w:r w:rsidRPr="00D82637">
              <w:t>i</w:t>
            </w:r>
            <w:proofErr w:type="spellEnd"/>
            <w:r w:rsidRPr="00D82637">
              <w:t>) is not linked to any hologram</w:t>
            </w:r>
          </w:p>
        </w:tc>
      </w:tr>
      <w:tr w:rsidR="009E0139" w:rsidRPr="008B37A4" w:rsidTr="00933B6F">
        <w:tc>
          <w:tcPr>
            <w:tcW w:w="3261" w:type="dxa"/>
          </w:tcPr>
          <w:p w:rsidR="009E0139" w:rsidRDefault="009E0139" w:rsidP="00713871">
            <w:pPr>
              <w:spacing w:beforeLines="60" w:before="144" w:afterLines="60" w:after="144" w:line="240" w:lineRule="auto"/>
            </w:pPr>
            <w:r>
              <w:lastRenderedPageBreak/>
              <w:t>product line *</w:t>
            </w:r>
          </w:p>
        </w:tc>
        <w:tc>
          <w:tcPr>
            <w:tcW w:w="6094" w:type="dxa"/>
          </w:tcPr>
          <w:p w:rsidR="009E0139" w:rsidRPr="007B64A3" w:rsidRDefault="009E0139" w:rsidP="00713871">
            <w:pPr>
              <w:spacing w:beforeLines="60" w:before="144" w:afterLines="60" w:after="144" w:line="240" w:lineRule="auto"/>
            </w:pPr>
            <w:r w:rsidRPr="007B64A3">
              <w:t xml:space="preserve">in relation to a </w:t>
            </w:r>
            <w:r w:rsidRPr="007B64A3">
              <w:rPr>
                <w:i/>
              </w:rPr>
              <w:t>smoking product</w:t>
            </w:r>
            <w:r w:rsidRPr="007B64A3">
              <w:t xml:space="preserve">, means a kind of </w:t>
            </w:r>
            <w:r w:rsidRPr="007B64A3">
              <w:rPr>
                <w:i/>
              </w:rPr>
              <w:t>smoking product</w:t>
            </w:r>
            <w:r w:rsidRPr="007B64A3">
              <w:t xml:space="preserve"> distinguishable from another kind of </w:t>
            </w:r>
            <w:r w:rsidRPr="007B64A3">
              <w:rPr>
                <w:i/>
              </w:rPr>
              <w:t>smoking product</w:t>
            </w:r>
            <w:r w:rsidRPr="007B64A3">
              <w:t xml:space="preserve"> by any one or more of the following characteristics:</w:t>
            </w:r>
          </w:p>
          <w:p w:rsidR="009E0139" w:rsidRPr="007B64A3" w:rsidRDefault="009E0139" w:rsidP="00713871">
            <w:pPr>
              <w:spacing w:beforeLines="60" w:before="144" w:afterLines="60" w:after="144" w:line="240" w:lineRule="auto"/>
            </w:pPr>
            <w:r w:rsidRPr="007B64A3">
              <w:t>(a) its length, mass or volume;</w:t>
            </w:r>
          </w:p>
          <w:p w:rsidR="009E0139" w:rsidRPr="007B64A3" w:rsidRDefault="009E0139" w:rsidP="00713871">
            <w:pPr>
              <w:spacing w:beforeLines="60" w:before="144" w:afterLines="60" w:after="144" w:line="240" w:lineRule="auto"/>
            </w:pPr>
            <w:r w:rsidRPr="007B64A3">
              <w:t>(b) its content;</w:t>
            </w:r>
          </w:p>
          <w:p w:rsidR="009E0139" w:rsidRPr="007B64A3" w:rsidRDefault="009E0139" w:rsidP="00713871">
            <w:pPr>
              <w:spacing w:beforeLines="60" w:before="144" w:afterLines="60" w:after="144" w:line="240" w:lineRule="auto"/>
            </w:pPr>
            <w:r w:rsidRPr="007B64A3">
              <w:t>(c) its brand name or trade mark;</w:t>
            </w:r>
          </w:p>
          <w:p w:rsidR="009E0139" w:rsidRPr="00D82637" w:rsidRDefault="009E0139" w:rsidP="00713871">
            <w:pPr>
              <w:spacing w:beforeLines="60" w:before="144" w:afterLines="60" w:after="144" w:line="240" w:lineRule="auto"/>
            </w:pPr>
            <w:r w:rsidRPr="007B64A3">
              <w:t>(d) in the case of a packet of cigarettes or cigars, the number of cigarettes or cigars in the packet;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proof of age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  <w:rPr>
                <w:bCs/>
              </w:rPr>
            </w:pPr>
            <w:r w:rsidRPr="00C60606">
              <w:t>means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r w:rsidRPr="008B37A4">
              <w:rPr>
                <w:rFonts w:ascii="Gill Sans MT" w:hAnsi="Gill Sans MT"/>
                <w:bCs/>
                <w:sz w:val="22"/>
                <w:szCs w:val="22"/>
              </w:rPr>
              <w:t>(a)</w:t>
            </w:r>
            <w:r>
              <w:rPr>
                <w:rFonts w:ascii="Gill Sans MT" w:hAnsi="Gill Sans MT"/>
                <w:sz w:val="22"/>
                <w:szCs w:val="22"/>
              </w:rPr>
              <w:t xml:space="preserve"> a driver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licence; or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17" w:name="GS3@Nd3643171900463@Hpb@EN"/>
            <w:bookmarkEnd w:id="17"/>
            <w:r w:rsidRPr="008B37A4">
              <w:rPr>
                <w:rFonts w:ascii="Gill Sans MT" w:hAnsi="Gill Sans MT"/>
                <w:bCs/>
                <w:sz w:val="22"/>
                <w:szCs w:val="22"/>
              </w:rPr>
              <w:t>(b)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 passport; or</w:t>
            </w:r>
          </w:p>
          <w:p w:rsidR="009E0139" w:rsidRPr="00793518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18" w:name="GS3@Nd3643171900463@Hpc@EN"/>
            <w:bookmarkEnd w:id="18"/>
            <w:r w:rsidRPr="008B37A4">
              <w:rPr>
                <w:rFonts w:ascii="Gill Sans MT" w:hAnsi="Gill Sans MT"/>
                <w:bCs/>
                <w:sz w:val="22"/>
                <w:szCs w:val="22"/>
              </w:rPr>
              <w:t>(c)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 class of document specified in</w:t>
            </w:r>
            <w:r>
              <w:rPr>
                <w:rFonts w:ascii="Gill Sans MT" w:hAnsi="Gill Sans MT"/>
                <w:sz w:val="22"/>
                <w:szCs w:val="22"/>
              </w:rPr>
              <w:t xml:space="preserve"> the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guidelines for</w:t>
            </w:r>
            <w:r>
              <w:rPr>
                <w:rFonts w:ascii="Gill Sans MT" w:hAnsi="Gill Sans MT"/>
                <w:sz w:val="22"/>
                <w:szCs w:val="22"/>
              </w:rPr>
              <w:t xml:space="preserve"> the purpose of this definition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retail premises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means premises on a </w:t>
            </w:r>
            <w:r w:rsidRPr="008B37A4">
              <w:rPr>
                <w:i/>
              </w:rPr>
              <w:t xml:space="preserve">smoking product licence </w:t>
            </w:r>
            <w:r w:rsidRPr="008B37A4">
              <w:t xml:space="preserve"> from which </w:t>
            </w:r>
            <w:r w:rsidRPr="008B37A4">
              <w:rPr>
                <w:rFonts w:cs="Arial"/>
                <w:i/>
                <w:color w:val="000000"/>
              </w:rPr>
              <w:t>tobacco products</w:t>
            </w:r>
            <w:r w:rsidRPr="008B37A4">
              <w:rPr>
                <w:rFonts w:cs="Arial"/>
                <w:color w:val="000000"/>
              </w:rPr>
              <w:t xml:space="preserve"> </w:t>
            </w:r>
            <w:r w:rsidRPr="008B37A4">
              <w:t xml:space="preserve"> or </w:t>
            </w:r>
            <w:r w:rsidRPr="008B37A4">
              <w:rPr>
                <w:i/>
              </w:rPr>
              <w:t>personal vaporiser products</w:t>
            </w:r>
            <w:r w:rsidRPr="008B37A4">
              <w:t xml:space="preserve"> (or both) are authorised to be sold  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>
              <w:t>sale / sell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includes –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(a) dispose by any method for valuable consideration;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(b) barter or exchange;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(c) dispose to an agent for sale on consignment;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(d) offer or expose for sale;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(e) keep or have in possession for sale;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(f) agree to sell;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(g) send, forward or deliver for sale;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AA19F4">
              <w:t>(h) dispose by way of raffle, lottery or other game of chance; and</w:t>
            </w:r>
          </w:p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AA19F4">
              <w:t>(i) provide a sample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Default="009E0139" w:rsidP="00713871">
            <w:pPr>
              <w:spacing w:beforeLines="60" w:before="144" w:afterLines="60" w:after="144" w:line="240" w:lineRule="auto"/>
            </w:pPr>
            <w:r>
              <w:t>sales unit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7B64A3" w:rsidRDefault="009E0139" w:rsidP="00713871">
            <w:pPr>
              <w:spacing w:beforeLines="60" w:before="144" w:afterLines="60" w:after="144" w:line="240" w:lineRule="auto"/>
            </w:pPr>
            <w:r w:rsidRPr="007B64A3">
              <w:t>means –</w:t>
            </w:r>
          </w:p>
          <w:p w:rsidR="009E0139" w:rsidRPr="007B64A3" w:rsidRDefault="009E0139" w:rsidP="00713871">
            <w:pPr>
              <w:spacing w:beforeLines="60" w:before="144" w:afterLines="60" w:after="144" w:line="240" w:lineRule="auto"/>
              <w:rPr>
                <w:i/>
              </w:rPr>
            </w:pPr>
            <w:r w:rsidRPr="007B64A3">
              <w:t xml:space="preserve">(a) in the case of </w:t>
            </w:r>
            <w:r w:rsidRPr="007B64A3">
              <w:rPr>
                <w:i/>
              </w:rPr>
              <w:t>specialist tobacconist premises</w:t>
            </w:r>
            <w:r w:rsidRPr="007B64A3">
              <w:t xml:space="preserve">, a receptacle, area of shelving, electronic dispensing unit or other thing from which </w:t>
            </w:r>
            <w:r w:rsidRPr="0082414A">
              <w:rPr>
                <w:i/>
              </w:rPr>
              <w:t>tobacco</w:t>
            </w:r>
            <w:r w:rsidRPr="007B64A3">
              <w:t xml:space="preserve"> </w:t>
            </w:r>
            <w:r w:rsidRPr="0082414A">
              <w:rPr>
                <w:i/>
              </w:rPr>
              <w:t>products</w:t>
            </w:r>
            <w:r w:rsidRPr="007B64A3">
              <w:t xml:space="preserve"> are dispensed when sold; or</w:t>
            </w:r>
          </w:p>
          <w:p w:rsidR="009E0139" w:rsidRPr="00AA19F4" w:rsidRDefault="009E0139" w:rsidP="00F7692E">
            <w:pPr>
              <w:spacing w:beforeLines="60" w:before="144" w:afterLines="60" w:after="144" w:line="240" w:lineRule="auto"/>
            </w:pPr>
            <w:r w:rsidRPr="007B64A3">
              <w:rPr>
                <w:i/>
              </w:rPr>
              <w:t xml:space="preserve">(b) </w:t>
            </w:r>
            <w:r w:rsidRPr="0082414A">
              <w:t>in the case of retail premises other than</w:t>
            </w:r>
            <w:r w:rsidRPr="007B64A3">
              <w:rPr>
                <w:i/>
              </w:rPr>
              <w:t xml:space="preserve"> specialist tobacconist premises</w:t>
            </w:r>
            <w:r w:rsidRPr="007B64A3">
              <w:t xml:space="preserve">, a receptacle, area of shelving, vending machine, electronic dispensing unit or other thing from which </w:t>
            </w:r>
            <w:r w:rsidRPr="007B64A3">
              <w:rPr>
                <w:i/>
              </w:rPr>
              <w:t>smoking products</w:t>
            </w:r>
            <w:r w:rsidRPr="007B64A3">
              <w:t xml:space="preserve"> are dispensed when sold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Default="009E0139" w:rsidP="00713871">
            <w:pPr>
              <w:spacing w:beforeLines="60" w:before="144" w:afterLines="60" w:after="144" w:line="240" w:lineRule="auto"/>
            </w:pPr>
            <w:r>
              <w:lastRenderedPageBreak/>
              <w:t>service area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D458B9" w:rsidRDefault="009E0139" w:rsidP="00713871">
            <w:pPr>
              <w:spacing w:beforeLines="60" w:before="144" w:afterLines="60" w:after="144" w:line="240" w:lineRule="auto"/>
            </w:pPr>
            <w:r w:rsidRPr="00D458B9">
              <w:t>means an area of the premises –</w:t>
            </w:r>
          </w:p>
          <w:p w:rsidR="009E0139" w:rsidRPr="00D458B9" w:rsidRDefault="009E0139" w:rsidP="00713871">
            <w:pPr>
              <w:spacing w:beforeLines="60" w:before="144" w:afterLines="60" w:after="144" w:line="240" w:lineRule="auto"/>
            </w:pPr>
            <w:r w:rsidRPr="00D458B9">
              <w:t xml:space="preserve">(a) from where </w:t>
            </w:r>
            <w:r w:rsidRPr="007B64A3">
              <w:rPr>
                <w:i/>
              </w:rPr>
              <w:t>sales</w:t>
            </w:r>
            <w:r w:rsidRPr="00D458B9">
              <w:t xml:space="preserve"> of </w:t>
            </w:r>
            <w:r w:rsidRPr="007B64A3">
              <w:rPr>
                <w:i/>
              </w:rPr>
              <w:t>smoking products</w:t>
            </w:r>
            <w:r w:rsidRPr="00D458B9">
              <w:t xml:space="preserve"> are ordinarily effected; and</w:t>
            </w:r>
          </w:p>
          <w:p w:rsidR="009E0139" w:rsidRPr="00AA19F4" w:rsidRDefault="009E0139" w:rsidP="00713871">
            <w:pPr>
              <w:spacing w:beforeLines="60" w:before="144" w:afterLines="60" w:after="144" w:line="240" w:lineRule="auto"/>
            </w:pPr>
            <w:r w:rsidRPr="00D458B9">
              <w:t>(b) to which the public does not normally have access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smoking product</w:t>
            </w:r>
            <w:r>
              <w:t xml:space="preserve">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5A1AA1" w:rsidRDefault="009E0139" w:rsidP="00713871">
            <w:pPr>
              <w:spacing w:beforeLines="60" w:before="144" w:afterLines="60" w:after="144" w:line="240" w:lineRule="auto"/>
              <w:rPr>
                <w:rFonts w:cs="Arial"/>
                <w:color w:val="000000"/>
              </w:rPr>
            </w:pPr>
            <w:r w:rsidRPr="008B37A4">
              <w:t xml:space="preserve">means a </w:t>
            </w:r>
            <w:r w:rsidRPr="008B37A4">
              <w:rPr>
                <w:rFonts w:cs="Arial"/>
                <w:i/>
                <w:color w:val="000000"/>
              </w:rPr>
              <w:t xml:space="preserve">tobacco product </w:t>
            </w:r>
            <w:r w:rsidRPr="008B37A4">
              <w:rPr>
                <w:rFonts w:cs="Arial"/>
                <w:color w:val="000000"/>
              </w:rPr>
              <w:t xml:space="preserve">or </w:t>
            </w:r>
            <w:r w:rsidRPr="008B37A4">
              <w:rPr>
                <w:rFonts w:cs="Arial"/>
                <w:i/>
                <w:color w:val="000000"/>
              </w:rPr>
              <w:t>personal vaporiser product</w:t>
            </w:r>
            <w:r w:rsidRPr="008B37A4">
              <w:rPr>
                <w:rFonts w:cs="Arial"/>
                <w:color w:val="000000"/>
              </w:rPr>
              <w:t xml:space="preserve"> or both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smoking product licence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5A1AA1" w:rsidRDefault="009E0139" w:rsidP="00713871">
            <w:pPr>
              <w:spacing w:beforeLines="60" w:before="144" w:afterLines="60" w:after="144" w:line="240" w:lineRule="auto"/>
              <w:rPr>
                <w:rFonts w:cs="Arial"/>
                <w:color w:val="000000"/>
              </w:rPr>
            </w:pPr>
            <w:r w:rsidRPr="00C60606">
              <w:t>means</w:t>
            </w:r>
            <w:r w:rsidRPr="008B37A4">
              <w:rPr>
                <w:rFonts w:cs="Arial"/>
                <w:color w:val="000000"/>
              </w:rPr>
              <w:t xml:space="preserve"> a licence to sell </w:t>
            </w:r>
            <w:r w:rsidRPr="008B37A4">
              <w:rPr>
                <w:rFonts w:cs="Arial"/>
                <w:i/>
                <w:color w:val="000000"/>
              </w:rPr>
              <w:t>smoking products</w:t>
            </w:r>
            <w:r w:rsidRPr="008B37A4">
              <w:rPr>
                <w:rFonts w:cs="Arial"/>
                <w:color w:val="000000"/>
              </w:rPr>
              <w:t xml:space="preserve"> in force under the </w:t>
            </w:r>
            <w:r w:rsidRPr="0082414A">
              <w:rPr>
                <w:rFonts w:cs="Arial"/>
                <w:i/>
                <w:color w:val="000000"/>
              </w:rPr>
              <w:t>Act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specialist tobacconist premises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 xml:space="preserve">premises that are operated independently and apart from any other retail </w:t>
            </w:r>
            <w:r w:rsidRPr="005A1AA1">
              <w:rPr>
                <w:rFonts w:cs="Arial"/>
                <w:color w:val="000000"/>
              </w:rPr>
              <w:t>business</w:t>
            </w:r>
            <w:r w:rsidRPr="008B37A4">
              <w:t xml:space="preserve"> and where only tobacco, </w:t>
            </w:r>
            <w:r w:rsidRPr="00793518">
              <w:rPr>
                <w:i/>
              </w:rPr>
              <w:t>tobacco products</w:t>
            </w:r>
            <w:r w:rsidRPr="008B37A4">
              <w:t>, matches and cigarette or pipe lighters are sold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tobacco product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means any of the following:</w:t>
            </w:r>
            <w:bookmarkStart w:id="19" w:name="GS3@Nd35817396342593@Hpa@EN"/>
            <w:bookmarkEnd w:id="19"/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r w:rsidRPr="008B37A4">
              <w:rPr>
                <w:rFonts w:ascii="Gill Sans MT" w:hAnsi="Gill Sans MT"/>
                <w:bCs/>
                <w:sz w:val="22"/>
                <w:szCs w:val="22"/>
              </w:rPr>
              <w:t>(a)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tobacco in any form;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20" w:name="GS3@Nd35817396342593@Hpb@EN"/>
            <w:bookmarkEnd w:id="20"/>
            <w:r w:rsidRPr="008B37A4">
              <w:rPr>
                <w:rFonts w:ascii="Gill Sans MT" w:hAnsi="Gill Sans MT"/>
                <w:bCs/>
                <w:sz w:val="22"/>
                <w:szCs w:val="22"/>
              </w:rPr>
              <w:t>(b)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any product of which tobacco is an ingredient;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21" w:name="GS3@Nd35817396342593@Hpc@EN"/>
            <w:bookmarkEnd w:id="21"/>
            <w:r w:rsidRPr="008B37A4">
              <w:rPr>
                <w:rFonts w:ascii="Gill Sans MT" w:hAnsi="Gill Sans MT"/>
                <w:bCs/>
                <w:sz w:val="22"/>
                <w:szCs w:val="22"/>
              </w:rPr>
              <w:t>(c)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any device or article designed or intended only for use in connection with tobacco;</w:t>
            </w:r>
          </w:p>
          <w:p w:rsidR="009E0139" w:rsidRPr="008B37A4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22" w:name="GS3@Nd35817396342593@Hpd@EN"/>
            <w:bookmarkEnd w:id="22"/>
            <w:r w:rsidRPr="008B37A4">
              <w:rPr>
                <w:rFonts w:ascii="Gill Sans MT" w:hAnsi="Gill Sans MT"/>
                <w:bCs/>
                <w:sz w:val="22"/>
                <w:szCs w:val="22"/>
              </w:rPr>
              <w:t>(d)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any prescribed product;</w:t>
            </w:r>
          </w:p>
          <w:p w:rsidR="009E0139" w:rsidRPr="00793518" w:rsidRDefault="009E0139" w:rsidP="00713871">
            <w:pPr>
              <w:pStyle w:val="NormalWeb"/>
              <w:spacing w:beforeLines="60" w:before="144" w:beforeAutospacing="0" w:afterLines="60" w:after="144" w:afterAutospacing="0"/>
              <w:rPr>
                <w:rFonts w:ascii="Gill Sans MT" w:hAnsi="Gill Sans MT"/>
                <w:sz w:val="22"/>
                <w:szCs w:val="22"/>
              </w:rPr>
            </w:pPr>
            <w:bookmarkStart w:id="23" w:name="GS3@Nd35817396342593@Hpe@EN"/>
            <w:bookmarkEnd w:id="23"/>
            <w:r w:rsidRPr="008B37A4">
              <w:rPr>
                <w:rFonts w:ascii="Gill Sans MT" w:hAnsi="Gill Sans MT"/>
                <w:bCs/>
                <w:sz w:val="22"/>
                <w:szCs w:val="22"/>
              </w:rPr>
              <w:t>(e)</w:t>
            </w:r>
            <w:r w:rsidRPr="008B37A4">
              <w:rPr>
                <w:rFonts w:ascii="Gill Sans MT" w:hAnsi="Gill Sans MT"/>
                <w:sz w:val="22"/>
                <w:szCs w:val="22"/>
              </w:rPr>
              <w:t xml:space="preserve"> any package, or cigarette shipper, containing a thing referred to in </w:t>
            </w:r>
            <w:hyperlink r:id="rId14" w:anchor="GS3@Nd35817396342593@Hpa@EN" w:tgtFrame="_self" w:history="1">
              <w:r w:rsidRPr="008B37A4">
                <w:rPr>
                  <w:rStyle w:val="Hyperlink"/>
                  <w:rFonts w:ascii="Gill Sans MT" w:hAnsi="Gill Sans MT"/>
                  <w:color w:val="333333"/>
                  <w:sz w:val="22"/>
                  <w:szCs w:val="22"/>
                </w:rPr>
                <w:t>paragraph (a)</w:t>
              </w:r>
            </w:hyperlink>
            <w:r w:rsidRPr="008B37A4">
              <w:rPr>
                <w:rFonts w:ascii="Gill Sans MT" w:hAnsi="Gill Sans MT"/>
                <w:sz w:val="22"/>
                <w:szCs w:val="22"/>
              </w:rPr>
              <w:t xml:space="preserve">, </w:t>
            </w:r>
            <w:hyperlink r:id="rId15" w:anchor="GS3@Nd35817396342593@Hpb@EN" w:tgtFrame="_self" w:history="1">
              <w:r w:rsidRPr="008B37A4">
                <w:rPr>
                  <w:rStyle w:val="Hyperlink"/>
                  <w:rFonts w:ascii="Gill Sans MT" w:hAnsi="Gill Sans MT"/>
                  <w:color w:val="333333"/>
                  <w:sz w:val="22"/>
                  <w:szCs w:val="22"/>
                </w:rPr>
                <w:t>(b)</w:t>
              </w:r>
            </w:hyperlink>
            <w:r w:rsidRPr="008B37A4">
              <w:rPr>
                <w:rFonts w:ascii="Gill Sans MT" w:hAnsi="Gill Sans MT"/>
                <w:sz w:val="22"/>
                <w:szCs w:val="22"/>
              </w:rPr>
              <w:t xml:space="preserve">, </w:t>
            </w:r>
            <w:hyperlink r:id="rId16" w:anchor="GS3@Nd35817396342593@Hpc@EN" w:tgtFrame="_self" w:history="1">
              <w:r w:rsidRPr="008B37A4">
                <w:rPr>
                  <w:rStyle w:val="Hyperlink"/>
                  <w:rFonts w:ascii="Gill Sans MT" w:hAnsi="Gill Sans MT"/>
                  <w:color w:val="333333"/>
                  <w:sz w:val="22"/>
                  <w:szCs w:val="22"/>
                </w:rPr>
                <w:t>(c)</w:t>
              </w:r>
            </w:hyperlink>
            <w:r w:rsidRPr="008B37A4">
              <w:rPr>
                <w:rFonts w:ascii="Gill Sans MT" w:hAnsi="Gill Sans MT"/>
                <w:sz w:val="22"/>
                <w:szCs w:val="22"/>
              </w:rPr>
              <w:t xml:space="preserve"> or </w:t>
            </w:r>
            <w:hyperlink r:id="rId17" w:anchor="GS3@Nd35817396342593@Hpd@EN" w:tgtFrame="_self" w:history="1">
              <w:r w:rsidRPr="008B37A4">
                <w:rPr>
                  <w:rStyle w:val="Hyperlink"/>
                  <w:rFonts w:ascii="Gill Sans MT" w:hAnsi="Gill Sans MT"/>
                  <w:color w:val="333333"/>
                  <w:sz w:val="22"/>
                  <w:szCs w:val="22"/>
                </w:rPr>
                <w:t>(d)</w:t>
              </w:r>
            </w:hyperlink>
            <w:r w:rsidRPr="008B37A4">
              <w:rPr>
                <w:rFonts w:ascii="Gill Sans MT" w:hAnsi="Gill Sans MT"/>
                <w:sz w:val="22"/>
                <w:szCs w:val="22"/>
              </w:rPr>
              <w:t xml:space="preserve"> of this definition</w:t>
            </w:r>
          </w:p>
        </w:tc>
      </w:tr>
      <w:tr w:rsidR="009E0139" w:rsidRPr="008B37A4" w:rsidTr="00933B6F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8B37A4">
              <w:t>vending machine</w:t>
            </w:r>
            <w:r>
              <w:t xml:space="preserve"> *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139" w:rsidRPr="008B37A4" w:rsidRDefault="009E0139" w:rsidP="00713871">
            <w:pPr>
              <w:spacing w:beforeLines="60" w:before="144" w:afterLines="60" w:after="144" w:line="240" w:lineRule="auto"/>
            </w:pPr>
            <w:r w:rsidRPr="00C60606">
              <w:t>means</w:t>
            </w:r>
            <w:r w:rsidRPr="008B37A4">
              <w:rPr>
                <w:rFonts w:cs="Arial"/>
                <w:color w:val="000000"/>
              </w:rPr>
              <w:t xml:space="preserve"> a machine, other than an </w:t>
            </w:r>
            <w:r w:rsidRPr="008B1E9A">
              <w:rPr>
                <w:rFonts w:cs="Arial"/>
                <w:i/>
                <w:color w:val="000000"/>
              </w:rPr>
              <w:t>electronic dispensing unit</w:t>
            </w:r>
            <w:r w:rsidRPr="008B37A4">
              <w:rPr>
                <w:rFonts w:cs="Arial"/>
                <w:color w:val="000000"/>
              </w:rPr>
              <w:t xml:space="preserve">, that is designed to dispense </w:t>
            </w:r>
            <w:r w:rsidRPr="00793518">
              <w:rPr>
                <w:rFonts w:cs="Arial"/>
                <w:i/>
                <w:color w:val="000000"/>
              </w:rPr>
              <w:t>smoking products</w:t>
            </w:r>
            <w:r w:rsidRPr="008B37A4">
              <w:rPr>
                <w:rFonts w:cs="Arial"/>
                <w:color w:val="000000"/>
              </w:rPr>
              <w:t>, whether or not, at a given time, the machine is in working order</w:t>
            </w:r>
          </w:p>
        </w:tc>
      </w:tr>
    </w:tbl>
    <w:p w:rsidR="009E0139" w:rsidRDefault="009E0139" w:rsidP="009E0139">
      <w:pPr>
        <w:sectPr w:rsidR="009E0139" w:rsidSect="002A0DD2">
          <w:pgSz w:w="11906" w:h="16838"/>
          <w:pgMar w:top="1393" w:right="2267" w:bottom="993" w:left="1134" w:header="426" w:footer="444" w:gutter="0"/>
          <w:cols w:space="708"/>
          <w:docGrid w:linePitch="360"/>
        </w:sectPr>
      </w:pPr>
    </w:p>
    <w:p w:rsidR="009E0139" w:rsidRPr="007A0FBF" w:rsidRDefault="009E0139" w:rsidP="00064326">
      <w:pPr>
        <w:pStyle w:val="Heading1"/>
        <w:tabs>
          <w:tab w:val="left" w:pos="1701"/>
        </w:tabs>
        <w:ind w:left="0"/>
      </w:pPr>
      <w:bookmarkStart w:id="24" w:name="_Toc496609146"/>
      <w:bookmarkStart w:id="25" w:name="_Toc499636351"/>
      <w:r>
        <w:lastRenderedPageBreak/>
        <w:t>PART B</w:t>
      </w:r>
      <w:r>
        <w:tab/>
        <w:t>Product and Pricing Information</w:t>
      </w:r>
      <w:bookmarkEnd w:id="24"/>
      <w:bookmarkEnd w:id="25"/>
    </w:p>
    <w:p w:rsidR="00C477AE" w:rsidRPr="000C29EB" w:rsidRDefault="00C477AE" w:rsidP="000B4483">
      <w:pPr>
        <w:pStyle w:val="Heading2"/>
        <w:numPr>
          <w:ilvl w:val="0"/>
          <w:numId w:val="30"/>
        </w:numPr>
      </w:pPr>
      <w:bookmarkStart w:id="26" w:name="_Toc499636352"/>
      <w:r w:rsidRPr="000C29EB">
        <w:t>Introduction</w:t>
      </w:r>
      <w:bookmarkEnd w:id="26"/>
    </w:p>
    <w:p w:rsidR="009E0139" w:rsidRDefault="009E0139" w:rsidP="00F0134F">
      <w:pPr>
        <w:numPr>
          <w:ilvl w:val="1"/>
          <w:numId w:val="27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Under section 70 of the </w:t>
      </w:r>
      <w:r w:rsidRPr="00207E6D">
        <w:rPr>
          <w:rFonts w:cs="Arial"/>
          <w:i/>
          <w:color w:val="000000"/>
        </w:rPr>
        <w:t>Act</w:t>
      </w:r>
      <w:r>
        <w:rPr>
          <w:rFonts w:cs="Arial"/>
          <w:color w:val="000000"/>
        </w:rPr>
        <w:t xml:space="preserve"> a person must not advertise </w:t>
      </w:r>
      <w:r>
        <w:rPr>
          <w:rFonts w:cs="Arial"/>
          <w:i/>
          <w:color w:val="000000"/>
        </w:rPr>
        <w:t xml:space="preserve">smoking products </w:t>
      </w:r>
      <w:r>
        <w:rPr>
          <w:rFonts w:cs="Arial"/>
          <w:color w:val="000000"/>
        </w:rPr>
        <w:t xml:space="preserve">unless </w:t>
      </w:r>
      <w:r w:rsidRPr="00FF645D">
        <w:rPr>
          <w:rFonts w:cs="Arial"/>
          <w:color w:val="000000"/>
        </w:rPr>
        <w:t>guidelines</w:t>
      </w:r>
      <w:r>
        <w:rPr>
          <w:rFonts w:cs="Arial"/>
          <w:color w:val="000000"/>
        </w:rPr>
        <w:t xml:space="preserve"> issued under the </w:t>
      </w:r>
      <w:r>
        <w:rPr>
          <w:rFonts w:cs="Arial"/>
          <w:i/>
          <w:color w:val="000000"/>
        </w:rPr>
        <w:t xml:space="preserve">Act </w:t>
      </w:r>
      <w:r>
        <w:rPr>
          <w:rFonts w:cs="Arial"/>
          <w:color w:val="000000"/>
        </w:rPr>
        <w:t>allow it.</w:t>
      </w:r>
    </w:p>
    <w:p w:rsidR="009E0139" w:rsidRDefault="009E0139" w:rsidP="000119AC">
      <w:pPr>
        <w:numPr>
          <w:ilvl w:val="1"/>
          <w:numId w:val="27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These </w:t>
      </w:r>
      <w:r w:rsidRPr="006D35D1">
        <w:rPr>
          <w:rFonts w:cs="Arial"/>
          <w:color w:val="000000"/>
        </w:rPr>
        <w:t>Guidelines</w:t>
      </w:r>
      <w:r>
        <w:rPr>
          <w:rFonts w:cs="Arial"/>
          <w:color w:val="000000"/>
        </w:rPr>
        <w:t xml:space="preserve"> allow </w:t>
      </w:r>
      <w:r>
        <w:rPr>
          <w:rFonts w:cs="Arial"/>
          <w:i/>
          <w:color w:val="000000"/>
        </w:rPr>
        <w:t xml:space="preserve">licence holders </w:t>
      </w:r>
      <w:r>
        <w:rPr>
          <w:rFonts w:cs="Arial"/>
          <w:color w:val="000000"/>
        </w:rPr>
        <w:t xml:space="preserve">to display certain product and pricing information on a </w:t>
      </w:r>
      <w:r>
        <w:rPr>
          <w:rFonts w:cs="Arial"/>
          <w:i/>
          <w:color w:val="000000"/>
        </w:rPr>
        <w:t xml:space="preserve">plain sales unit.  </w:t>
      </w:r>
    </w:p>
    <w:p w:rsidR="009E0139" w:rsidRPr="00A23451" w:rsidRDefault="009E0139" w:rsidP="00F02396">
      <w:pPr>
        <w:numPr>
          <w:ilvl w:val="1"/>
          <w:numId w:val="27"/>
        </w:numPr>
        <w:tabs>
          <w:tab w:val="clear" w:pos="792"/>
        </w:tabs>
        <w:spacing w:after="480" w:line="300" w:lineRule="exact"/>
        <w:ind w:left="1134" w:hanging="567"/>
        <w:rPr>
          <w:rFonts w:cs="Arial"/>
        </w:rPr>
      </w:pPr>
      <w:r>
        <w:rPr>
          <w:rFonts w:cs="Arial"/>
          <w:i/>
          <w:color w:val="000000"/>
        </w:rPr>
        <w:t>L</w:t>
      </w:r>
      <w:r w:rsidRPr="009A03EF">
        <w:rPr>
          <w:rFonts w:cs="Arial"/>
          <w:i/>
          <w:color w:val="000000"/>
        </w:rPr>
        <w:t>icence holder</w:t>
      </w:r>
      <w:r>
        <w:rPr>
          <w:rFonts w:cs="Arial"/>
          <w:i/>
          <w:color w:val="000000"/>
        </w:rPr>
        <w:t>s</w:t>
      </w:r>
      <w:r>
        <w:rPr>
          <w:rFonts w:cs="Arial"/>
          <w:color w:val="000000"/>
        </w:rPr>
        <w:t xml:space="preserve"> do </w:t>
      </w:r>
      <w:r w:rsidRPr="00FF645D">
        <w:rPr>
          <w:rFonts w:cs="Arial"/>
          <w:color w:val="000000"/>
          <w:u w:val="single"/>
        </w:rPr>
        <w:t>not</w:t>
      </w:r>
      <w:r>
        <w:rPr>
          <w:rFonts w:cs="Arial"/>
          <w:color w:val="000000"/>
        </w:rPr>
        <w:t xml:space="preserve"> have to display any product or pricing </w:t>
      </w:r>
      <w:r w:rsidR="002E4203">
        <w:rPr>
          <w:rFonts w:cs="Arial"/>
          <w:color w:val="000000"/>
        </w:rPr>
        <w:br/>
      </w:r>
      <w:r>
        <w:rPr>
          <w:rFonts w:cs="Arial"/>
          <w:color w:val="000000"/>
        </w:rPr>
        <w:t>information, but if they choose to do so, the information must comply with this Part B.</w:t>
      </w:r>
    </w:p>
    <w:p w:rsidR="009E0139" w:rsidRPr="00285DC7" w:rsidRDefault="00C477AE" w:rsidP="00F02396">
      <w:pPr>
        <w:pStyle w:val="Heading2"/>
        <w:spacing w:before="360"/>
        <w:ind w:left="357" w:hanging="357"/>
      </w:pPr>
      <w:bookmarkStart w:id="27" w:name="_Toc499636353"/>
      <w:r w:rsidRPr="00285DC7">
        <w:t>Information that can be displayed</w:t>
      </w:r>
      <w:bookmarkEnd w:id="27"/>
    </w:p>
    <w:p w:rsidR="009E0139" w:rsidRPr="00F06888" w:rsidRDefault="009E0139" w:rsidP="00494CA3">
      <w:pPr>
        <w:pStyle w:val="Heading41"/>
        <w:spacing w:before="240"/>
        <w:ind w:left="567"/>
        <w:rPr>
          <w:i/>
        </w:rPr>
      </w:pPr>
      <w:r w:rsidRPr="00F06888">
        <w:rPr>
          <w:i/>
        </w:rPr>
        <w:t>General retail premises without a vending machine</w:t>
      </w:r>
    </w:p>
    <w:p w:rsidR="009E0139" w:rsidRDefault="009E0139" w:rsidP="00494CA3">
      <w:pPr>
        <w:numPr>
          <w:ilvl w:val="1"/>
          <w:numId w:val="23"/>
        </w:numPr>
        <w:tabs>
          <w:tab w:val="clear" w:pos="792"/>
        </w:tabs>
        <w:spacing w:before="120"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In </w:t>
      </w:r>
      <w:r w:rsidRPr="00661743">
        <w:rPr>
          <w:rFonts w:cs="Arial"/>
          <w:i/>
          <w:color w:val="000000"/>
        </w:rPr>
        <w:t>retail premise</w:t>
      </w:r>
      <w:r>
        <w:rPr>
          <w:rFonts w:cs="Arial"/>
          <w:i/>
          <w:color w:val="000000"/>
        </w:rPr>
        <w:t xml:space="preserve">s </w:t>
      </w:r>
      <w:r>
        <w:rPr>
          <w:rFonts w:cs="Arial"/>
          <w:color w:val="000000"/>
        </w:rPr>
        <w:t xml:space="preserve">that are not </w:t>
      </w:r>
      <w:r w:rsidRPr="00AF7B35">
        <w:rPr>
          <w:rFonts w:cs="Arial"/>
          <w:i/>
          <w:color w:val="000000"/>
        </w:rPr>
        <w:t>specialist tobacconist premises</w:t>
      </w:r>
      <w:r>
        <w:rPr>
          <w:rFonts w:cs="Arial"/>
          <w:i/>
          <w:color w:val="000000"/>
        </w:rPr>
        <w:t xml:space="preserve"> </w:t>
      </w:r>
      <w:r>
        <w:rPr>
          <w:rFonts w:cs="Arial"/>
          <w:color w:val="000000"/>
        </w:rPr>
        <w:t xml:space="preserve">or premises with a </w:t>
      </w:r>
      <w:r>
        <w:rPr>
          <w:rFonts w:cs="Arial"/>
          <w:i/>
          <w:color w:val="000000"/>
        </w:rPr>
        <w:t xml:space="preserve">vending machine: </w:t>
      </w:r>
    </w:p>
    <w:p w:rsidR="009E0139" w:rsidRPr="00AF7B35" w:rsidRDefault="009E0139" w:rsidP="00F0134F">
      <w:pPr>
        <w:numPr>
          <w:ilvl w:val="2"/>
          <w:numId w:val="6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a </w:t>
      </w:r>
      <w:r w:rsidRPr="00AF7B35">
        <w:rPr>
          <w:rFonts w:cs="Arial"/>
          <w:i/>
          <w:color w:val="000000"/>
        </w:rPr>
        <w:t xml:space="preserve">licence holder </w:t>
      </w:r>
      <w:r>
        <w:rPr>
          <w:rFonts w:cs="Arial"/>
          <w:color w:val="000000"/>
        </w:rPr>
        <w:t xml:space="preserve">may only display the following product and pricing information for </w:t>
      </w:r>
      <w:r w:rsidRPr="00AF7B35">
        <w:rPr>
          <w:rFonts w:cs="Arial"/>
          <w:i/>
          <w:color w:val="000000"/>
        </w:rPr>
        <w:t>smoking</w:t>
      </w:r>
      <w:r>
        <w:rPr>
          <w:rFonts w:cs="Arial"/>
          <w:i/>
          <w:color w:val="000000"/>
        </w:rPr>
        <w:t xml:space="preserve"> products </w:t>
      </w:r>
      <w:r w:rsidRPr="00AA19F4">
        <w:rPr>
          <w:rFonts w:cs="Arial"/>
          <w:color w:val="000000"/>
        </w:rPr>
        <w:t xml:space="preserve">held for </w:t>
      </w:r>
      <w:r w:rsidRPr="00AA19F4">
        <w:rPr>
          <w:rFonts w:cs="Arial"/>
          <w:i/>
          <w:color w:val="000000"/>
        </w:rPr>
        <w:t>sale</w:t>
      </w:r>
      <w:r>
        <w:rPr>
          <w:rFonts w:cs="Arial"/>
          <w:i/>
          <w:color w:val="000000"/>
        </w:rPr>
        <w:t>:</w:t>
      </w:r>
    </w:p>
    <w:p w:rsidR="009E0139" w:rsidRPr="00834D4E" w:rsidRDefault="009E0139" w:rsidP="00F0134F">
      <w:pPr>
        <w:numPr>
          <w:ilvl w:val="3"/>
          <w:numId w:val="6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 w:rsidRPr="00AC62C8">
        <w:rPr>
          <w:rFonts w:cs="Arial"/>
          <w:color w:val="000000"/>
        </w:rPr>
        <w:t xml:space="preserve">up to one </w:t>
      </w:r>
      <w:r w:rsidRPr="00834D4E">
        <w:rPr>
          <w:rFonts w:cs="Arial"/>
          <w:color w:val="000000"/>
        </w:rPr>
        <w:t xml:space="preserve">square metre of </w:t>
      </w:r>
      <w:r w:rsidRPr="00AA19F4">
        <w:rPr>
          <w:rFonts w:cs="Arial"/>
          <w:color w:val="000000"/>
        </w:rPr>
        <w:t>related</w:t>
      </w:r>
      <w:r>
        <w:rPr>
          <w:rFonts w:cs="Arial"/>
          <w:color w:val="000000"/>
        </w:rPr>
        <w:t xml:space="preserve"> </w:t>
      </w:r>
      <w:r w:rsidRPr="00834D4E">
        <w:rPr>
          <w:rFonts w:cs="Arial"/>
          <w:b/>
          <w:color w:val="000000"/>
        </w:rPr>
        <w:t>price tickets</w:t>
      </w:r>
      <w:r w:rsidRPr="00834D4E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that comply</w:t>
      </w:r>
      <w:r w:rsidRPr="00834D4E">
        <w:rPr>
          <w:rFonts w:cs="Arial"/>
          <w:color w:val="000000"/>
        </w:rPr>
        <w:t xml:space="preserve"> with </w:t>
      </w:r>
      <w:r>
        <w:rPr>
          <w:rFonts w:cs="Arial"/>
          <w:color w:val="000000"/>
        </w:rPr>
        <w:t xml:space="preserve">Part B, </w:t>
      </w:r>
      <w:r w:rsidRPr="00834D4E">
        <w:rPr>
          <w:rFonts w:cs="Arial"/>
          <w:color w:val="000000"/>
        </w:rPr>
        <w:t xml:space="preserve">clause 5 of </w:t>
      </w:r>
      <w:r>
        <w:rPr>
          <w:rFonts w:cs="Arial"/>
          <w:color w:val="000000"/>
        </w:rPr>
        <w:t>these Guidelines</w:t>
      </w:r>
      <w:r w:rsidRPr="00834D4E">
        <w:rPr>
          <w:rFonts w:cs="Arial"/>
          <w:color w:val="000000"/>
        </w:rPr>
        <w:t xml:space="preserve">, displayed only during the fleeting incidental display of </w:t>
      </w:r>
      <w:r w:rsidRPr="00834D4E">
        <w:rPr>
          <w:rFonts w:cs="Arial"/>
          <w:i/>
          <w:color w:val="000000"/>
        </w:rPr>
        <w:t>smoking products</w:t>
      </w:r>
      <w:r w:rsidRPr="00834D4E">
        <w:rPr>
          <w:rFonts w:cs="Arial"/>
          <w:color w:val="000000"/>
        </w:rPr>
        <w:t xml:space="preserve"> as permitted under the </w:t>
      </w:r>
      <w:r w:rsidRPr="00E35560">
        <w:rPr>
          <w:rFonts w:cs="Arial"/>
          <w:i/>
          <w:color w:val="000000"/>
        </w:rPr>
        <w:t>Act</w:t>
      </w:r>
      <w:r w:rsidRPr="00834D4E">
        <w:rPr>
          <w:rFonts w:cs="Arial"/>
          <w:color w:val="000000"/>
        </w:rPr>
        <w:t xml:space="preserve">; </w:t>
      </w:r>
      <w:r w:rsidRPr="00386B05">
        <w:rPr>
          <w:rFonts w:cs="Arial"/>
          <w:b/>
          <w:color w:val="000000"/>
        </w:rPr>
        <w:t>and</w:t>
      </w:r>
      <w:r w:rsidRPr="00834D4E">
        <w:rPr>
          <w:rFonts w:cs="Arial"/>
          <w:color w:val="000000"/>
        </w:rPr>
        <w:t xml:space="preserve">  </w:t>
      </w:r>
    </w:p>
    <w:p w:rsidR="009E0139" w:rsidRPr="00AC62C8" w:rsidRDefault="009E0139" w:rsidP="00D37C61">
      <w:pPr>
        <w:numPr>
          <w:ilvl w:val="3"/>
          <w:numId w:val="6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 w:rsidRPr="00AC62C8">
        <w:rPr>
          <w:rFonts w:cs="Arial"/>
          <w:color w:val="000000"/>
        </w:rPr>
        <w:t xml:space="preserve">one </w:t>
      </w:r>
      <w:r w:rsidRPr="00AC62C8">
        <w:rPr>
          <w:rFonts w:cs="Arial"/>
          <w:b/>
          <w:color w:val="000000"/>
        </w:rPr>
        <w:t xml:space="preserve">product availability notice </w:t>
      </w:r>
      <w:r>
        <w:rPr>
          <w:rFonts w:cs="Arial"/>
          <w:color w:val="000000"/>
        </w:rPr>
        <w:t>that complies</w:t>
      </w:r>
      <w:r w:rsidRPr="00AC62C8">
        <w:rPr>
          <w:rFonts w:cs="Arial"/>
          <w:color w:val="000000"/>
        </w:rPr>
        <w:t xml:space="preserve"> with </w:t>
      </w:r>
      <w:r>
        <w:rPr>
          <w:rFonts w:cs="Arial"/>
          <w:color w:val="000000"/>
        </w:rPr>
        <w:t xml:space="preserve">Part B, </w:t>
      </w:r>
      <w:r w:rsidRPr="00AC62C8">
        <w:rPr>
          <w:rFonts w:cs="Arial"/>
          <w:color w:val="000000"/>
        </w:rPr>
        <w:t>clause 3</w:t>
      </w:r>
      <w:r w:rsidRPr="00AC62C8">
        <w:rPr>
          <w:rFonts w:cs="Arial"/>
          <w:i/>
          <w:color w:val="000000"/>
        </w:rPr>
        <w:t xml:space="preserve"> </w:t>
      </w:r>
      <w:r w:rsidRPr="00386B05">
        <w:rPr>
          <w:rFonts w:cs="Arial"/>
          <w:color w:val="000000"/>
        </w:rPr>
        <w:t>of</w:t>
      </w:r>
      <w:r w:rsidRPr="00AC62C8">
        <w:rPr>
          <w:rFonts w:cs="Arial"/>
          <w:i/>
          <w:color w:val="000000"/>
        </w:rPr>
        <w:t xml:space="preserve"> </w:t>
      </w:r>
      <w:r>
        <w:rPr>
          <w:rFonts w:cs="Arial"/>
          <w:color w:val="000000"/>
        </w:rPr>
        <w:t>these Guidelines</w:t>
      </w:r>
      <w:r w:rsidRPr="00AC62C8">
        <w:rPr>
          <w:rFonts w:cs="Arial"/>
          <w:color w:val="000000"/>
        </w:rPr>
        <w:t xml:space="preserve">; </w:t>
      </w:r>
      <w:r w:rsidRPr="00386B05">
        <w:rPr>
          <w:rFonts w:cs="Arial"/>
          <w:b/>
          <w:color w:val="000000"/>
        </w:rPr>
        <w:t>or</w:t>
      </w:r>
      <w:r w:rsidRPr="00AC62C8">
        <w:rPr>
          <w:rFonts w:cs="Arial"/>
          <w:color w:val="000000"/>
        </w:rPr>
        <w:t xml:space="preserve"> </w:t>
      </w:r>
    </w:p>
    <w:p w:rsidR="009E0139" w:rsidRDefault="009E0139" w:rsidP="00D37C61">
      <w:pPr>
        <w:numPr>
          <w:ilvl w:val="3"/>
          <w:numId w:val="6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 w:rsidRPr="00AC62C8">
        <w:rPr>
          <w:rFonts w:cs="Arial"/>
          <w:color w:val="000000"/>
        </w:rPr>
        <w:t xml:space="preserve">one </w:t>
      </w:r>
      <w:r w:rsidRPr="00AC62C8">
        <w:rPr>
          <w:rFonts w:cs="Arial"/>
          <w:b/>
          <w:color w:val="000000"/>
        </w:rPr>
        <w:t>price board</w:t>
      </w:r>
      <w:r w:rsidRPr="00AC62C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that complies</w:t>
      </w:r>
      <w:r w:rsidRPr="00834D4E">
        <w:rPr>
          <w:rFonts w:cs="Arial"/>
          <w:color w:val="000000"/>
        </w:rPr>
        <w:t xml:space="preserve"> with </w:t>
      </w:r>
      <w:r>
        <w:rPr>
          <w:rFonts w:cs="Arial"/>
          <w:color w:val="000000"/>
        </w:rPr>
        <w:t xml:space="preserve">Part B, </w:t>
      </w:r>
      <w:r w:rsidRPr="00834D4E">
        <w:rPr>
          <w:rFonts w:cs="Arial"/>
          <w:color w:val="000000"/>
        </w:rPr>
        <w:t xml:space="preserve">clause 4 of </w:t>
      </w:r>
      <w:r>
        <w:rPr>
          <w:rFonts w:cs="Arial"/>
          <w:color w:val="000000"/>
        </w:rPr>
        <w:t>these Guidelines</w:t>
      </w:r>
      <w:r w:rsidR="003644C2">
        <w:rPr>
          <w:rFonts w:cs="Arial"/>
          <w:color w:val="000000"/>
        </w:rPr>
        <w:t>;</w:t>
      </w:r>
    </w:p>
    <w:p w:rsidR="009E0139" w:rsidRDefault="009E0139" w:rsidP="00F0134F">
      <w:pPr>
        <w:numPr>
          <w:ilvl w:val="2"/>
          <w:numId w:val="6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Product and pricing information under subclause (a) above may only be displayed on a </w:t>
      </w:r>
      <w:r>
        <w:rPr>
          <w:rFonts w:cs="Arial"/>
          <w:i/>
          <w:color w:val="000000"/>
        </w:rPr>
        <w:t xml:space="preserve">plain sales unit </w:t>
      </w:r>
      <w:r>
        <w:rPr>
          <w:rFonts w:cs="Arial"/>
          <w:color w:val="000000"/>
        </w:rPr>
        <w:t xml:space="preserve">or a </w:t>
      </w:r>
      <w:r>
        <w:rPr>
          <w:rFonts w:cs="Arial"/>
          <w:i/>
          <w:color w:val="000000"/>
        </w:rPr>
        <w:t xml:space="preserve">concealed storage facility </w:t>
      </w:r>
      <w:r>
        <w:rPr>
          <w:rFonts w:cs="Arial"/>
          <w:color w:val="000000"/>
        </w:rPr>
        <w:t xml:space="preserve">or, if the </w:t>
      </w:r>
      <w:r>
        <w:rPr>
          <w:rFonts w:cs="Arial"/>
          <w:i/>
          <w:color w:val="000000"/>
        </w:rPr>
        <w:t xml:space="preserve">concealed storage facility </w:t>
      </w:r>
      <w:r>
        <w:rPr>
          <w:rFonts w:cs="Arial"/>
          <w:color w:val="000000"/>
        </w:rPr>
        <w:t>is not in public</w:t>
      </w:r>
      <w:r>
        <w:rPr>
          <w:rFonts w:cs="Arial"/>
          <w:i/>
          <w:color w:val="000000"/>
        </w:rPr>
        <w:t xml:space="preserve"> </w:t>
      </w:r>
      <w:r>
        <w:rPr>
          <w:rFonts w:cs="Arial"/>
          <w:color w:val="000000"/>
        </w:rPr>
        <w:t xml:space="preserve">view, in the </w:t>
      </w:r>
      <w:r w:rsidRPr="00BC235E">
        <w:rPr>
          <w:rFonts w:cs="Arial"/>
          <w:i/>
          <w:color w:val="000000"/>
        </w:rPr>
        <w:t>service area</w:t>
      </w:r>
      <w:r>
        <w:rPr>
          <w:rFonts w:cs="Arial"/>
          <w:color w:val="000000"/>
        </w:rPr>
        <w:t xml:space="preserve"> of the premises.</w:t>
      </w:r>
    </w:p>
    <w:p w:rsidR="00831C4E" w:rsidRDefault="00831C4E" w:rsidP="00010221">
      <w:pPr>
        <w:pStyle w:val="Heading41"/>
        <w:ind w:left="567"/>
        <w:rPr>
          <w:i/>
        </w:rPr>
        <w:sectPr w:rsidR="00831C4E" w:rsidSect="002C1A7F">
          <w:footerReference w:type="default" r:id="rId18"/>
          <w:pgSz w:w="11906" w:h="16838"/>
          <w:pgMar w:top="1389" w:right="2550" w:bottom="1276" w:left="1134" w:header="567" w:footer="708" w:gutter="0"/>
          <w:cols w:space="708"/>
          <w:docGrid w:linePitch="360"/>
        </w:sectPr>
      </w:pPr>
    </w:p>
    <w:p w:rsidR="009E0139" w:rsidRPr="00F06888" w:rsidRDefault="009E0139" w:rsidP="00010221">
      <w:pPr>
        <w:pStyle w:val="Heading41"/>
        <w:ind w:left="567"/>
        <w:rPr>
          <w:i/>
        </w:rPr>
      </w:pPr>
      <w:r w:rsidRPr="00F06888">
        <w:rPr>
          <w:i/>
        </w:rPr>
        <w:lastRenderedPageBreak/>
        <w:t>General retail premises with a vending machine</w:t>
      </w:r>
    </w:p>
    <w:p w:rsidR="009E0139" w:rsidRPr="00006D3B" w:rsidRDefault="009E0139" w:rsidP="00744455">
      <w:pPr>
        <w:numPr>
          <w:ilvl w:val="1"/>
          <w:numId w:val="23"/>
        </w:numPr>
        <w:tabs>
          <w:tab w:val="clear" w:pos="792"/>
        </w:tabs>
        <w:spacing w:before="120"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In </w:t>
      </w:r>
      <w:r w:rsidRPr="00661743">
        <w:rPr>
          <w:rFonts w:cs="Arial"/>
          <w:i/>
          <w:color w:val="000000"/>
        </w:rPr>
        <w:t>retail premises</w:t>
      </w:r>
      <w:r>
        <w:rPr>
          <w:rFonts w:cs="Arial"/>
          <w:color w:val="000000"/>
        </w:rPr>
        <w:t xml:space="preserve"> with a </w:t>
      </w:r>
      <w:r>
        <w:rPr>
          <w:rFonts w:cs="Arial"/>
          <w:i/>
          <w:color w:val="000000"/>
        </w:rPr>
        <w:t xml:space="preserve">plain sales unit </w:t>
      </w:r>
      <w:r>
        <w:rPr>
          <w:rFonts w:cs="Arial"/>
          <w:color w:val="000000"/>
        </w:rPr>
        <w:t xml:space="preserve">that is a </w:t>
      </w:r>
      <w:r>
        <w:rPr>
          <w:rFonts w:cs="Arial"/>
          <w:i/>
          <w:color w:val="000000"/>
        </w:rPr>
        <w:t>vending machine:</w:t>
      </w:r>
    </w:p>
    <w:p w:rsidR="009E0139" w:rsidRDefault="009E0139" w:rsidP="00F0134F">
      <w:pPr>
        <w:numPr>
          <w:ilvl w:val="2"/>
          <w:numId w:val="2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 w:rsidRPr="007B53D3">
        <w:rPr>
          <w:rFonts w:cs="Arial"/>
          <w:color w:val="000000"/>
        </w:rPr>
        <w:t xml:space="preserve">a </w:t>
      </w:r>
      <w:r w:rsidRPr="00006D3B">
        <w:rPr>
          <w:rFonts w:cs="Arial"/>
          <w:i/>
          <w:color w:val="000000"/>
        </w:rPr>
        <w:t>licence holder</w:t>
      </w:r>
      <w:r w:rsidRPr="007B53D3">
        <w:rPr>
          <w:rFonts w:cs="Arial"/>
          <w:color w:val="000000"/>
        </w:rPr>
        <w:t xml:space="preserve"> may only display the following </w:t>
      </w:r>
      <w:r>
        <w:rPr>
          <w:rFonts w:cs="Arial"/>
          <w:color w:val="000000"/>
        </w:rPr>
        <w:t xml:space="preserve">product and pricing information for </w:t>
      </w:r>
      <w:r>
        <w:rPr>
          <w:rFonts w:cs="Arial"/>
          <w:i/>
          <w:color w:val="000000"/>
        </w:rPr>
        <w:t>smoking products</w:t>
      </w:r>
      <w:r>
        <w:rPr>
          <w:rFonts w:cs="Arial"/>
          <w:color w:val="000000"/>
        </w:rPr>
        <w:t xml:space="preserve"> held for </w:t>
      </w:r>
      <w:r w:rsidRPr="00B4387E">
        <w:rPr>
          <w:rFonts w:cs="Arial"/>
          <w:i/>
          <w:color w:val="000000"/>
        </w:rPr>
        <w:t>sale</w:t>
      </w:r>
      <w:r>
        <w:rPr>
          <w:rFonts w:cs="Arial"/>
          <w:i/>
          <w:color w:val="000000"/>
        </w:rPr>
        <w:t xml:space="preserve"> </w:t>
      </w:r>
      <w:r w:rsidRPr="00D458B9">
        <w:rPr>
          <w:rFonts w:cs="Arial"/>
          <w:color w:val="000000"/>
        </w:rPr>
        <w:t xml:space="preserve">in that </w:t>
      </w:r>
      <w:r w:rsidRPr="00D458B9">
        <w:rPr>
          <w:rFonts w:cs="Arial"/>
          <w:i/>
          <w:color w:val="000000"/>
        </w:rPr>
        <w:t>vending machine</w:t>
      </w:r>
      <w:r>
        <w:rPr>
          <w:rFonts w:cs="Arial"/>
          <w:color w:val="000000"/>
        </w:rPr>
        <w:t xml:space="preserve">: </w:t>
      </w:r>
    </w:p>
    <w:p w:rsidR="009E0139" w:rsidRDefault="009E0139" w:rsidP="00F0134F">
      <w:pPr>
        <w:numPr>
          <w:ilvl w:val="3"/>
          <w:numId w:val="28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up to 40 </w:t>
      </w:r>
      <w:r w:rsidRPr="00D458B9">
        <w:rPr>
          <w:rFonts w:cs="Arial"/>
          <w:color w:val="000000"/>
        </w:rPr>
        <w:t>related</w:t>
      </w:r>
      <w:r>
        <w:rPr>
          <w:rFonts w:cs="Arial"/>
          <w:color w:val="000000"/>
        </w:rPr>
        <w:t xml:space="preserve"> </w:t>
      </w:r>
      <w:r w:rsidRPr="00006D3B">
        <w:rPr>
          <w:rFonts w:cs="Arial"/>
          <w:b/>
          <w:color w:val="000000"/>
        </w:rPr>
        <w:t>price tickets</w:t>
      </w:r>
      <w:r>
        <w:rPr>
          <w:rFonts w:cs="Arial"/>
          <w:color w:val="000000"/>
        </w:rPr>
        <w:t xml:space="preserve"> that comply with Part B, </w:t>
      </w:r>
      <w:r w:rsidRPr="00C015E5">
        <w:rPr>
          <w:rFonts w:cs="Arial"/>
          <w:color w:val="000000"/>
        </w:rPr>
        <w:t xml:space="preserve">clause 5 of </w:t>
      </w:r>
      <w:r>
        <w:rPr>
          <w:rFonts w:cs="Arial"/>
          <w:color w:val="000000"/>
        </w:rPr>
        <w:t>these Guidelines</w:t>
      </w:r>
      <w:r w:rsidR="002A36D3">
        <w:rPr>
          <w:rFonts w:cs="Arial"/>
          <w:color w:val="000000"/>
        </w:rPr>
        <w:t>;</w:t>
      </w:r>
    </w:p>
    <w:p w:rsidR="009E0139" w:rsidRPr="00AF7B35" w:rsidRDefault="009E0139" w:rsidP="00F0134F">
      <w:pPr>
        <w:numPr>
          <w:ilvl w:val="2"/>
          <w:numId w:val="2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Product and pricing information under subclause (a) above may only be displayed on the front surface of the </w:t>
      </w:r>
      <w:r>
        <w:rPr>
          <w:rFonts w:cs="Arial"/>
          <w:i/>
          <w:color w:val="000000"/>
        </w:rPr>
        <w:t>vending machine.</w:t>
      </w:r>
    </w:p>
    <w:p w:rsidR="009E0139" w:rsidRPr="00503FBD" w:rsidRDefault="009E0139" w:rsidP="00010221">
      <w:pPr>
        <w:pStyle w:val="Heading41"/>
        <w:ind w:left="567"/>
        <w:rPr>
          <w:i/>
        </w:rPr>
      </w:pPr>
      <w:r w:rsidRPr="00503FBD">
        <w:rPr>
          <w:i/>
        </w:rPr>
        <w:t xml:space="preserve">Specialist tobacconists </w:t>
      </w:r>
    </w:p>
    <w:p w:rsidR="009E0139" w:rsidRPr="00EF1274" w:rsidRDefault="009E0139" w:rsidP="00503FBD">
      <w:pPr>
        <w:numPr>
          <w:ilvl w:val="1"/>
          <w:numId w:val="23"/>
        </w:numPr>
        <w:tabs>
          <w:tab w:val="clear" w:pos="792"/>
        </w:tabs>
        <w:spacing w:before="120"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In </w:t>
      </w:r>
      <w:r>
        <w:rPr>
          <w:rFonts w:cs="Arial"/>
          <w:i/>
          <w:color w:val="000000"/>
        </w:rPr>
        <w:t>specialist tobacconist premises:</w:t>
      </w:r>
    </w:p>
    <w:p w:rsidR="009E0139" w:rsidRDefault="009E0139" w:rsidP="001247B0">
      <w:pPr>
        <w:numPr>
          <w:ilvl w:val="2"/>
          <w:numId w:val="2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a </w:t>
      </w:r>
      <w:r>
        <w:rPr>
          <w:rFonts w:cs="Arial"/>
          <w:i/>
          <w:color w:val="000000"/>
        </w:rPr>
        <w:t xml:space="preserve">licence holder </w:t>
      </w:r>
      <w:r>
        <w:rPr>
          <w:rFonts w:cs="Arial"/>
          <w:color w:val="000000"/>
        </w:rPr>
        <w:t>may only display the following product and pricing information:</w:t>
      </w:r>
    </w:p>
    <w:p w:rsidR="009E0139" w:rsidRDefault="009E0139" w:rsidP="001247B0">
      <w:pPr>
        <w:numPr>
          <w:ilvl w:val="3"/>
          <w:numId w:val="2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for </w:t>
      </w:r>
      <w:r>
        <w:rPr>
          <w:rFonts w:cs="Arial"/>
          <w:i/>
          <w:color w:val="000000"/>
        </w:rPr>
        <w:t xml:space="preserve">tobacco products </w:t>
      </w:r>
      <w:r>
        <w:rPr>
          <w:rFonts w:cs="Arial"/>
          <w:color w:val="000000"/>
        </w:rPr>
        <w:t xml:space="preserve">held for </w:t>
      </w:r>
      <w:r>
        <w:rPr>
          <w:rFonts w:cs="Arial"/>
          <w:i/>
          <w:color w:val="000000"/>
        </w:rPr>
        <w:t xml:space="preserve">sale </w:t>
      </w:r>
      <w:r>
        <w:rPr>
          <w:rFonts w:cs="Arial"/>
          <w:color w:val="000000"/>
        </w:rPr>
        <w:t xml:space="preserve">- one </w:t>
      </w:r>
      <w:r w:rsidRPr="004F72A7">
        <w:rPr>
          <w:rFonts w:cs="Arial"/>
          <w:b/>
          <w:color w:val="000000"/>
        </w:rPr>
        <w:t>price board</w:t>
      </w:r>
      <w:r>
        <w:rPr>
          <w:rFonts w:cs="Arial"/>
          <w:color w:val="000000"/>
        </w:rPr>
        <w:t xml:space="preserve"> that complies with Part B, clause 4 of these Guidelines; </w:t>
      </w:r>
      <w:r>
        <w:rPr>
          <w:rFonts w:cs="Arial"/>
          <w:b/>
          <w:color w:val="000000"/>
        </w:rPr>
        <w:t>and</w:t>
      </w:r>
    </w:p>
    <w:p w:rsidR="009E0139" w:rsidRDefault="009E0139" w:rsidP="001247B0">
      <w:pPr>
        <w:numPr>
          <w:ilvl w:val="3"/>
          <w:numId w:val="2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for </w:t>
      </w:r>
      <w:r>
        <w:rPr>
          <w:rFonts w:cs="Arial"/>
          <w:i/>
          <w:color w:val="000000"/>
        </w:rPr>
        <w:t xml:space="preserve">ancillary tobacco products </w:t>
      </w:r>
      <w:r>
        <w:rPr>
          <w:rFonts w:cs="Arial"/>
          <w:color w:val="000000"/>
        </w:rPr>
        <w:t xml:space="preserve">displayed in the premises - up to four square metres of </w:t>
      </w:r>
      <w:r w:rsidRPr="00D458B9">
        <w:rPr>
          <w:rFonts w:cs="Arial"/>
          <w:color w:val="000000"/>
        </w:rPr>
        <w:t>related</w:t>
      </w:r>
      <w:r>
        <w:rPr>
          <w:rFonts w:cs="Arial"/>
          <w:color w:val="000000"/>
        </w:rPr>
        <w:t xml:space="preserve"> </w:t>
      </w:r>
      <w:r w:rsidRPr="00834D4E">
        <w:rPr>
          <w:rFonts w:cs="Arial"/>
          <w:b/>
          <w:color w:val="000000"/>
        </w:rPr>
        <w:t>price tickets</w:t>
      </w:r>
      <w:r>
        <w:rPr>
          <w:rFonts w:cs="Arial"/>
          <w:color w:val="000000"/>
        </w:rPr>
        <w:t xml:space="preserve"> that comply with Part B, clause 5 of these Guidelines; </w:t>
      </w:r>
      <w:r w:rsidRPr="00960BA1">
        <w:rPr>
          <w:rFonts w:cs="Arial"/>
          <w:b/>
          <w:color w:val="000000"/>
        </w:rPr>
        <w:t>and</w:t>
      </w:r>
    </w:p>
    <w:p w:rsidR="009E0139" w:rsidRDefault="009E0139" w:rsidP="001247B0">
      <w:pPr>
        <w:numPr>
          <w:ilvl w:val="3"/>
          <w:numId w:val="2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 w:rsidRPr="00D458B9">
        <w:rPr>
          <w:rFonts w:cs="Arial"/>
          <w:color w:val="000000"/>
        </w:rPr>
        <w:t xml:space="preserve">for </w:t>
      </w:r>
      <w:r w:rsidRPr="00D458B9">
        <w:rPr>
          <w:rFonts w:cs="Arial"/>
          <w:i/>
          <w:color w:val="000000"/>
        </w:rPr>
        <w:t xml:space="preserve">tobacco products </w:t>
      </w:r>
      <w:r w:rsidRPr="00D458B9">
        <w:rPr>
          <w:rFonts w:cs="Arial"/>
          <w:color w:val="000000"/>
        </w:rPr>
        <w:t xml:space="preserve">held for </w:t>
      </w:r>
      <w:r w:rsidRPr="00D458B9">
        <w:rPr>
          <w:rFonts w:cs="Arial"/>
          <w:i/>
          <w:color w:val="000000"/>
        </w:rPr>
        <w:t>sale</w:t>
      </w:r>
      <w:r>
        <w:rPr>
          <w:rFonts w:cs="Arial"/>
          <w:i/>
          <w:color w:val="000000"/>
        </w:rPr>
        <w:t xml:space="preserve"> </w:t>
      </w:r>
      <w:r>
        <w:rPr>
          <w:rFonts w:cs="Arial"/>
          <w:color w:val="000000"/>
        </w:rPr>
        <w:t xml:space="preserve">that are not </w:t>
      </w:r>
      <w:r>
        <w:rPr>
          <w:rFonts w:cs="Arial"/>
          <w:i/>
          <w:color w:val="000000"/>
        </w:rPr>
        <w:t xml:space="preserve">ancillary tobacco products </w:t>
      </w:r>
      <w:r>
        <w:rPr>
          <w:rFonts w:cs="Arial"/>
          <w:color w:val="000000"/>
        </w:rPr>
        <w:t xml:space="preserve">- up to one square metre of </w:t>
      </w:r>
      <w:r w:rsidRPr="00D458B9">
        <w:rPr>
          <w:rFonts w:cs="Arial"/>
          <w:color w:val="000000"/>
        </w:rPr>
        <w:t>relate</w:t>
      </w:r>
      <w:r>
        <w:rPr>
          <w:rFonts w:cs="Arial"/>
          <w:color w:val="000000"/>
        </w:rPr>
        <w:t xml:space="preserve">d </w:t>
      </w:r>
      <w:r w:rsidRPr="00834D4E">
        <w:rPr>
          <w:rFonts w:cs="Arial"/>
          <w:b/>
          <w:color w:val="000000"/>
        </w:rPr>
        <w:t>price tickets</w:t>
      </w:r>
      <w:r>
        <w:rPr>
          <w:rFonts w:cs="Arial"/>
          <w:color w:val="000000"/>
        </w:rPr>
        <w:t xml:space="preserve"> that comply with Part B, clause 5 of these Guidelines, displayed only during the fleeting incidental display of the related </w:t>
      </w:r>
      <w:r>
        <w:rPr>
          <w:rFonts w:cs="Arial"/>
          <w:i/>
          <w:color w:val="000000"/>
        </w:rPr>
        <w:t xml:space="preserve">tobacco products </w:t>
      </w:r>
      <w:r>
        <w:rPr>
          <w:rFonts w:cs="Arial"/>
          <w:color w:val="000000"/>
        </w:rPr>
        <w:t xml:space="preserve">as permitted under the </w:t>
      </w:r>
      <w:r>
        <w:rPr>
          <w:rFonts w:cs="Arial"/>
          <w:i/>
          <w:color w:val="000000"/>
        </w:rPr>
        <w:t>Act</w:t>
      </w:r>
      <w:r w:rsidR="002A36D3">
        <w:rPr>
          <w:rFonts w:cs="Arial"/>
          <w:color w:val="000000"/>
        </w:rPr>
        <w:t>;</w:t>
      </w:r>
    </w:p>
    <w:p w:rsidR="009E0139" w:rsidRPr="00AF7B35" w:rsidRDefault="009E0139" w:rsidP="001247B0">
      <w:pPr>
        <w:numPr>
          <w:ilvl w:val="2"/>
          <w:numId w:val="2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Product and pricing information under subclause (a) above may only be displayed on a </w:t>
      </w:r>
      <w:r>
        <w:rPr>
          <w:rFonts w:cs="Arial"/>
          <w:i/>
          <w:color w:val="000000"/>
        </w:rPr>
        <w:t xml:space="preserve">plain sales unit </w:t>
      </w:r>
      <w:r>
        <w:rPr>
          <w:rFonts w:cs="Arial"/>
          <w:color w:val="000000"/>
        </w:rPr>
        <w:t xml:space="preserve">or a </w:t>
      </w:r>
      <w:r>
        <w:rPr>
          <w:rFonts w:cs="Arial"/>
          <w:i/>
          <w:color w:val="000000"/>
        </w:rPr>
        <w:t xml:space="preserve">concealed storage facility </w:t>
      </w:r>
      <w:r>
        <w:rPr>
          <w:rFonts w:cs="Arial"/>
          <w:color w:val="000000"/>
        </w:rPr>
        <w:t xml:space="preserve">or, if the </w:t>
      </w:r>
      <w:r>
        <w:rPr>
          <w:rFonts w:cs="Arial"/>
          <w:i/>
          <w:color w:val="000000"/>
        </w:rPr>
        <w:t xml:space="preserve">concealed storage facility </w:t>
      </w:r>
      <w:r>
        <w:rPr>
          <w:rFonts w:cs="Arial"/>
          <w:color w:val="000000"/>
        </w:rPr>
        <w:t>is not in public</w:t>
      </w:r>
      <w:r>
        <w:rPr>
          <w:rFonts w:cs="Arial"/>
          <w:i/>
          <w:color w:val="000000"/>
        </w:rPr>
        <w:t xml:space="preserve"> </w:t>
      </w:r>
      <w:r>
        <w:rPr>
          <w:rFonts w:cs="Arial"/>
          <w:color w:val="000000"/>
        </w:rPr>
        <w:t xml:space="preserve">view, in the </w:t>
      </w:r>
      <w:r w:rsidRPr="00BC235E">
        <w:rPr>
          <w:rFonts w:cs="Arial"/>
          <w:i/>
          <w:color w:val="000000"/>
        </w:rPr>
        <w:t>service area</w:t>
      </w:r>
      <w:r>
        <w:rPr>
          <w:rFonts w:cs="Arial"/>
          <w:color w:val="000000"/>
        </w:rPr>
        <w:t xml:space="preserve"> of the premises.</w:t>
      </w:r>
    </w:p>
    <w:p w:rsidR="009E0139" w:rsidRDefault="009E0139" w:rsidP="009E0139">
      <w:pPr>
        <w:tabs>
          <w:tab w:val="left" w:pos="1134"/>
        </w:tabs>
        <w:ind w:left="1134"/>
      </w:pPr>
      <w:r>
        <w:br w:type="page"/>
      </w:r>
    </w:p>
    <w:p w:rsidR="00CA7F99" w:rsidRPr="00285DC7" w:rsidRDefault="00C477AE" w:rsidP="000B4483">
      <w:pPr>
        <w:pStyle w:val="Heading2"/>
      </w:pPr>
      <w:bookmarkStart w:id="28" w:name="_Toc499636354"/>
      <w:r w:rsidRPr="00285DC7">
        <w:lastRenderedPageBreak/>
        <w:t>Product availability notice</w:t>
      </w:r>
      <w:bookmarkEnd w:id="28"/>
    </w:p>
    <w:p w:rsidR="009E0139" w:rsidRDefault="009E0139" w:rsidP="001247B0">
      <w:pPr>
        <w:numPr>
          <w:ilvl w:val="1"/>
          <w:numId w:val="7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>A product availability notice must:</w:t>
      </w:r>
    </w:p>
    <w:p w:rsidR="009E0139" w:rsidRDefault="009E0139" w:rsidP="001247B0">
      <w:pPr>
        <w:numPr>
          <w:ilvl w:val="2"/>
          <w:numId w:val="7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not contain any writing other than “Smoking Products Sold Here” (once occurring)</w:t>
      </w:r>
      <w:r w:rsidR="00E20C8F">
        <w:rPr>
          <w:rFonts w:cs="Arial"/>
          <w:color w:val="000000"/>
        </w:rPr>
        <w:t>;</w:t>
      </w:r>
    </w:p>
    <w:p w:rsidR="009E0139" w:rsidRDefault="009E0139" w:rsidP="001247B0">
      <w:pPr>
        <w:numPr>
          <w:ilvl w:val="2"/>
          <w:numId w:val="7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use only black text in the typeface known as Arial, in maximum 160 point size (4 cm), in normal weight (not bold, italic or underlined), </w:t>
      </w:r>
      <w:r w:rsidRPr="005F6847">
        <w:rPr>
          <w:rFonts w:cs="Arial"/>
          <w:color w:val="000000"/>
        </w:rPr>
        <w:t xml:space="preserve">in lowercase or as shown in </w:t>
      </w:r>
      <w:r>
        <w:rPr>
          <w:rFonts w:cs="Arial"/>
          <w:color w:val="000000"/>
        </w:rPr>
        <w:t>sub</w:t>
      </w:r>
      <w:r w:rsidRPr="005F6847">
        <w:rPr>
          <w:rFonts w:cs="Arial"/>
          <w:color w:val="000000"/>
        </w:rPr>
        <w:t>clause (a) above,</w:t>
      </w:r>
      <w:r>
        <w:rPr>
          <w:rFonts w:cs="Arial"/>
          <w:color w:val="000000"/>
        </w:rPr>
        <w:t xml:space="preserve"> on white background</w:t>
      </w:r>
      <w:r w:rsidR="00E20C8F">
        <w:rPr>
          <w:rFonts w:cs="Arial"/>
          <w:color w:val="000000"/>
        </w:rPr>
        <w:t>;</w:t>
      </w:r>
    </w:p>
    <w:p w:rsidR="009E0139" w:rsidRDefault="009E0139" w:rsidP="001247B0">
      <w:pPr>
        <w:numPr>
          <w:ilvl w:val="2"/>
          <w:numId w:val="7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not use any colours</w:t>
      </w:r>
      <w:r w:rsidR="00E20C8F">
        <w:rPr>
          <w:rFonts w:cs="Arial"/>
          <w:color w:val="000000"/>
        </w:rPr>
        <w:t>;</w:t>
      </w:r>
    </w:p>
    <w:p w:rsidR="009E0139" w:rsidRDefault="009E0139" w:rsidP="001247B0">
      <w:pPr>
        <w:numPr>
          <w:ilvl w:val="2"/>
          <w:numId w:val="7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contain text only on one side</w:t>
      </w:r>
      <w:r w:rsidR="00E20C8F">
        <w:rPr>
          <w:rFonts w:cs="Arial"/>
          <w:color w:val="000000"/>
        </w:rPr>
        <w:t>; and</w:t>
      </w:r>
    </w:p>
    <w:p w:rsidR="009E0139" w:rsidRDefault="009E0139" w:rsidP="001247B0">
      <w:pPr>
        <w:numPr>
          <w:ilvl w:val="2"/>
          <w:numId w:val="7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proofErr w:type="gramStart"/>
      <w:r>
        <w:rPr>
          <w:rFonts w:cs="Arial"/>
          <w:color w:val="000000"/>
        </w:rPr>
        <w:t>not</w:t>
      </w:r>
      <w:proofErr w:type="gramEnd"/>
      <w:r>
        <w:rPr>
          <w:rFonts w:cs="Arial"/>
          <w:color w:val="000000"/>
        </w:rPr>
        <w:t xml:space="preserve"> contain any writing, lines, images or other markings not permitted by this clause 3.</w:t>
      </w:r>
    </w:p>
    <w:p w:rsidR="009E0139" w:rsidRDefault="009E0139" w:rsidP="009E0139">
      <w:pPr>
        <w:tabs>
          <w:tab w:val="left" w:pos="1134"/>
        </w:tabs>
        <w:ind w:left="1134"/>
      </w:pPr>
      <w:r>
        <w:br w:type="page"/>
      </w:r>
    </w:p>
    <w:p w:rsidR="009E0139" w:rsidRPr="00285DC7" w:rsidRDefault="00C477AE" w:rsidP="000B4483">
      <w:pPr>
        <w:pStyle w:val="Heading2"/>
      </w:pPr>
      <w:bookmarkStart w:id="29" w:name="_Toc499636355"/>
      <w:r w:rsidRPr="00285DC7">
        <w:lastRenderedPageBreak/>
        <w:t>Price board</w:t>
      </w:r>
      <w:bookmarkEnd w:id="29"/>
    </w:p>
    <w:p w:rsidR="009E0139" w:rsidRDefault="009E0139" w:rsidP="001247B0">
      <w:pPr>
        <w:numPr>
          <w:ilvl w:val="1"/>
          <w:numId w:val="8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A price board must: </w:t>
      </w:r>
    </w:p>
    <w:p w:rsidR="009E0139" w:rsidRDefault="009E0139" w:rsidP="001247B0">
      <w:pPr>
        <w:numPr>
          <w:ilvl w:val="2"/>
          <w:numId w:val="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not be greater than 100 cm x 75 cm in size;</w:t>
      </w:r>
    </w:p>
    <w:p w:rsidR="009E0139" w:rsidRDefault="009E0139" w:rsidP="001247B0">
      <w:pPr>
        <w:numPr>
          <w:ilvl w:val="2"/>
          <w:numId w:val="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contain only the following writing:</w:t>
      </w:r>
    </w:p>
    <w:p w:rsidR="009E0139" w:rsidRDefault="009E0139" w:rsidP="001247B0">
      <w:pPr>
        <w:numPr>
          <w:ilvl w:val="3"/>
          <w:numId w:val="8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subject to subclause (b)(ii), for each </w:t>
      </w:r>
      <w:r w:rsidRPr="00EB4CA0">
        <w:rPr>
          <w:rFonts w:cs="Arial"/>
          <w:i/>
          <w:color w:val="000000"/>
        </w:rPr>
        <w:t>product line</w:t>
      </w:r>
      <w:r>
        <w:rPr>
          <w:rFonts w:cs="Arial"/>
          <w:color w:val="000000"/>
        </w:rPr>
        <w:t xml:space="preserve"> of </w:t>
      </w:r>
      <w:r>
        <w:rPr>
          <w:rFonts w:cs="Arial"/>
          <w:i/>
          <w:color w:val="000000"/>
        </w:rPr>
        <w:t>smoking product</w:t>
      </w:r>
      <w:r>
        <w:rPr>
          <w:rFonts w:cs="Arial"/>
          <w:color w:val="000000"/>
        </w:rPr>
        <w:t xml:space="preserve"> held for </w:t>
      </w:r>
      <w:r w:rsidRPr="003C7C36">
        <w:rPr>
          <w:rFonts w:cs="Arial"/>
          <w:i/>
          <w:color w:val="000000"/>
        </w:rPr>
        <w:t>sale</w:t>
      </w:r>
      <w:r>
        <w:rPr>
          <w:rFonts w:cs="Arial"/>
          <w:color w:val="000000"/>
        </w:rPr>
        <w:t>:</w:t>
      </w:r>
    </w:p>
    <w:p w:rsidR="009E0139" w:rsidRDefault="009E0139" w:rsidP="001247B0">
      <w:pPr>
        <w:numPr>
          <w:ilvl w:val="4"/>
          <w:numId w:val="8"/>
        </w:numPr>
        <w:tabs>
          <w:tab w:val="clear" w:pos="2232"/>
        </w:tabs>
        <w:spacing w:line="300" w:lineRule="exact"/>
        <w:ind w:left="2835" w:hanging="567"/>
        <w:rPr>
          <w:rFonts w:cs="Arial"/>
          <w:color w:val="000000"/>
        </w:rPr>
      </w:pPr>
      <w:r>
        <w:rPr>
          <w:rFonts w:cs="Arial"/>
          <w:color w:val="000000"/>
        </w:rPr>
        <w:t>the brand name (once occurring); and/or</w:t>
      </w:r>
    </w:p>
    <w:p w:rsidR="009E0139" w:rsidRDefault="009E0139" w:rsidP="001247B0">
      <w:pPr>
        <w:numPr>
          <w:ilvl w:val="4"/>
          <w:numId w:val="8"/>
        </w:numPr>
        <w:tabs>
          <w:tab w:val="clear" w:pos="2232"/>
        </w:tabs>
        <w:spacing w:line="300" w:lineRule="exact"/>
        <w:ind w:left="2835" w:hanging="567"/>
        <w:rPr>
          <w:rFonts w:cs="Arial"/>
          <w:color w:val="000000"/>
        </w:rPr>
      </w:pPr>
      <w:r>
        <w:rPr>
          <w:rFonts w:cs="Arial"/>
          <w:color w:val="000000"/>
        </w:rPr>
        <w:t>the price; and/or</w:t>
      </w:r>
    </w:p>
    <w:p w:rsidR="009E0139" w:rsidRDefault="009E0139" w:rsidP="001247B0">
      <w:pPr>
        <w:numPr>
          <w:ilvl w:val="4"/>
          <w:numId w:val="8"/>
        </w:numPr>
        <w:tabs>
          <w:tab w:val="clear" w:pos="2232"/>
        </w:tabs>
        <w:spacing w:line="300" w:lineRule="exact"/>
        <w:ind w:left="2835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the number of cigarettes or cigars in a </w:t>
      </w:r>
      <w:r>
        <w:rPr>
          <w:rFonts w:cs="Arial"/>
          <w:i/>
          <w:color w:val="000000"/>
        </w:rPr>
        <w:t>packet</w:t>
      </w:r>
      <w:r>
        <w:rPr>
          <w:rFonts w:cs="Arial"/>
          <w:color w:val="000000"/>
        </w:rPr>
        <w:t>; and/or</w:t>
      </w:r>
    </w:p>
    <w:p w:rsidR="009E0139" w:rsidRDefault="009E0139" w:rsidP="001247B0">
      <w:pPr>
        <w:numPr>
          <w:ilvl w:val="4"/>
          <w:numId w:val="8"/>
        </w:numPr>
        <w:tabs>
          <w:tab w:val="clear" w:pos="2232"/>
        </w:tabs>
        <w:spacing w:line="300" w:lineRule="exact"/>
        <w:ind w:left="2835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the number of </w:t>
      </w:r>
      <w:r>
        <w:rPr>
          <w:rFonts w:cs="Arial"/>
          <w:i/>
          <w:color w:val="000000"/>
        </w:rPr>
        <w:t>packets</w:t>
      </w:r>
      <w:r>
        <w:rPr>
          <w:rFonts w:cs="Arial"/>
          <w:color w:val="000000"/>
        </w:rPr>
        <w:t xml:space="preserve"> in a </w:t>
      </w:r>
      <w:r>
        <w:rPr>
          <w:rFonts w:cs="Arial"/>
          <w:i/>
          <w:color w:val="000000"/>
        </w:rPr>
        <w:t>carton</w:t>
      </w:r>
      <w:r>
        <w:rPr>
          <w:rFonts w:cs="Arial"/>
          <w:color w:val="000000"/>
        </w:rPr>
        <w:t>; and/or</w:t>
      </w:r>
    </w:p>
    <w:p w:rsidR="009E0139" w:rsidRDefault="009E0139" w:rsidP="001247B0">
      <w:pPr>
        <w:numPr>
          <w:ilvl w:val="4"/>
          <w:numId w:val="8"/>
        </w:numPr>
        <w:tabs>
          <w:tab w:val="clear" w:pos="2232"/>
        </w:tabs>
        <w:spacing w:line="300" w:lineRule="exact"/>
        <w:ind w:left="2835" w:hanging="567"/>
        <w:rPr>
          <w:rFonts w:cs="Arial"/>
          <w:color w:val="000000"/>
        </w:rPr>
      </w:pPr>
      <w:r>
        <w:rPr>
          <w:rFonts w:cs="Arial"/>
          <w:color w:val="000000"/>
        </w:rPr>
        <w:t>heading</w:t>
      </w:r>
      <w:r w:rsidR="007A4D8B">
        <w:rPr>
          <w:rFonts w:cs="Arial"/>
          <w:color w:val="000000"/>
        </w:rPr>
        <w:t>s referencing the items above</w:t>
      </w:r>
      <w:r w:rsidR="002A36D3">
        <w:rPr>
          <w:rFonts w:cs="Arial"/>
          <w:color w:val="000000"/>
        </w:rPr>
        <w:t>;</w:t>
      </w:r>
    </w:p>
    <w:p w:rsidR="009E0139" w:rsidRDefault="009E0139" w:rsidP="001247B0">
      <w:pPr>
        <w:numPr>
          <w:ilvl w:val="3"/>
          <w:numId w:val="8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no part of a brand name may appear </w:t>
      </w:r>
      <w:r w:rsidR="007A4D8B">
        <w:rPr>
          <w:rFonts w:cs="Arial"/>
          <w:color w:val="000000"/>
        </w:rPr>
        <w:t>on a price board more than once</w:t>
      </w:r>
      <w:r w:rsidR="00E20C8F">
        <w:rPr>
          <w:rFonts w:cs="Arial"/>
          <w:color w:val="000000"/>
        </w:rPr>
        <w:t>;</w:t>
      </w:r>
    </w:p>
    <w:p w:rsidR="009E0139" w:rsidRDefault="009E0139" w:rsidP="001247B0">
      <w:pPr>
        <w:numPr>
          <w:ilvl w:val="2"/>
          <w:numId w:val="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use only black text in the typeface known as Arial, in maximum 80</w:t>
      </w:r>
      <w:r w:rsidR="00CF02F8">
        <w:rPr>
          <w:rFonts w:cs="Arial"/>
          <w:color w:val="000000"/>
        </w:rPr>
        <w:t> </w:t>
      </w:r>
      <w:r>
        <w:rPr>
          <w:rFonts w:cs="Arial"/>
          <w:color w:val="000000"/>
        </w:rPr>
        <w:t xml:space="preserve">point size (2 cm), in normal weight (not bold, italic or underlined), </w:t>
      </w:r>
      <w:r w:rsidRPr="000200B9">
        <w:rPr>
          <w:rFonts w:cs="Arial"/>
          <w:color w:val="000000"/>
        </w:rPr>
        <w:t>in lowercase or with the beginning letter of each word capitalised</w:t>
      </w:r>
      <w:r>
        <w:rPr>
          <w:rFonts w:cs="Arial"/>
          <w:color w:val="000000"/>
        </w:rPr>
        <w:t xml:space="preserve">, on white background; </w:t>
      </w:r>
    </w:p>
    <w:p w:rsidR="009E0139" w:rsidRDefault="009E0139" w:rsidP="001247B0">
      <w:pPr>
        <w:numPr>
          <w:ilvl w:val="2"/>
          <w:numId w:val="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not use any colours;</w:t>
      </w:r>
    </w:p>
    <w:p w:rsidR="009E0139" w:rsidRDefault="009E0139" w:rsidP="001247B0">
      <w:pPr>
        <w:numPr>
          <w:ilvl w:val="2"/>
          <w:numId w:val="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contain text on one side only; and</w:t>
      </w:r>
    </w:p>
    <w:p w:rsidR="009E0139" w:rsidRDefault="009E0139" w:rsidP="001247B0">
      <w:pPr>
        <w:numPr>
          <w:ilvl w:val="2"/>
          <w:numId w:val="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proofErr w:type="gramStart"/>
      <w:r>
        <w:rPr>
          <w:rFonts w:cs="Arial"/>
          <w:color w:val="000000"/>
        </w:rPr>
        <w:t>not</w:t>
      </w:r>
      <w:proofErr w:type="gramEnd"/>
      <w:r>
        <w:rPr>
          <w:rFonts w:cs="Arial"/>
          <w:color w:val="000000"/>
        </w:rPr>
        <w:t xml:space="preserve"> contain any writing, lines, images or other markings not permitted by this clause 4.</w:t>
      </w:r>
    </w:p>
    <w:p w:rsidR="009E0139" w:rsidRDefault="009E0139" w:rsidP="009E0139">
      <w:pPr>
        <w:tabs>
          <w:tab w:val="left" w:pos="1134"/>
        </w:tabs>
        <w:ind w:left="1134"/>
      </w:pPr>
      <w:r>
        <w:br w:type="page"/>
      </w:r>
    </w:p>
    <w:p w:rsidR="00CA7F99" w:rsidRPr="00285DC7" w:rsidRDefault="00C477AE" w:rsidP="000B4483">
      <w:pPr>
        <w:pStyle w:val="Heading2"/>
      </w:pPr>
      <w:bookmarkStart w:id="30" w:name="_Toc499636356"/>
      <w:r w:rsidRPr="00285DC7">
        <w:lastRenderedPageBreak/>
        <w:t>Price tickets</w:t>
      </w:r>
      <w:bookmarkEnd w:id="30"/>
    </w:p>
    <w:p w:rsidR="009E0139" w:rsidRDefault="009E0139" w:rsidP="00AE735B">
      <w:pPr>
        <w:numPr>
          <w:ilvl w:val="1"/>
          <w:numId w:val="9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Only one price ticket per </w:t>
      </w:r>
      <w:r>
        <w:rPr>
          <w:rFonts w:cs="Arial"/>
          <w:i/>
          <w:color w:val="000000"/>
        </w:rPr>
        <w:t xml:space="preserve">product line </w:t>
      </w:r>
      <w:r>
        <w:rPr>
          <w:rFonts w:cs="Arial"/>
          <w:color w:val="000000"/>
        </w:rPr>
        <w:t xml:space="preserve">of </w:t>
      </w:r>
      <w:r>
        <w:rPr>
          <w:rFonts w:cs="Arial"/>
          <w:i/>
          <w:color w:val="000000"/>
        </w:rPr>
        <w:t>smoking product</w:t>
      </w:r>
      <w:r>
        <w:rPr>
          <w:rFonts w:cs="Arial"/>
          <w:color w:val="000000"/>
        </w:rPr>
        <w:t xml:space="preserve"> held for </w:t>
      </w:r>
      <w:r w:rsidRPr="003C7C36">
        <w:rPr>
          <w:rFonts w:cs="Arial"/>
          <w:i/>
          <w:color w:val="000000"/>
        </w:rPr>
        <w:t>sale</w:t>
      </w:r>
      <w:r>
        <w:rPr>
          <w:rFonts w:cs="Arial"/>
          <w:color w:val="000000"/>
        </w:rPr>
        <w:t xml:space="preserve"> is permitted.</w:t>
      </w:r>
    </w:p>
    <w:p w:rsidR="009E0139" w:rsidRDefault="009E0139" w:rsidP="00AE735B">
      <w:pPr>
        <w:numPr>
          <w:ilvl w:val="1"/>
          <w:numId w:val="9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>Each price ticket must: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contain only the following writing for the related </w:t>
      </w:r>
      <w:r>
        <w:rPr>
          <w:rFonts w:cs="Arial"/>
          <w:i/>
          <w:color w:val="000000"/>
        </w:rPr>
        <w:t>smoking product</w:t>
      </w:r>
      <w:r>
        <w:rPr>
          <w:rFonts w:cs="Arial"/>
          <w:color w:val="000000"/>
        </w:rPr>
        <w:t>: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the </w:t>
      </w:r>
      <w:r>
        <w:rPr>
          <w:rFonts w:cs="Arial"/>
          <w:i/>
          <w:color w:val="000000"/>
        </w:rPr>
        <w:t xml:space="preserve">product line; </w:t>
      </w:r>
      <w:r>
        <w:rPr>
          <w:rFonts w:cs="Arial"/>
          <w:color w:val="000000"/>
        </w:rPr>
        <w:t>and/or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the price; and/or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the number of </w:t>
      </w:r>
      <w:r>
        <w:rPr>
          <w:rFonts w:cs="Arial"/>
          <w:i/>
          <w:color w:val="000000"/>
        </w:rPr>
        <w:t>packets</w:t>
      </w:r>
      <w:r>
        <w:rPr>
          <w:rFonts w:cs="Arial"/>
          <w:color w:val="000000"/>
        </w:rPr>
        <w:t xml:space="preserve"> in a </w:t>
      </w:r>
      <w:r>
        <w:rPr>
          <w:rFonts w:cs="Arial"/>
          <w:i/>
          <w:color w:val="000000"/>
        </w:rPr>
        <w:t>carton</w:t>
      </w:r>
      <w:r>
        <w:rPr>
          <w:rFonts w:cs="Arial"/>
          <w:color w:val="000000"/>
        </w:rPr>
        <w:t>; and/or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a barcode or other identifying numeric, alphabetic, or alphanumeric code; and/or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one symbol identifying the country of origin; and/or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headings referencing the ite</w:t>
      </w:r>
      <w:r w:rsidR="00036387">
        <w:rPr>
          <w:rFonts w:cs="Arial"/>
          <w:color w:val="000000"/>
        </w:rPr>
        <w:t>ms above</w:t>
      </w:r>
      <w:r w:rsidR="005A7D75">
        <w:rPr>
          <w:rFonts w:cs="Arial"/>
          <w:color w:val="000000"/>
        </w:rPr>
        <w:t>;</w:t>
      </w:r>
    </w:p>
    <w:p w:rsidR="009E0139" w:rsidRDefault="00036387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contain text on one side only</w:t>
      </w:r>
      <w:r w:rsidR="00E20C8F">
        <w:rPr>
          <w:rFonts w:cs="Arial"/>
          <w:color w:val="000000"/>
        </w:rPr>
        <w:t>;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when displayed in accordance with Part B, clause 2(1) of these Guidelines (relating to </w:t>
      </w:r>
      <w:r w:rsidRPr="00425423">
        <w:rPr>
          <w:rFonts w:cs="Arial"/>
          <w:i/>
          <w:color w:val="000000"/>
        </w:rPr>
        <w:t>retail premises</w:t>
      </w:r>
      <w:r>
        <w:rPr>
          <w:rFonts w:cs="Arial"/>
          <w:color w:val="000000"/>
        </w:rPr>
        <w:t xml:space="preserve"> without a </w:t>
      </w:r>
      <w:r w:rsidRPr="00425423">
        <w:rPr>
          <w:rFonts w:cs="Arial"/>
          <w:i/>
          <w:color w:val="000000"/>
        </w:rPr>
        <w:t>vending machine</w:t>
      </w:r>
      <w:r>
        <w:rPr>
          <w:rFonts w:cs="Arial"/>
          <w:color w:val="000000"/>
        </w:rPr>
        <w:t xml:space="preserve">) or clause 2(3) of these Guidelines (relating to </w:t>
      </w:r>
      <w:r>
        <w:rPr>
          <w:rFonts w:cs="Arial"/>
          <w:i/>
          <w:color w:val="000000"/>
        </w:rPr>
        <w:t xml:space="preserve">specialist tobacconist premises) </w:t>
      </w:r>
      <w:r>
        <w:rPr>
          <w:rFonts w:cs="Arial"/>
          <w:color w:val="000000"/>
        </w:rPr>
        <w:t xml:space="preserve">use only text that is in the </w:t>
      </w:r>
      <w:r w:rsidRPr="00E54719">
        <w:rPr>
          <w:rFonts w:cs="Arial"/>
          <w:color w:val="000000"/>
        </w:rPr>
        <w:t xml:space="preserve">typeface known as Arial, in maximum </w:t>
      </w:r>
      <w:r>
        <w:rPr>
          <w:rFonts w:cs="Arial"/>
          <w:color w:val="000000"/>
        </w:rPr>
        <w:t xml:space="preserve">80 </w:t>
      </w:r>
      <w:r w:rsidRPr="00E54719">
        <w:rPr>
          <w:rFonts w:cs="Arial"/>
          <w:color w:val="000000"/>
        </w:rPr>
        <w:t>point size (</w:t>
      </w:r>
      <w:r>
        <w:rPr>
          <w:rFonts w:cs="Arial"/>
          <w:color w:val="000000"/>
        </w:rPr>
        <w:t>2 centimetres),</w:t>
      </w:r>
      <w:r w:rsidRPr="00E54719">
        <w:rPr>
          <w:rFonts w:cs="Arial"/>
          <w:color w:val="000000"/>
        </w:rPr>
        <w:t xml:space="preserve"> in normal weight (not bold, italic or underlined</w:t>
      </w:r>
      <w:r w:rsidR="00036387">
        <w:rPr>
          <w:rFonts w:cs="Arial"/>
          <w:color w:val="000000"/>
        </w:rPr>
        <w:t>)</w:t>
      </w:r>
      <w:r w:rsidR="00E20C8F">
        <w:rPr>
          <w:rFonts w:cs="Arial"/>
          <w:color w:val="000000"/>
        </w:rPr>
        <w:t>;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when displayed in accordance with Part B, clause 2(2) of these Guidelines (relating to </w:t>
      </w:r>
      <w:r w:rsidRPr="00425423">
        <w:rPr>
          <w:rFonts w:cs="Arial"/>
          <w:i/>
          <w:color w:val="000000"/>
        </w:rPr>
        <w:t>vending machines</w:t>
      </w:r>
      <w:r>
        <w:rPr>
          <w:rFonts w:cs="Arial"/>
          <w:color w:val="000000"/>
        </w:rPr>
        <w:t>)</w:t>
      </w:r>
      <w:r>
        <w:rPr>
          <w:rFonts w:cs="Arial"/>
          <w:i/>
          <w:color w:val="000000"/>
        </w:rPr>
        <w:t xml:space="preserve">, </w:t>
      </w:r>
      <w:r>
        <w:rPr>
          <w:rFonts w:cs="Arial"/>
          <w:color w:val="000000"/>
        </w:rPr>
        <w:t xml:space="preserve">use only text that is in the typeface known as Arial, in maximum 20 point size (5 millimetres), in normal weight (not bold, italic or underlined); 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use only: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black text on white background; or</w:t>
      </w:r>
    </w:p>
    <w:p w:rsidR="009E0139" w:rsidRDefault="009E0139" w:rsidP="00AE735B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where price tickets are displayed in accordance with Part B, clause 2(1) or clause 2(3) of these Guidelines, if all other price ticketing in the premises is in a dual colour scheme, a single colour on another single-coloured background consistent with that</w:t>
      </w:r>
      <w:r w:rsidR="00036387">
        <w:rPr>
          <w:rFonts w:cs="Arial"/>
          <w:color w:val="000000"/>
        </w:rPr>
        <w:t xml:space="preserve"> dual colour scheme</w:t>
      </w:r>
      <w:r w:rsidR="00E20C8F">
        <w:rPr>
          <w:rFonts w:cs="Arial"/>
          <w:color w:val="000000"/>
        </w:rPr>
        <w:t>;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not use any colours unl</w:t>
      </w:r>
      <w:r w:rsidR="00036387">
        <w:rPr>
          <w:rFonts w:cs="Arial"/>
          <w:color w:val="000000"/>
        </w:rPr>
        <w:t xml:space="preserve">ess permitted </w:t>
      </w:r>
      <w:r w:rsidR="002A36D3">
        <w:rPr>
          <w:rFonts w:cs="Arial"/>
          <w:color w:val="000000"/>
        </w:rPr>
        <w:t xml:space="preserve">by </w:t>
      </w:r>
      <w:r w:rsidR="00036387">
        <w:rPr>
          <w:rFonts w:cs="Arial"/>
          <w:color w:val="000000"/>
        </w:rPr>
        <w:t>this clause 5</w:t>
      </w:r>
      <w:r w:rsidR="00E20C8F">
        <w:rPr>
          <w:rFonts w:cs="Arial"/>
          <w:color w:val="000000"/>
        </w:rPr>
        <w:t>;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not contain any writing, lines, images or other markings </w:t>
      </w:r>
      <w:r w:rsidR="00036387">
        <w:rPr>
          <w:rFonts w:cs="Arial"/>
          <w:color w:val="000000"/>
        </w:rPr>
        <w:t>not permitted by this clause 5</w:t>
      </w:r>
      <w:r w:rsidR="00E20C8F">
        <w:rPr>
          <w:rFonts w:cs="Arial"/>
          <w:color w:val="000000"/>
        </w:rPr>
        <w:t>;</w:t>
      </w:r>
    </w:p>
    <w:p w:rsidR="009E0139" w:rsidRDefault="009E0139" w:rsidP="00AE735B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for a </w:t>
      </w:r>
      <w:r w:rsidRPr="00CA7F99">
        <w:rPr>
          <w:rFonts w:cs="Arial"/>
          <w:i/>
          <w:color w:val="000000"/>
        </w:rPr>
        <w:t>plain</w:t>
      </w:r>
      <w:r>
        <w:rPr>
          <w:rFonts w:cs="Arial"/>
          <w:i/>
          <w:color w:val="000000"/>
        </w:rPr>
        <w:t xml:space="preserve"> sales unit</w:t>
      </w:r>
      <w:r>
        <w:rPr>
          <w:rFonts w:cs="Arial"/>
          <w:color w:val="000000"/>
        </w:rPr>
        <w:t xml:space="preserve"> that is not a </w:t>
      </w:r>
      <w:r>
        <w:rPr>
          <w:rFonts w:cs="Arial"/>
          <w:i/>
          <w:color w:val="000000"/>
        </w:rPr>
        <w:t>vending machine</w:t>
      </w:r>
      <w:r>
        <w:rPr>
          <w:rFonts w:cs="Arial"/>
          <w:color w:val="000000"/>
        </w:rPr>
        <w:t>, not be positioned:</w:t>
      </w:r>
    </w:p>
    <w:p w:rsidR="009E0139" w:rsidRDefault="009E0139" w:rsidP="00036387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so that it is visible to the public, except during the fleeting incidental display (as permitted under the </w:t>
      </w:r>
      <w:r w:rsidRPr="000930A7">
        <w:rPr>
          <w:rFonts w:cs="Arial"/>
          <w:i/>
          <w:color w:val="000000"/>
        </w:rPr>
        <w:t>Act</w:t>
      </w:r>
      <w:r>
        <w:rPr>
          <w:rFonts w:cs="Arial"/>
          <w:i/>
          <w:color w:val="000000"/>
        </w:rPr>
        <w:t>)</w:t>
      </w:r>
      <w:r>
        <w:rPr>
          <w:rFonts w:cs="Arial"/>
          <w:color w:val="000000"/>
        </w:rPr>
        <w:t xml:space="preserve"> of the </w:t>
      </w:r>
      <w:r>
        <w:rPr>
          <w:rFonts w:cs="Arial"/>
          <w:i/>
          <w:color w:val="000000"/>
        </w:rPr>
        <w:t>smoking</w:t>
      </w:r>
      <w:r w:rsidRPr="000930A7">
        <w:rPr>
          <w:rFonts w:cs="Arial"/>
          <w:i/>
          <w:color w:val="000000"/>
        </w:rPr>
        <w:t xml:space="preserve"> product</w:t>
      </w:r>
      <w:r>
        <w:rPr>
          <w:rFonts w:cs="Arial"/>
          <w:color w:val="000000"/>
        </w:rPr>
        <w:t xml:space="preserve"> to which it relates</w:t>
      </w:r>
      <w:r w:rsidR="00E20C8F">
        <w:rPr>
          <w:rFonts w:cs="Arial"/>
          <w:color w:val="000000"/>
        </w:rPr>
        <w:t>; and</w:t>
      </w:r>
    </w:p>
    <w:p w:rsidR="009E0139" w:rsidRDefault="009E0139" w:rsidP="00036387">
      <w:pPr>
        <w:numPr>
          <w:ilvl w:val="3"/>
          <w:numId w:val="9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anywhere other than immediately adjacent to the </w:t>
      </w:r>
      <w:r>
        <w:rPr>
          <w:rFonts w:cs="Arial"/>
          <w:i/>
          <w:color w:val="000000"/>
        </w:rPr>
        <w:t>smoking</w:t>
      </w:r>
      <w:r w:rsidRPr="0065630F">
        <w:rPr>
          <w:rFonts w:cs="Arial"/>
          <w:i/>
          <w:color w:val="000000"/>
        </w:rPr>
        <w:t xml:space="preserve"> product</w:t>
      </w:r>
      <w:r>
        <w:rPr>
          <w:rFonts w:cs="Arial"/>
          <w:color w:val="000000"/>
        </w:rPr>
        <w:t xml:space="preserve"> to which it relates</w:t>
      </w:r>
      <w:r w:rsidR="00E20C8F">
        <w:rPr>
          <w:rFonts w:cs="Arial"/>
          <w:color w:val="000000"/>
        </w:rPr>
        <w:t>; and</w:t>
      </w:r>
    </w:p>
    <w:p w:rsidR="009E0139" w:rsidRDefault="009E0139" w:rsidP="00036387">
      <w:pPr>
        <w:numPr>
          <w:ilvl w:val="2"/>
          <w:numId w:val="9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proofErr w:type="gramStart"/>
      <w:r>
        <w:rPr>
          <w:rFonts w:cs="Arial"/>
          <w:color w:val="000000"/>
        </w:rPr>
        <w:t>for</w:t>
      </w:r>
      <w:proofErr w:type="gramEnd"/>
      <w:r>
        <w:rPr>
          <w:rFonts w:cs="Arial"/>
          <w:color w:val="000000"/>
        </w:rPr>
        <w:t xml:space="preserve"> a </w:t>
      </w:r>
      <w:r>
        <w:rPr>
          <w:rFonts w:cs="Arial"/>
          <w:i/>
          <w:color w:val="000000"/>
        </w:rPr>
        <w:t xml:space="preserve">plain sales unit </w:t>
      </w:r>
      <w:r>
        <w:rPr>
          <w:rFonts w:cs="Arial"/>
          <w:color w:val="000000"/>
        </w:rPr>
        <w:t>that is a</w:t>
      </w:r>
      <w:r>
        <w:rPr>
          <w:rFonts w:cs="Arial"/>
          <w:i/>
          <w:color w:val="000000"/>
        </w:rPr>
        <w:t xml:space="preserve"> vending machine, </w:t>
      </w:r>
      <w:r>
        <w:rPr>
          <w:rFonts w:cs="Arial"/>
          <w:color w:val="000000"/>
        </w:rPr>
        <w:t xml:space="preserve">not be positioned anywhere other than on the front surface of the </w:t>
      </w:r>
      <w:r>
        <w:rPr>
          <w:rFonts w:cs="Arial"/>
          <w:i/>
          <w:color w:val="000000"/>
        </w:rPr>
        <w:t>vending machine</w:t>
      </w:r>
      <w:r>
        <w:rPr>
          <w:rFonts w:cs="Arial"/>
          <w:color w:val="000000"/>
        </w:rPr>
        <w:t>.</w:t>
      </w:r>
    </w:p>
    <w:p w:rsidR="009E0139" w:rsidRDefault="009E0139" w:rsidP="009E0139"/>
    <w:p w:rsidR="009E0139" w:rsidRDefault="009E0139" w:rsidP="00EE55FB">
      <w:pPr>
        <w:pStyle w:val="Heading1"/>
        <w:ind w:left="0"/>
        <w:sectPr w:rsidR="009E0139" w:rsidSect="002C1A7F">
          <w:pgSz w:w="11906" w:h="16838"/>
          <w:pgMar w:top="1389" w:right="2550" w:bottom="1276" w:left="1134" w:header="567" w:footer="708" w:gutter="0"/>
          <w:cols w:space="708"/>
          <w:docGrid w:linePitch="360"/>
        </w:sectPr>
      </w:pPr>
    </w:p>
    <w:p w:rsidR="009E0139" w:rsidRPr="005C6F14" w:rsidRDefault="009E0139" w:rsidP="000B4483">
      <w:pPr>
        <w:pStyle w:val="Heading1"/>
        <w:tabs>
          <w:tab w:val="left" w:pos="1701"/>
        </w:tabs>
        <w:ind w:left="0"/>
      </w:pPr>
      <w:bookmarkStart w:id="31" w:name="_Toc496609152"/>
      <w:bookmarkStart w:id="32" w:name="_Toc499636357"/>
      <w:r w:rsidRPr="005C6F14">
        <w:lastRenderedPageBreak/>
        <w:t xml:space="preserve">PART </w:t>
      </w:r>
      <w:r>
        <w:t>C</w:t>
      </w:r>
      <w:r w:rsidRPr="005C6F14">
        <w:tab/>
      </w:r>
      <w:r>
        <w:t>Notices that must be displayed</w:t>
      </w:r>
      <w:bookmarkEnd w:id="31"/>
      <w:bookmarkEnd w:id="32"/>
    </w:p>
    <w:p w:rsidR="00C477AE" w:rsidRPr="00285DC7" w:rsidRDefault="00C477AE" w:rsidP="000B4483">
      <w:pPr>
        <w:pStyle w:val="Heading2"/>
        <w:numPr>
          <w:ilvl w:val="0"/>
          <w:numId w:val="31"/>
        </w:numPr>
      </w:pPr>
      <w:bookmarkStart w:id="33" w:name="_Toc499636358"/>
      <w:r w:rsidRPr="00285DC7">
        <w:t>Introduction</w:t>
      </w:r>
      <w:bookmarkEnd w:id="33"/>
    </w:p>
    <w:p w:rsidR="009E0139" w:rsidRDefault="009E0139" w:rsidP="00711D11">
      <w:pPr>
        <w:numPr>
          <w:ilvl w:val="1"/>
          <w:numId w:val="10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Under section </w:t>
      </w:r>
      <w:proofErr w:type="gramStart"/>
      <w:r>
        <w:rPr>
          <w:rFonts w:cs="Arial"/>
          <w:color w:val="000000"/>
        </w:rPr>
        <w:t>69A(</w:t>
      </w:r>
      <w:proofErr w:type="gramEnd"/>
      <w:r>
        <w:rPr>
          <w:rFonts w:cs="Arial"/>
          <w:color w:val="000000"/>
        </w:rPr>
        <w:t xml:space="preserve">2) of the </w:t>
      </w:r>
      <w:r>
        <w:rPr>
          <w:rFonts w:cs="Arial"/>
          <w:i/>
          <w:color w:val="000000"/>
        </w:rPr>
        <w:t xml:space="preserve">Act, </w:t>
      </w:r>
      <w:r>
        <w:rPr>
          <w:rFonts w:cs="Arial"/>
          <w:color w:val="000000"/>
        </w:rPr>
        <w:t xml:space="preserve">a person who </w:t>
      </w:r>
      <w:r>
        <w:rPr>
          <w:rFonts w:cs="Arial"/>
          <w:i/>
          <w:color w:val="000000"/>
        </w:rPr>
        <w:t>sells</w:t>
      </w:r>
      <w:r>
        <w:rPr>
          <w:rFonts w:cs="Arial"/>
          <w:color w:val="000000"/>
        </w:rPr>
        <w:t xml:space="preserve"> </w:t>
      </w:r>
      <w:r>
        <w:rPr>
          <w:rFonts w:cs="Arial"/>
          <w:i/>
          <w:color w:val="000000"/>
        </w:rPr>
        <w:t>smoking products</w:t>
      </w:r>
      <w:r>
        <w:rPr>
          <w:rFonts w:cs="Arial"/>
          <w:color w:val="000000"/>
        </w:rPr>
        <w:t xml:space="preserve"> must display notices </w:t>
      </w:r>
      <w:r w:rsidRPr="00B22D3A">
        <w:rPr>
          <w:rFonts w:cs="Arial"/>
          <w:color w:val="000000"/>
        </w:rPr>
        <w:t>approved</w:t>
      </w:r>
      <w:r>
        <w:rPr>
          <w:rFonts w:cs="Arial"/>
          <w:color w:val="000000"/>
        </w:rPr>
        <w:t xml:space="preserve"> by the </w:t>
      </w:r>
      <w:r w:rsidRPr="00AA253D">
        <w:rPr>
          <w:rFonts w:cs="Arial"/>
          <w:i/>
          <w:color w:val="000000"/>
        </w:rPr>
        <w:t>Director of Public Healt</w:t>
      </w:r>
      <w:r>
        <w:rPr>
          <w:rFonts w:cs="Arial"/>
          <w:i/>
          <w:color w:val="000000"/>
        </w:rPr>
        <w:t>h</w:t>
      </w:r>
      <w:r>
        <w:rPr>
          <w:rFonts w:cs="Arial"/>
          <w:color w:val="000000"/>
        </w:rPr>
        <w:t>.</w:t>
      </w:r>
      <w:r w:rsidR="007F3060">
        <w:rPr>
          <w:rFonts w:cs="Arial"/>
          <w:color w:val="000000"/>
        </w:rPr>
        <w:t xml:space="preserve"> </w:t>
      </w:r>
    </w:p>
    <w:p w:rsidR="009E0139" w:rsidRDefault="009E0139" w:rsidP="000D6D71">
      <w:pPr>
        <w:numPr>
          <w:ilvl w:val="1"/>
          <w:numId w:val="10"/>
        </w:numPr>
        <w:tabs>
          <w:tab w:val="clear" w:pos="792"/>
        </w:tabs>
        <w:spacing w:after="480"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>This Part C sets out the notices to display and how to display them.</w:t>
      </w:r>
    </w:p>
    <w:p w:rsidR="00C477AE" w:rsidRPr="00285DC7" w:rsidRDefault="00C477AE" w:rsidP="000D6D71">
      <w:pPr>
        <w:pStyle w:val="Heading2"/>
        <w:spacing w:before="360"/>
      </w:pPr>
      <w:bookmarkStart w:id="34" w:name="_Toc499636359"/>
      <w:r w:rsidRPr="00285DC7">
        <w:t>Notices that must be displayed</w:t>
      </w:r>
      <w:bookmarkEnd w:id="34"/>
    </w:p>
    <w:p w:rsidR="009E0139" w:rsidRPr="00612D5C" w:rsidRDefault="009E0139" w:rsidP="00711D11">
      <w:pPr>
        <w:pStyle w:val="Address"/>
        <w:numPr>
          <w:ilvl w:val="1"/>
          <w:numId w:val="16"/>
        </w:numPr>
        <w:tabs>
          <w:tab w:val="clear" w:pos="567"/>
          <w:tab w:val="clear" w:pos="792"/>
        </w:tabs>
        <w:spacing w:line="300" w:lineRule="exact"/>
        <w:ind w:left="1134" w:hanging="567"/>
      </w:pPr>
      <w:r w:rsidRPr="00612D5C">
        <w:t>For the purposes of section 69A</w:t>
      </w:r>
      <w:r>
        <w:t>(2)</w:t>
      </w:r>
      <w:r w:rsidRPr="00612D5C">
        <w:t xml:space="preserve"> of the </w:t>
      </w:r>
      <w:r w:rsidRPr="00BD1CDD">
        <w:rPr>
          <w:i/>
        </w:rPr>
        <w:t>Act</w:t>
      </w:r>
      <w:r>
        <w:rPr>
          <w:i/>
        </w:rPr>
        <w:t xml:space="preserve">, </w:t>
      </w:r>
      <w:r>
        <w:t>for</w:t>
      </w:r>
      <w:r w:rsidRPr="00612D5C">
        <w:t xml:space="preserve"> a person who sells </w:t>
      </w:r>
      <w:r w:rsidRPr="00EB2C03">
        <w:rPr>
          <w:i/>
        </w:rPr>
        <w:t>smoking product</w:t>
      </w:r>
      <w:r>
        <w:rPr>
          <w:i/>
        </w:rPr>
        <w:t>s</w:t>
      </w:r>
      <w:r w:rsidRPr="00612D5C">
        <w:t xml:space="preserve">: </w:t>
      </w:r>
    </w:p>
    <w:p w:rsidR="009E0139" w:rsidRPr="00612D5C" w:rsidRDefault="009E0139" w:rsidP="00711D11">
      <w:pPr>
        <w:pStyle w:val="Address"/>
        <w:numPr>
          <w:ilvl w:val="2"/>
          <w:numId w:val="16"/>
        </w:numPr>
        <w:tabs>
          <w:tab w:val="clear" w:pos="567"/>
          <w:tab w:val="clear" w:pos="1224"/>
        </w:tabs>
        <w:spacing w:line="300" w:lineRule="exact"/>
        <w:ind w:left="1701" w:hanging="567"/>
      </w:pPr>
      <w:proofErr w:type="gramStart"/>
      <w:r w:rsidRPr="00612D5C">
        <w:t>the</w:t>
      </w:r>
      <w:proofErr w:type="gramEnd"/>
      <w:r w:rsidRPr="00612D5C">
        <w:t xml:space="preserve"> form of ‘</w:t>
      </w:r>
      <w:r w:rsidRPr="00923C81">
        <w:rPr>
          <w:b/>
        </w:rPr>
        <w:t>Notice A</w:t>
      </w:r>
      <w:r w:rsidRPr="00612D5C">
        <w:t>’</w:t>
      </w:r>
      <w:r>
        <w:t xml:space="preserve"> as set out in subclause 4 </w:t>
      </w:r>
      <w:r w:rsidRPr="00612D5C">
        <w:t>below</w:t>
      </w:r>
      <w:r>
        <w:t>,</w:t>
      </w:r>
      <w:r w:rsidRPr="00612D5C">
        <w:t xml:space="preserve"> in A4 size (297</w:t>
      </w:r>
      <w:r>
        <w:t> mm</w:t>
      </w:r>
      <w:r w:rsidRPr="00612D5C">
        <w:t xml:space="preserve"> x 210</w:t>
      </w:r>
      <w:r>
        <w:t xml:space="preserve"> </w:t>
      </w:r>
      <w:r w:rsidRPr="00612D5C">
        <w:t>mm)</w:t>
      </w:r>
      <w:r>
        <w:t xml:space="preserve">, is hereby </w:t>
      </w:r>
      <w:r w:rsidRPr="00147734">
        <w:rPr>
          <w:i/>
        </w:rPr>
        <w:t>approved</w:t>
      </w:r>
      <w:r w:rsidR="002A36D3">
        <w:rPr>
          <w:i/>
        </w:rPr>
        <w:t>.</w:t>
      </w:r>
    </w:p>
    <w:p w:rsidR="009E0139" w:rsidRPr="00612D5C" w:rsidRDefault="009E0139" w:rsidP="00711D11">
      <w:pPr>
        <w:pStyle w:val="Address"/>
        <w:numPr>
          <w:ilvl w:val="1"/>
          <w:numId w:val="16"/>
        </w:numPr>
        <w:tabs>
          <w:tab w:val="clear" w:pos="567"/>
          <w:tab w:val="clear" w:pos="792"/>
        </w:tabs>
        <w:spacing w:line="300" w:lineRule="exact"/>
        <w:ind w:left="1134" w:hanging="567"/>
      </w:pPr>
      <w:r w:rsidRPr="00612D5C">
        <w:t>For the purposes of section 69A</w:t>
      </w:r>
      <w:r>
        <w:t>(2)</w:t>
      </w:r>
      <w:r w:rsidRPr="00612D5C">
        <w:t xml:space="preserve"> of the </w:t>
      </w:r>
      <w:r w:rsidRPr="00BD1CDD">
        <w:rPr>
          <w:i/>
        </w:rPr>
        <w:t>Act</w:t>
      </w:r>
      <w:r>
        <w:rPr>
          <w:i/>
        </w:rPr>
        <w:t xml:space="preserve">, </w:t>
      </w:r>
      <w:r>
        <w:t>for</w:t>
      </w:r>
      <w:r w:rsidRPr="00612D5C">
        <w:t xml:space="preserve"> a person who </w:t>
      </w:r>
      <w:r w:rsidRPr="00CA2252">
        <w:rPr>
          <w:i/>
        </w:rPr>
        <w:t>sells</w:t>
      </w:r>
      <w:r>
        <w:t xml:space="preserve"> </w:t>
      </w:r>
      <w:r w:rsidRPr="00EB2C03">
        <w:rPr>
          <w:i/>
        </w:rPr>
        <w:t>smoking product</w:t>
      </w:r>
      <w:r>
        <w:rPr>
          <w:i/>
        </w:rPr>
        <w:t>s</w:t>
      </w:r>
      <w:r w:rsidRPr="00612D5C">
        <w:t xml:space="preserve"> from a </w:t>
      </w:r>
      <w:r w:rsidRPr="00EB2C03">
        <w:rPr>
          <w:i/>
        </w:rPr>
        <w:t xml:space="preserve">sales unit </w:t>
      </w:r>
      <w:r w:rsidRPr="00612D5C">
        <w:t xml:space="preserve">that is a </w:t>
      </w:r>
      <w:r w:rsidRPr="00EB2C03">
        <w:rPr>
          <w:i/>
        </w:rPr>
        <w:t>vending machine</w:t>
      </w:r>
      <w:r>
        <w:rPr>
          <w:i/>
        </w:rPr>
        <w:t xml:space="preserve"> </w:t>
      </w:r>
      <w:r>
        <w:t xml:space="preserve">and for a person who </w:t>
      </w:r>
      <w:r w:rsidRPr="00CA2252">
        <w:rPr>
          <w:i/>
        </w:rPr>
        <w:t>sells</w:t>
      </w:r>
      <w:r>
        <w:t xml:space="preserve"> </w:t>
      </w:r>
      <w:r>
        <w:rPr>
          <w:i/>
        </w:rPr>
        <w:t xml:space="preserve">tobacco products </w:t>
      </w:r>
      <w:r>
        <w:t xml:space="preserve">from </w:t>
      </w:r>
      <w:r>
        <w:rPr>
          <w:i/>
        </w:rPr>
        <w:t>specialist tobacconist premises</w:t>
      </w:r>
      <w:r w:rsidRPr="00612D5C">
        <w:t xml:space="preserve">: </w:t>
      </w:r>
    </w:p>
    <w:p w:rsidR="009E0139" w:rsidRDefault="009E0139" w:rsidP="00711D11">
      <w:pPr>
        <w:pStyle w:val="Address"/>
        <w:numPr>
          <w:ilvl w:val="2"/>
          <w:numId w:val="16"/>
        </w:numPr>
        <w:tabs>
          <w:tab w:val="clear" w:pos="567"/>
          <w:tab w:val="clear" w:pos="1224"/>
        </w:tabs>
        <w:spacing w:line="300" w:lineRule="exact"/>
        <w:ind w:left="1701" w:hanging="567"/>
      </w:pPr>
      <w:proofErr w:type="gramStart"/>
      <w:r w:rsidRPr="00612D5C">
        <w:t>the</w:t>
      </w:r>
      <w:proofErr w:type="gramEnd"/>
      <w:r w:rsidRPr="00612D5C">
        <w:t xml:space="preserve"> form of ‘</w:t>
      </w:r>
      <w:r w:rsidRPr="00923C81">
        <w:rPr>
          <w:b/>
        </w:rPr>
        <w:t>Notice B</w:t>
      </w:r>
      <w:r w:rsidRPr="00612D5C">
        <w:t>’</w:t>
      </w:r>
      <w:r>
        <w:t xml:space="preserve"> as </w:t>
      </w:r>
      <w:r w:rsidRPr="00612D5C">
        <w:t xml:space="preserve">set out </w:t>
      </w:r>
      <w:r>
        <w:t>in subclause 4 below,</w:t>
      </w:r>
      <w:r w:rsidRPr="00612D5C">
        <w:t xml:space="preserve"> in A4 size (297</w:t>
      </w:r>
      <w:r>
        <w:t xml:space="preserve"> mm </w:t>
      </w:r>
      <w:r w:rsidRPr="00612D5C">
        <w:t xml:space="preserve"> x 210</w:t>
      </w:r>
      <w:r>
        <w:t xml:space="preserve"> </w:t>
      </w:r>
      <w:r w:rsidRPr="00612D5C">
        <w:t>mm)</w:t>
      </w:r>
      <w:r>
        <w:t xml:space="preserve">, is hereby </w:t>
      </w:r>
      <w:r w:rsidRPr="00BD1CDD">
        <w:rPr>
          <w:i/>
        </w:rPr>
        <w:t>approved</w:t>
      </w:r>
      <w:r w:rsidR="002A36D3">
        <w:rPr>
          <w:i/>
        </w:rPr>
        <w:t>.</w:t>
      </w:r>
    </w:p>
    <w:p w:rsidR="009E0139" w:rsidRPr="00612D5C" w:rsidRDefault="009E0139" w:rsidP="00711D11">
      <w:pPr>
        <w:pStyle w:val="Address"/>
        <w:numPr>
          <w:ilvl w:val="1"/>
          <w:numId w:val="16"/>
        </w:numPr>
        <w:tabs>
          <w:tab w:val="clear" w:pos="567"/>
          <w:tab w:val="clear" w:pos="792"/>
        </w:tabs>
        <w:spacing w:line="300" w:lineRule="exact"/>
        <w:ind w:left="1134" w:hanging="567"/>
      </w:pPr>
      <w:r w:rsidRPr="00612D5C">
        <w:t>For the purposes of section 69A</w:t>
      </w:r>
      <w:r>
        <w:t>(2)</w:t>
      </w:r>
      <w:r w:rsidRPr="00612D5C">
        <w:t xml:space="preserve"> of the </w:t>
      </w:r>
      <w:r w:rsidRPr="00BD1CDD">
        <w:rPr>
          <w:i/>
        </w:rPr>
        <w:t>Act</w:t>
      </w:r>
      <w:r>
        <w:rPr>
          <w:i/>
        </w:rPr>
        <w:t xml:space="preserve">, </w:t>
      </w:r>
      <w:r>
        <w:t>for</w:t>
      </w:r>
      <w:r w:rsidRPr="00612D5C">
        <w:t xml:space="preserve"> a person who sells </w:t>
      </w:r>
      <w:r>
        <w:rPr>
          <w:i/>
        </w:rPr>
        <w:t>tobacco products</w:t>
      </w:r>
      <w:r w:rsidRPr="00612D5C">
        <w:t xml:space="preserve"> and displays a price board</w:t>
      </w:r>
      <w:r>
        <w:t xml:space="preserve"> as permitted under these Guidelines</w:t>
      </w:r>
      <w:r w:rsidRPr="00612D5C">
        <w:t xml:space="preserve">: </w:t>
      </w:r>
    </w:p>
    <w:p w:rsidR="009E0139" w:rsidRDefault="009E0139" w:rsidP="00711D11">
      <w:pPr>
        <w:pStyle w:val="Address"/>
        <w:numPr>
          <w:ilvl w:val="2"/>
          <w:numId w:val="16"/>
        </w:numPr>
        <w:tabs>
          <w:tab w:val="clear" w:pos="567"/>
          <w:tab w:val="clear" w:pos="1224"/>
        </w:tabs>
        <w:spacing w:line="300" w:lineRule="exact"/>
        <w:ind w:left="1701" w:hanging="567"/>
      </w:pPr>
      <w:r w:rsidRPr="00612D5C">
        <w:t>the form of ‘</w:t>
      </w:r>
      <w:r w:rsidRPr="00BD1CDD">
        <w:rPr>
          <w:b/>
        </w:rPr>
        <w:t>Notice C</w:t>
      </w:r>
      <w:r w:rsidRPr="00612D5C">
        <w:t>’</w:t>
      </w:r>
      <w:r>
        <w:t xml:space="preserve"> as set out in subclause 4 below, </w:t>
      </w:r>
      <w:r w:rsidRPr="00612D5C">
        <w:t>in 300</w:t>
      </w:r>
      <w:r>
        <w:t xml:space="preserve"> mm</w:t>
      </w:r>
      <w:r w:rsidRPr="00612D5C">
        <w:t xml:space="preserve"> x 100</w:t>
      </w:r>
      <w:r>
        <w:t> </w:t>
      </w:r>
      <w:r w:rsidRPr="00612D5C">
        <w:t>mm size</w:t>
      </w:r>
      <w:r>
        <w:t xml:space="preserve">, is hereby </w:t>
      </w:r>
      <w:r w:rsidRPr="00BD1CDD">
        <w:rPr>
          <w:i/>
        </w:rPr>
        <w:t>approved</w:t>
      </w:r>
      <w:r w:rsidR="00CD7882">
        <w:rPr>
          <w:i/>
        </w:rPr>
        <w:t xml:space="preserve">; </w:t>
      </w:r>
      <w:r w:rsidR="00CD7882">
        <w:t>and</w:t>
      </w:r>
    </w:p>
    <w:p w:rsidR="009E0139" w:rsidRPr="00612D5C" w:rsidRDefault="009E0139" w:rsidP="00711D11">
      <w:pPr>
        <w:pStyle w:val="Address"/>
        <w:numPr>
          <w:ilvl w:val="2"/>
          <w:numId w:val="16"/>
        </w:numPr>
        <w:tabs>
          <w:tab w:val="clear" w:pos="567"/>
          <w:tab w:val="clear" w:pos="1224"/>
        </w:tabs>
        <w:spacing w:line="300" w:lineRule="exact"/>
        <w:ind w:left="1701" w:hanging="567"/>
      </w:pPr>
      <w:r>
        <w:t>the form of ‘</w:t>
      </w:r>
      <w:r w:rsidRPr="006D67DE">
        <w:rPr>
          <w:b/>
        </w:rPr>
        <w:t>Notice D</w:t>
      </w:r>
      <w:r w:rsidRPr="00634DF0">
        <w:t>’</w:t>
      </w:r>
      <w:r w:rsidRPr="006D67DE">
        <w:rPr>
          <w:b/>
        </w:rPr>
        <w:t xml:space="preserve"> </w:t>
      </w:r>
      <w:r>
        <w:t>and the form of ‘</w:t>
      </w:r>
      <w:r>
        <w:rPr>
          <w:b/>
        </w:rPr>
        <w:t>Notice E</w:t>
      </w:r>
      <w:r>
        <w:t xml:space="preserve">‘ </w:t>
      </w:r>
      <w:r w:rsidRPr="00634DF0">
        <w:t>as</w:t>
      </w:r>
      <w:r>
        <w:t xml:space="preserve"> set out in subclause 4 below, each in 280 mm x 100mm size, are hereby </w:t>
      </w:r>
      <w:r w:rsidRPr="006D67DE">
        <w:rPr>
          <w:i/>
        </w:rPr>
        <w:t xml:space="preserve">approved </w:t>
      </w:r>
      <w:r>
        <w:t>as alternatives to ‘</w:t>
      </w:r>
      <w:r w:rsidRPr="006D67DE">
        <w:rPr>
          <w:b/>
        </w:rPr>
        <w:t>Notice C</w:t>
      </w:r>
      <w:r>
        <w:t>’.</w:t>
      </w:r>
    </w:p>
    <w:p w:rsidR="009E0139" w:rsidRPr="00251C14" w:rsidRDefault="009E0139" w:rsidP="00711D11">
      <w:pPr>
        <w:pStyle w:val="Address"/>
        <w:numPr>
          <w:ilvl w:val="1"/>
          <w:numId w:val="16"/>
        </w:numPr>
        <w:tabs>
          <w:tab w:val="clear" w:pos="567"/>
          <w:tab w:val="clear" w:pos="792"/>
        </w:tabs>
        <w:spacing w:line="300" w:lineRule="exact"/>
        <w:ind w:left="1134" w:hanging="567"/>
      </w:pPr>
      <w:r>
        <w:br w:type="page"/>
      </w:r>
      <w:r>
        <w:lastRenderedPageBreak/>
        <w:t xml:space="preserve">The following are the </w:t>
      </w:r>
      <w:r>
        <w:rPr>
          <w:i/>
        </w:rPr>
        <w:t xml:space="preserve">approved </w:t>
      </w:r>
      <w:r>
        <w:t>notices referred to in subclauses (1), (2) and (3) above:</w:t>
      </w:r>
    </w:p>
    <w:p w:rsidR="009E0139" w:rsidRDefault="009E0139" w:rsidP="00E540F3">
      <w:pPr>
        <w:pStyle w:val="Heading41"/>
      </w:pPr>
      <w:r w:rsidRPr="00EB2C03">
        <w:t>Notice A</w:t>
      </w:r>
    </w:p>
    <w:p w:rsidR="00AE3777" w:rsidRDefault="00C4492B" w:rsidP="00C4492B">
      <w:pPr>
        <w:ind w:left="1134"/>
      </w:pPr>
      <w:r>
        <w:rPr>
          <w:noProof/>
        </w:rPr>
        <w:drawing>
          <wp:inline distT="0" distB="0" distL="0" distR="0" wp14:anchorId="18B16CCA" wp14:editId="69A74FC1">
            <wp:extent cx="4382135" cy="3044825"/>
            <wp:effectExtent l="0" t="0" r="0" b="3175"/>
            <wp:docPr id="4" name="Picture 4" descr="If you give or sell smoking products to anyone under 18 you are breaking the law.  You could be fined." title="Notic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77" w:rsidRDefault="00AE3777" w:rsidP="00E540F3">
      <w:pPr>
        <w:pStyle w:val="Heading41"/>
      </w:pPr>
      <w:r>
        <w:t>Notice B</w:t>
      </w:r>
      <w:r w:rsidR="00C4492B">
        <w:rPr>
          <w:noProof/>
          <w:lang w:eastAsia="en-AU"/>
        </w:rPr>
        <mc:AlternateContent>
          <mc:Choice Requires="wpg">
            <w:drawing>
              <wp:inline distT="0" distB="0" distL="0" distR="0" wp14:anchorId="52AB9F2A" wp14:editId="1D05F85C">
                <wp:extent cx="5247640" cy="3839845"/>
                <wp:effectExtent l="76200" t="95250" r="48260" b="84455"/>
                <wp:docPr id="9" name="Group 9" descr="This is the graphic health warning from Quit Tasmania that cigarettes cause lung cancer." title="Notice 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7640" cy="3839845"/>
                          <a:chOff x="2149" y="728"/>
                          <a:chExt cx="12683" cy="8829"/>
                        </a:xfrm>
                      </wpg:grpSpPr>
                      <pic:pic xmlns:pic="http://schemas.openxmlformats.org/drawingml/2006/picture">
                        <pic:nvPicPr>
                          <pic:cNvPr id="10" name="Picture 3" title="Graphic elements making up Notice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7" t="19931" r="15907" b="1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" y="730"/>
                            <a:ext cx="12683" cy="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2188" y="728"/>
                            <a:ext cx="12529" cy="8820"/>
                            <a:chOff x="2150" y="719"/>
                            <a:chExt cx="12529" cy="8820"/>
                          </a:xfrm>
                        </wpg:grpSpPr>
                        <wps:wsp>
                          <wps:cNvPr id="12" name="Rectangle 5" title="Graphic elements making up Notice B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0" y="719"/>
                              <a:ext cx="12529" cy="8820"/>
                            </a:xfrm>
                            <a:prstGeom prst="rect">
                              <a:avLst/>
                            </a:prstGeom>
                            <a:noFill/>
                            <a:ln w="1905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6" title="Graphic elements making up Notice 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609" t="22610" r="17896" b="1710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7" y="909"/>
                              <a:ext cx="6618" cy="8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7" title="Graphic elements making up Notice 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57" t="22083" r="53468" b="189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74" y="909"/>
                              <a:ext cx="5603" cy="8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alt="Title: Notice B - Description: This is the graphic health warning from Quit Tasmania that cigarettes cause lung cancer." style="width:413.2pt;height:302.35pt;mso-position-horizontal-relative:char;mso-position-vertical-relative:line" coordorigin="2149,728" coordsize="12683,8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49;top:730;width:12683;height: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QuHEAAAA2wAAAA8AAABkcnMvZG93bnJldi54bWxEj0FrwkAQhe+C/2EZoTfd6KHa6CpFLBRK&#10;KFopPQ7ZMRuanQ3ZNab++s6h0NsM781732x2g29UT12sAxuYzzJQxGWwNVcGzh8v0xWomJAtNoHJ&#10;wA9F2G3How3mNtz4SP0pVUpCOOZowKXU5lrH0pHHOAstsWiX0HlMsnaVth3eJNw3epFlj9pjzdLg&#10;sKW9o/L7dPUG7p9f7un9WrxREWloz1mx7A+FMQ+T4XkNKtGQ/s1/169W8IVefpEB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IQuHEAAAA2wAAAA8AAAAAAAAAAAAAAAAA&#10;nwIAAGRycy9kb3ducmV2LnhtbFBLBQYAAAAABAAEAPcAAACQAwAAAAA=&#10;">
                  <v:imagedata r:id="rId21" o:title="" croptop="13062f" cropbottom="9418f" cropleft="9337f" cropright="10425f"/>
                </v:shape>
                <v:group id="Group 4" o:spid="_x0000_s1028" style="position:absolute;left:2188;top:728;width:12529;height:8820" coordorigin="2150,719" coordsize="12529,8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5" o:spid="_x0000_s1029" style="position:absolute;left:2150;top:719;width:12529;height:8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A8cIA&#10;AADbAAAADwAAAGRycy9kb3ducmV2LnhtbERPTWuDQBC9F/Iflgn0VtfkYFuTNZiSgNBeanPJbXAn&#10;Krqz4m6j/vtuodDbPN7n7A+z6cWdRtdaVrCJYhDEldUt1wouX+enFxDOI2vsLZOChRwcstXDHlNt&#10;J/6ke+lrEULYpaig8X5IpXRVQwZdZAfiwN3saNAHONZSjziFcNPLbRwn0mDLoaHBgd4aqrry2yh4&#10;To5LkWyS93yQxe2jyLvra39S6nE95zsQnmb/L/5zFzrM38LvL+E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IDxwgAAANsAAAAPAAAAAAAAAAAAAAAAAJgCAABkcnMvZG93&#10;bnJldi54bWxQSwUGAAAAAAQABAD1AAAAhwMAAAAA&#10;" filled="f" strokecolor="red" strokeweight="15pt"/>
                  <v:shape id="Picture 6" o:spid="_x0000_s1030" type="#_x0000_t75" style="position:absolute;left:2387;top:909;width:6618;height:8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lRvDAAAA2wAAAA8AAABkcnMvZG93bnJldi54bWxEj9GKwjAQRd8X/Icwgi+LpiorUo0iYsF9&#10;Wrb6AUMytsVmUppYq1+/EYR9m+HeuefOetvbWnTU+sqxgukkAUGsnam4UHA+ZeMlCB+QDdaOScGD&#10;PGw3g481psbd+Ze6PBQihrBPUUEZQpNK6XVJFv3ENcRRu7jWYohrW0jT4j2G21rOkmQhLVYcCSU2&#10;tC9JX/Objdy53J8+v7NnnmnzpW+Hn0veSaVGw363AhGoD//m9/XRxPpzeP0SB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GVG8MAAADbAAAADwAAAAAAAAAAAAAAAACf&#10;AgAAZHJzL2Rvd25yZXYueG1sUEsFBgAAAAAEAAQA9wAAAI8DAAAAAA==&#10;">
                    <v:imagedata r:id="rId21" o:title="" croptop="14818f" cropbottom="11208f" cropleft="30546f" cropright="11728f"/>
                  </v:shape>
                  <v:shape id="Picture 7" o:spid="_x0000_s1031" type="#_x0000_t75" style="position:absolute;left:8874;top:909;width:5603;height:8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GaovCAAAA2wAAAA8AAABkcnMvZG93bnJldi54bWxET01rwkAQvRf6H5YpeKubqrQSXUUFq3iy&#10;UTwP2TEbmp1NsluN/nq3UOhtHu9zpvPOVuJCrS8dK3jrJyCIc6dLLhQcD+vXMQgfkDVWjknBjTzM&#10;Z89PU0y1u/IXXbJQiBjCPkUFJoQ6ldLnhiz6vquJI3d2rcUQYVtI3eI1httKDpLkXVosOTYYrGll&#10;KP/OfqyC5rbfNTu9WGejZbib5uO0HG4+leq9dIsJiEBd+Bf/ubc6zh/B7y/x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mqLwgAAANsAAAAPAAAAAAAAAAAAAAAAAJ8C&#10;AABkcnMvZG93bnJldi54bWxQSwUGAAAAAAQABAD3AAAAjgMAAAAA&#10;">
                    <v:imagedata r:id="rId21" o:title="" croptop="14472f" cropbottom="12432f" cropleft="10654f" cropright="35041f"/>
                  </v:shape>
                </v:group>
                <w10:anchorlock/>
              </v:group>
            </w:pict>
          </mc:Fallback>
        </mc:AlternateContent>
      </w:r>
    </w:p>
    <w:p w:rsidR="009E0139" w:rsidRPr="00923C81" w:rsidRDefault="009E0139" w:rsidP="00D34C68">
      <w:pPr>
        <w:pStyle w:val="Heading41"/>
      </w:pPr>
      <w:r w:rsidRPr="00923C81">
        <w:lastRenderedPageBreak/>
        <w:t xml:space="preserve">Notice </w:t>
      </w:r>
      <w:r>
        <w:t>C</w:t>
      </w:r>
    </w:p>
    <w:p w:rsidR="009E0139" w:rsidRPr="00612D5C" w:rsidRDefault="009E0139" w:rsidP="00C4492B">
      <w:pPr>
        <w:pStyle w:val="Address"/>
        <w:tabs>
          <w:tab w:val="clear" w:pos="567"/>
        </w:tabs>
        <w:spacing w:before="120" w:line="276" w:lineRule="auto"/>
        <w:ind w:left="1134"/>
      </w:pPr>
      <w:r>
        <w:rPr>
          <w:noProof/>
        </w:rPr>
        <w:drawing>
          <wp:inline distT="0" distB="0" distL="0" distR="0" wp14:anchorId="09159CB2" wp14:editId="1D28FFC7">
            <wp:extent cx="5715000" cy="2184659"/>
            <wp:effectExtent l="0" t="0" r="0" b="6350"/>
            <wp:docPr id="3" name="Picture 3" descr="This is a health warning from Quit Tasmania - Smoking Takes Lives." title="Notic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87" cy="21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39" w:rsidRPr="00923C81" w:rsidRDefault="009E0139" w:rsidP="00E540F3">
      <w:pPr>
        <w:pStyle w:val="Heading41"/>
      </w:pPr>
      <w:r w:rsidRPr="00923C81">
        <w:t xml:space="preserve">Notice </w:t>
      </w:r>
      <w:r>
        <w:t>D</w:t>
      </w:r>
    </w:p>
    <w:p w:rsidR="009E0139" w:rsidRDefault="009E0139" w:rsidP="00C4492B">
      <w:pPr>
        <w:spacing w:before="120" w:line="288" w:lineRule="auto"/>
        <w:ind w:left="1134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48E94817" wp14:editId="387F692E">
            <wp:extent cx="4641215" cy="1725295"/>
            <wp:effectExtent l="0" t="0" r="6985" b="8255"/>
            <wp:docPr id="2" name="Picture 2" descr="This is a health warning from Quit Tasmania - What's Your Reason to Quit for Good." title="Notic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19586" r="1453" b="3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39" w:rsidRPr="002B47C7" w:rsidRDefault="009E0139" w:rsidP="00E540F3">
      <w:pPr>
        <w:pStyle w:val="Heading41"/>
      </w:pPr>
      <w:r w:rsidRPr="002B47C7">
        <w:t>Notice E</w:t>
      </w:r>
    </w:p>
    <w:p w:rsidR="009E0139" w:rsidRDefault="009E0139" w:rsidP="00C4492B">
      <w:pPr>
        <w:tabs>
          <w:tab w:val="left" w:pos="1134"/>
          <w:tab w:val="left" w:pos="6361"/>
        </w:tabs>
        <w:spacing w:before="120" w:line="288" w:lineRule="auto"/>
        <w:ind w:left="1134"/>
        <w:rPr>
          <w:rFonts w:cs="Arial"/>
          <w:color w:val="000000"/>
        </w:rPr>
      </w:pPr>
      <w:r>
        <w:rPr>
          <w:noProof/>
          <w:color w:val="000000"/>
        </w:rPr>
        <w:drawing>
          <wp:inline distT="0" distB="0" distL="0" distR="0" wp14:anchorId="0AF2E6DA" wp14:editId="238EE435">
            <wp:extent cx="4589145" cy="1819910"/>
            <wp:effectExtent l="0" t="0" r="1905" b="8890"/>
            <wp:docPr id="1" name="Picture 1" descr="This is a health notice from Quit Tasmania - Never Give Up Giving Up." title="Notic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39" w:rsidRPr="00ED60D6" w:rsidRDefault="009E0139" w:rsidP="00711D11">
      <w:pPr>
        <w:spacing w:before="480" w:line="288" w:lineRule="auto"/>
        <w:ind w:left="709" w:right="-425"/>
        <w:rPr>
          <w:rFonts w:cs="Arial"/>
          <w:i/>
          <w:color w:val="000000"/>
          <w:sz w:val="20"/>
        </w:rPr>
        <w:sectPr w:rsidR="009E0139" w:rsidRPr="00ED60D6" w:rsidSect="002C1A7F">
          <w:footerReference w:type="default" r:id="rId25"/>
          <w:pgSz w:w="11906" w:h="16838"/>
          <w:pgMar w:top="1702" w:right="2550" w:bottom="1134" w:left="1134" w:header="708" w:footer="433" w:gutter="0"/>
          <w:cols w:space="708"/>
          <w:docGrid w:linePitch="360"/>
        </w:sectPr>
      </w:pPr>
      <w:r w:rsidRPr="002B47C7">
        <w:rPr>
          <w:rFonts w:cs="Arial"/>
          <w:i/>
          <w:color w:val="000000"/>
          <w:sz w:val="20"/>
        </w:rPr>
        <w:t>The above notices can be downloaded from the Department of Health and Human Services website at www.dhhs.tas.gov.au/publichealth/tobacco_control.  Printed copies are available from the Department’s Tobacco Control Team – telephone: 1800 671 738 or email: tobacco.control@dhhs.tas.gov.au</w:t>
      </w:r>
    </w:p>
    <w:p w:rsidR="00C477AE" w:rsidRPr="00285DC7" w:rsidRDefault="00C477AE" w:rsidP="000B4483">
      <w:pPr>
        <w:pStyle w:val="Heading2"/>
      </w:pPr>
      <w:bookmarkStart w:id="35" w:name="_Toc499636360"/>
      <w:r w:rsidRPr="00285DC7">
        <w:lastRenderedPageBreak/>
        <w:t>How to display the notices</w:t>
      </w:r>
      <w:bookmarkEnd w:id="35"/>
    </w:p>
    <w:p w:rsidR="009E0139" w:rsidRDefault="009E0139" w:rsidP="00711D11">
      <w:pPr>
        <w:numPr>
          <w:ilvl w:val="1"/>
          <w:numId w:val="18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For the purposes of section 69A(2) of the Act, the above </w:t>
      </w:r>
      <w:r>
        <w:rPr>
          <w:rFonts w:cs="Arial"/>
          <w:i/>
          <w:color w:val="000000"/>
        </w:rPr>
        <w:t xml:space="preserve">approved </w:t>
      </w:r>
      <w:r>
        <w:rPr>
          <w:rFonts w:cs="Arial"/>
          <w:color w:val="000000"/>
        </w:rPr>
        <w:t>notices must be displayed by the person</w:t>
      </w:r>
      <w:r>
        <w:rPr>
          <w:rFonts w:cs="Arial"/>
          <w:i/>
          <w:color w:val="000000"/>
        </w:rPr>
        <w:t xml:space="preserve"> </w:t>
      </w:r>
      <w:r>
        <w:rPr>
          <w:rFonts w:cs="Arial"/>
          <w:color w:val="000000"/>
        </w:rPr>
        <w:t>in the following manner:</w:t>
      </w:r>
    </w:p>
    <w:p w:rsidR="009E0139" w:rsidRDefault="009E0139" w:rsidP="00711D11">
      <w:pPr>
        <w:numPr>
          <w:ilvl w:val="2"/>
          <w:numId w:val="1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Notice A must be displayed:</w:t>
      </w:r>
    </w:p>
    <w:p w:rsidR="009E0139" w:rsidRPr="00A74DCF" w:rsidRDefault="009E0139" w:rsidP="00711D11">
      <w:pPr>
        <w:numPr>
          <w:ilvl w:val="3"/>
          <w:numId w:val="18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t>where</w:t>
      </w:r>
      <w:r w:rsidRPr="00612D5C">
        <w:t xml:space="preserve"> </w:t>
      </w:r>
      <w:r>
        <w:rPr>
          <w:i/>
        </w:rPr>
        <w:t>smoking</w:t>
      </w:r>
      <w:r w:rsidRPr="007631F2">
        <w:rPr>
          <w:i/>
        </w:rPr>
        <w:t xml:space="preserve"> product</w:t>
      </w:r>
      <w:r>
        <w:rPr>
          <w:i/>
        </w:rPr>
        <w:t>s</w:t>
      </w:r>
      <w:r w:rsidRPr="00612D5C">
        <w:t xml:space="preserve"> </w:t>
      </w:r>
      <w:r>
        <w:t xml:space="preserve">are </w:t>
      </w:r>
      <w:r w:rsidRPr="00E02826">
        <w:rPr>
          <w:i/>
        </w:rPr>
        <w:t>sold</w:t>
      </w:r>
      <w:r>
        <w:t xml:space="preserve"> from a </w:t>
      </w:r>
      <w:r>
        <w:rPr>
          <w:i/>
        </w:rPr>
        <w:t>plain sales</w:t>
      </w:r>
      <w:r w:rsidRPr="00517DEA">
        <w:rPr>
          <w:i/>
        </w:rPr>
        <w:t xml:space="preserve"> unit</w:t>
      </w:r>
      <w:r>
        <w:t xml:space="preserve"> that is not a </w:t>
      </w:r>
      <w:r w:rsidRPr="00E4337D">
        <w:rPr>
          <w:i/>
        </w:rPr>
        <w:t>concealed storage facility</w:t>
      </w:r>
      <w:r>
        <w:t xml:space="preserve"> or a </w:t>
      </w:r>
      <w:r>
        <w:rPr>
          <w:i/>
        </w:rPr>
        <w:t xml:space="preserve">vending machine, </w:t>
      </w:r>
      <w:r w:rsidRPr="00612D5C">
        <w:t xml:space="preserve">directly on the front surface of the </w:t>
      </w:r>
      <w:r>
        <w:rPr>
          <w:i/>
        </w:rPr>
        <w:t>plain sales</w:t>
      </w:r>
      <w:r w:rsidRPr="00517DEA">
        <w:rPr>
          <w:i/>
        </w:rPr>
        <w:t xml:space="preserve"> unit</w:t>
      </w:r>
      <w:r>
        <w:rPr>
          <w:i/>
        </w:rPr>
        <w:t xml:space="preserve">, </w:t>
      </w:r>
      <w:r>
        <w:t xml:space="preserve">so </w:t>
      </w:r>
      <w:r w:rsidRPr="00612D5C">
        <w:t xml:space="preserve">that </w:t>
      </w:r>
      <w:r>
        <w:t>the notice is</w:t>
      </w:r>
      <w:r w:rsidRPr="00612D5C">
        <w:t xml:space="preserve"> visible to staff and the </w:t>
      </w:r>
      <w:r>
        <w:t xml:space="preserve">public </w:t>
      </w:r>
      <w:r w:rsidR="00182FF0">
        <w:t>and can be easily seen and read</w:t>
      </w:r>
      <w:r w:rsidR="0035041D">
        <w:t>;</w:t>
      </w:r>
    </w:p>
    <w:p w:rsidR="009E0139" w:rsidRPr="009C7941" w:rsidRDefault="009E0139" w:rsidP="00711D11">
      <w:pPr>
        <w:numPr>
          <w:ilvl w:val="3"/>
          <w:numId w:val="18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where </w:t>
      </w:r>
      <w:r>
        <w:rPr>
          <w:rFonts w:cs="Arial"/>
          <w:i/>
          <w:color w:val="000000"/>
        </w:rPr>
        <w:t xml:space="preserve">smoking products </w:t>
      </w:r>
      <w:r>
        <w:rPr>
          <w:rFonts w:cs="Arial"/>
          <w:color w:val="000000"/>
        </w:rPr>
        <w:t xml:space="preserve">are </w:t>
      </w:r>
      <w:r>
        <w:rPr>
          <w:rFonts w:cs="Arial"/>
          <w:i/>
          <w:color w:val="000000"/>
        </w:rPr>
        <w:t xml:space="preserve">sold </w:t>
      </w:r>
      <w:r>
        <w:rPr>
          <w:rFonts w:cs="Arial"/>
          <w:color w:val="000000"/>
        </w:rPr>
        <w:t xml:space="preserve">from a </w:t>
      </w:r>
      <w:r>
        <w:rPr>
          <w:rFonts w:cs="Arial"/>
          <w:i/>
          <w:color w:val="000000"/>
        </w:rPr>
        <w:t xml:space="preserve">concealed storage facility, </w:t>
      </w:r>
      <w:r w:rsidRPr="00612D5C">
        <w:t xml:space="preserve">directly on the front surface of the </w:t>
      </w:r>
      <w:r>
        <w:rPr>
          <w:i/>
        </w:rPr>
        <w:t xml:space="preserve">concealed storage facility </w:t>
      </w:r>
      <w:r>
        <w:t xml:space="preserve">or, if the </w:t>
      </w:r>
      <w:r w:rsidRPr="00666F2E">
        <w:rPr>
          <w:i/>
        </w:rPr>
        <w:t>concealed storage facility</w:t>
      </w:r>
      <w:r>
        <w:t xml:space="preserve"> is not in public view, in the </w:t>
      </w:r>
      <w:r w:rsidRPr="002025B3">
        <w:rPr>
          <w:i/>
        </w:rPr>
        <w:t xml:space="preserve">service area </w:t>
      </w:r>
      <w:r w:rsidRPr="00327F82">
        <w:t>of</w:t>
      </w:r>
      <w:r>
        <w:t xml:space="preserve"> the premises, so that the notice is visible to staff and the public </w:t>
      </w:r>
      <w:r w:rsidR="00182FF0">
        <w:t>and can be easily seen and read</w:t>
      </w:r>
      <w:r w:rsidR="000D6D71">
        <w:t>;</w:t>
      </w:r>
    </w:p>
    <w:p w:rsidR="009E0139" w:rsidRPr="00A74DCF" w:rsidRDefault="009E0139" w:rsidP="00711D11">
      <w:pPr>
        <w:numPr>
          <w:ilvl w:val="3"/>
          <w:numId w:val="18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t>where</w:t>
      </w:r>
      <w:r w:rsidRPr="00612D5C">
        <w:t xml:space="preserve"> </w:t>
      </w:r>
      <w:r>
        <w:rPr>
          <w:i/>
        </w:rPr>
        <w:t>smoking</w:t>
      </w:r>
      <w:r w:rsidRPr="007631F2">
        <w:rPr>
          <w:i/>
        </w:rPr>
        <w:t xml:space="preserve"> product</w:t>
      </w:r>
      <w:r>
        <w:rPr>
          <w:i/>
        </w:rPr>
        <w:t>s</w:t>
      </w:r>
      <w:r w:rsidRPr="00612D5C">
        <w:t xml:space="preserve"> </w:t>
      </w:r>
      <w:r>
        <w:t xml:space="preserve">are </w:t>
      </w:r>
      <w:r w:rsidRPr="00E02826">
        <w:rPr>
          <w:i/>
        </w:rPr>
        <w:t>sold</w:t>
      </w:r>
      <w:r>
        <w:t xml:space="preserve"> from a </w:t>
      </w:r>
      <w:r>
        <w:rPr>
          <w:i/>
        </w:rPr>
        <w:t>plain s</w:t>
      </w:r>
      <w:r w:rsidRPr="00517DEA">
        <w:rPr>
          <w:i/>
        </w:rPr>
        <w:t>ales unit</w:t>
      </w:r>
      <w:r>
        <w:t xml:space="preserve"> that is a </w:t>
      </w:r>
      <w:r>
        <w:rPr>
          <w:i/>
        </w:rPr>
        <w:t xml:space="preserve">vending machine, </w:t>
      </w:r>
      <w:r w:rsidRPr="00612D5C">
        <w:t xml:space="preserve">directly on the front surface of the </w:t>
      </w:r>
      <w:r>
        <w:rPr>
          <w:i/>
        </w:rPr>
        <w:t>vending machine</w:t>
      </w:r>
      <w:r w:rsidRPr="00612D5C">
        <w:t xml:space="preserve">, so that </w:t>
      </w:r>
      <w:r>
        <w:t xml:space="preserve">the notice is </w:t>
      </w:r>
      <w:r w:rsidRPr="00612D5C">
        <w:t xml:space="preserve">visible to staff and the </w:t>
      </w:r>
      <w:r>
        <w:t xml:space="preserve">public </w:t>
      </w:r>
      <w:r w:rsidR="00182FF0">
        <w:t>and can be easily seen and read</w:t>
      </w:r>
      <w:r w:rsidR="009A37C0">
        <w:t>;</w:t>
      </w:r>
    </w:p>
    <w:p w:rsidR="009E0139" w:rsidRPr="006942D8" w:rsidRDefault="009E0139" w:rsidP="00711D11">
      <w:pPr>
        <w:numPr>
          <w:ilvl w:val="2"/>
          <w:numId w:val="1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 w:rsidRPr="003172BC">
        <w:rPr>
          <w:rFonts w:cs="Arial"/>
          <w:color w:val="000000"/>
        </w:rPr>
        <w:t>Notice</w:t>
      </w:r>
      <w:r>
        <w:t xml:space="preserve"> B must be displayed:</w:t>
      </w:r>
      <w:r>
        <w:rPr>
          <w:rFonts w:cs="Arial"/>
          <w:i/>
          <w:color w:val="000000"/>
        </w:rPr>
        <w:t xml:space="preserve"> </w:t>
      </w:r>
    </w:p>
    <w:p w:rsidR="009E0139" w:rsidRPr="006942D8" w:rsidRDefault="009E0139" w:rsidP="00711D11">
      <w:pPr>
        <w:numPr>
          <w:ilvl w:val="3"/>
          <w:numId w:val="18"/>
        </w:numPr>
        <w:tabs>
          <w:tab w:val="clear" w:pos="1728"/>
        </w:tabs>
        <w:spacing w:line="300" w:lineRule="exact"/>
        <w:ind w:left="2410" w:hanging="567"/>
        <w:rPr>
          <w:rFonts w:cs="Arial"/>
          <w:color w:val="000000"/>
        </w:rPr>
      </w:pPr>
      <w:r>
        <w:t>where</w:t>
      </w:r>
      <w:r w:rsidRPr="00612D5C">
        <w:t xml:space="preserve"> </w:t>
      </w:r>
      <w:r>
        <w:rPr>
          <w:i/>
        </w:rPr>
        <w:t>smoking</w:t>
      </w:r>
      <w:r w:rsidRPr="007631F2">
        <w:rPr>
          <w:i/>
        </w:rPr>
        <w:t xml:space="preserve"> product</w:t>
      </w:r>
      <w:r>
        <w:rPr>
          <w:i/>
        </w:rPr>
        <w:t>s</w:t>
      </w:r>
      <w:r w:rsidRPr="00612D5C">
        <w:t xml:space="preserve"> </w:t>
      </w:r>
      <w:r>
        <w:t xml:space="preserve">are </w:t>
      </w:r>
      <w:r w:rsidRPr="00E02826">
        <w:rPr>
          <w:i/>
        </w:rPr>
        <w:t>sold</w:t>
      </w:r>
      <w:r>
        <w:t xml:space="preserve"> from a </w:t>
      </w:r>
      <w:r>
        <w:rPr>
          <w:i/>
        </w:rPr>
        <w:t>plain s</w:t>
      </w:r>
      <w:r w:rsidRPr="00517DEA">
        <w:rPr>
          <w:i/>
        </w:rPr>
        <w:t>ales unit</w:t>
      </w:r>
      <w:r>
        <w:t xml:space="preserve"> that is a </w:t>
      </w:r>
      <w:r>
        <w:rPr>
          <w:i/>
        </w:rPr>
        <w:t xml:space="preserve">vending machine, </w:t>
      </w:r>
      <w:r w:rsidRPr="00612D5C">
        <w:t xml:space="preserve">directly on the front surface of the </w:t>
      </w:r>
      <w:r>
        <w:rPr>
          <w:i/>
        </w:rPr>
        <w:t>vending machine</w:t>
      </w:r>
      <w:r w:rsidRPr="00612D5C">
        <w:t xml:space="preserve">, so that </w:t>
      </w:r>
      <w:r>
        <w:t xml:space="preserve">the notice is </w:t>
      </w:r>
      <w:r w:rsidRPr="00612D5C">
        <w:t xml:space="preserve">visible to staff and the </w:t>
      </w:r>
      <w:r>
        <w:t xml:space="preserve">public </w:t>
      </w:r>
      <w:r w:rsidR="00182FF0">
        <w:t>and can be easily seen and read</w:t>
      </w:r>
      <w:r w:rsidR="0035041D">
        <w:t>;</w:t>
      </w:r>
    </w:p>
    <w:p w:rsidR="009E0139" w:rsidRPr="006942D8" w:rsidRDefault="009E0139" w:rsidP="00711D11">
      <w:pPr>
        <w:numPr>
          <w:ilvl w:val="3"/>
          <w:numId w:val="18"/>
        </w:numPr>
        <w:tabs>
          <w:tab w:val="clear" w:pos="1728"/>
        </w:tabs>
        <w:spacing w:line="300" w:lineRule="exact"/>
        <w:ind w:left="2410" w:hanging="567"/>
        <w:rPr>
          <w:rFonts w:cs="Arial"/>
          <w:color w:val="000000"/>
        </w:rPr>
      </w:pPr>
      <w:r>
        <w:t xml:space="preserve">where </w:t>
      </w:r>
      <w:r w:rsidRPr="00A05FCE">
        <w:rPr>
          <w:i/>
        </w:rPr>
        <w:t>tobacco products</w:t>
      </w:r>
      <w:r>
        <w:t xml:space="preserve"> are sold from </w:t>
      </w:r>
      <w:r w:rsidRPr="00A05FCE">
        <w:rPr>
          <w:i/>
        </w:rPr>
        <w:t>specialist tobacconist premises</w:t>
      </w:r>
      <w:r>
        <w:t xml:space="preserve">, directly on the front surface of a </w:t>
      </w:r>
      <w:r>
        <w:rPr>
          <w:i/>
        </w:rPr>
        <w:t xml:space="preserve">plain sales unit </w:t>
      </w:r>
      <w:r>
        <w:t xml:space="preserve">or </w:t>
      </w:r>
      <w:r>
        <w:rPr>
          <w:i/>
        </w:rPr>
        <w:t xml:space="preserve">concealed storage facility </w:t>
      </w:r>
      <w:r>
        <w:t xml:space="preserve">or, if the </w:t>
      </w:r>
      <w:r>
        <w:rPr>
          <w:i/>
        </w:rPr>
        <w:t xml:space="preserve">concealed storage facility </w:t>
      </w:r>
      <w:r>
        <w:t xml:space="preserve">is not in public view, in the </w:t>
      </w:r>
      <w:r>
        <w:rPr>
          <w:i/>
        </w:rPr>
        <w:t xml:space="preserve">service area </w:t>
      </w:r>
      <w:r>
        <w:t xml:space="preserve">of the premises, so that the notice is visible to staff and the public and can be easily seen </w:t>
      </w:r>
      <w:r w:rsidR="00182FF0">
        <w:t>and read</w:t>
      </w:r>
      <w:r w:rsidR="009A37C0">
        <w:t>;</w:t>
      </w:r>
    </w:p>
    <w:p w:rsidR="009E0139" w:rsidRPr="007F48F0" w:rsidRDefault="009E0139" w:rsidP="00711D11">
      <w:pPr>
        <w:numPr>
          <w:ilvl w:val="2"/>
          <w:numId w:val="18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Notices C, D, or E must be displayed </w:t>
      </w:r>
      <w:r>
        <w:t xml:space="preserve">directly on the front surface of a </w:t>
      </w:r>
      <w:r w:rsidRPr="007F48F0">
        <w:rPr>
          <w:i/>
        </w:rPr>
        <w:t xml:space="preserve">plain sales unit </w:t>
      </w:r>
      <w:r>
        <w:t xml:space="preserve">or </w:t>
      </w:r>
      <w:r w:rsidRPr="007F48F0">
        <w:rPr>
          <w:i/>
        </w:rPr>
        <w:t xml:space="preserve">concealed storage facility </w:t>
      </w:r>
      <w:r>
        <w:t xml:space="preserve">or, if the </w:t>
      </w:r>
      <w:r w:rsidRPr="007F48F0">
        <w:rPr>
          <w:i/>
        </w:rPr>
        <w:t xml:space="preserve">concealed storage facility </w:t>
      </w:r>
      <w:r>
        <w:t xml:space="preserve">is not in public view, in the </w:t>
      </w:r>
      <w:r w:rsidRPr="007F48F0">
        <w:rPr>
          <w:i/>
        </w:rPr>
        <w:t xml:space="preserve">service area </w:t>
      </w:r>
      <w:r>
        <w:t>of the premises, so that the notice is visible to staff and the public and can be easily seen and read.</w:t>
      </w:r>
    </w:p>
    <w:p w:rsidR="009E0139" w:rsidRPr="009C7941" w:rsidRDefault="009E0139" w:rsidP="003B2E21">
      <w:pPr>
        <w:spacing w:line="300" w:lineRule="exact"/>
        <w:rPr>
          <w:rFonts w:cs="Arial"/>
          <w:color w:val="000000"/>
        </w:rPr>
        <w:sectPr w:rsidR="009E0139" w:rsidRPr="009C7941" w:rsidSect="002C1A7F">
          <w:pgSz w:w="11906" w:h="16838"/>
          <w:pgMar w:top="1702" w:right="2550" w:bottom="1440" w:left="1134" w:header="708" w:footer="708" w:gutter="0"/>
          <w:cols w:space="708"/>
          <w:docGrid w:linePitch="360"/>
        </w:sectPr>
      </w:pPr>
    </w:p>
    <w:p w:rsidR="009E0139" w:rsidRDefault="009E0139" w:rsidP="000B4483">
      <w:pPr>
        <w:pStyle w:val="Heading1"/>
        <w:tabs>
          <w:tab w:val="left" w:pos="1701"/>
        </w:tabs>
        <w:ind w:left="0"/>
      </w:pPr>
      <w:bookmarkStart w:id="36" w:name="_Toc496609156"/>
      <w:bookmarkStart w:id="37" w:name="_Toc499636361"/>
      <w:r w:rsidRPr="005D3CB9">
        <w:lastRenderedPageBreak/>
        <w:t xml:space="preserve">PART </w:t>
      </w:r>
      <w:r w:rsidRPr="009B1CC4">
        <w:t>D</w:t>
      </w:r>
      <w:r w:rsidRPr="005D3CB9">
        <w:tab/>
      </w:r>
      <w:r>
        <w:t>Information to employees</w:t>
      </w:r>
      <w:bookmarkEnd w:id="36"/>
      <w:bookmarkEnd w:id="37"/>
    </w:p>
    <w:p w:rsidR="009E0139" w:rsidRDefault="009E0139" w:rsidP="000204B4">
      <w:pPr>
        <w:numPr>
          <w:ilvl w:val="1"/>
          <w:numId w:val="11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For the purpose of section 64(6) of the </w:t>
      </w:r>
      <w:r>
        <w:rPr>
          <w:rFonts w:cs="Arial"/>
          <w:i/>
          <w:color w:val="000000"/>
        </w:rPr>
        <w:t>Act</w:t>
      </w:r>
      <w:r>
        <w:rPr>
          <w:rFonts w:cs="Arial"/>
          <w:color w:val="000000"/>
        </w:rPr>
        <w:t>, a</w:t>
      </w:r>
      <w:r>
        <w:rPr>
          <w:rFonts w:cs="Arial"/>
        </w:rPr>
        <w:t xml:space="preserve"> </w:t>
      </w:r>
      <w:r>
        <w:rPr>
          <w:rFonts w:cs="Arial"/>
          <w:i/>
        </w:rPr>
        <w:t xml:space="preserve">licence holder </w:t>
      </w:r>
      <w:r>
        <w:rPr>
          <w:rFonts w:cs="Arial"/>
        </w:rPr>
        <w:t xml:space="preserve">must provide to persons employed at the premises the following information about the </w:t>
      </w:r>
      <w:r w:rsidRPr="003B7C56">
        <w:rPr>
          <w:rFonts w:cs="Arial"/>
          <w:i/>
        </w:rPr>
        <w:t>sale</w:t>
      </w:r>
      <w:r>
        <w:rPr>
          <w:rFonts w:cs="Arial"/>
        </w:rPr>
        <w:t xml:space="preserve"> and supply of </w:t>
      </w:r>
      <w:r>
        <w:rPr>
          <w:rFonts w:cs="Arial"/>
          <w:i/>
        </w:rPr>
        <w:t>smoking products</w:t>
      </w:r>
      <w:r>
        <w:rPr>
          <w:rFonts w:cs="Arial"/>
        </w:rPr>
        <w:t xml:space="preserve"> to children:</w:t>
      </w:r>
    </w:p>
    <w:p w:rsidR="009E0139" w:rsidRDefault="009E0139" w:rsidP="000204B4">
      <w:pPr>
        <w:numPr>
          <w:ilvl w:val="2"/>
          <w:numId w:val="11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You </w:t>
      </w:r>
      <w:r w:rsidR="008872F6">
        <w:rPr>
          <w:rFonts w:cs="Arial"/>
          <w:color w:val="000000"/>
        </w:rPr>
        <w:t>must not</w:t>
      </w:r>
      <w:r>
        <w:rPr>
          <w:rFonts w:cs="Arial"/>
          <w:color w:val="000000"/>
        </w:rPr>
        <w:t xml:space="preserve"> </w:t>
      </w:r>
      <w:r>
        <w:rPr>
          <w:rFonts w:cs="Arial"/>
          <w:i/>
          <w:color w:val="000000"/>
        </w:rPr>
        <w:t>sell</w:t>
      </w:r>
      <w:r>
        <w:rPr>
          <w:rFonts w:cs="Arial"/>
          <w:color w:val="000000"/>
        </w:rPr>
        <w:t xml:space="preserve">, lend, give or supply any </w:t>
      </w:r>
      <w:r>
        <w:rPr>
          <w:rFonts w:cs="Arial"/>
          <w:i/>
          <w:color w:val="000000"/>
        </w:rPr>
        <w:t xml:space="preserve">tobacco product </w:t>
      </w:r>
      <w:r>
        <w:rPr>
          <w:rFonts w:cs="Arial"/>
          <w:color w:val="000000"/>
        </w:rPr>
        <w:t xml:space="preserve">or </w:t>
      </w:r>
      <w:r>
        <w:rPr>
          <w:rFonts w:cs="Arial"/>
          <w:i/>
          <w:color w:val="000000"/>
        </w:rPr>
        <w:t xml:space="preserve">personal vaporiser product </w:t>
      </w:r>
      <w:r>
        <w:rPr>
          <w:rFonts w:cs="Arial"/>
          <w:color w:val="000000"/>
        </w:rPr>
        <w:t xml:space="preserve">(including e-cigarettes) to, or for the use of, a person </w:t>
      </w:r>
      <w:proofErr w:type="gramStart"/>
      <w:r>
        <w:rPr>
          <w:rFonts w:cs="Arial"/>
          <w:color w:val="000000"/>
        </w:rPr>
        <w:t>under</w:t>
      </w:r>
      <w:proofErr w:type="gramEnd"/>
      <w:r>
        <w:rPr>
          <w:rFonts w:cs="Arial"/>
          <w:color w:val="000000"/>
        </w:rPr>
        <w:t xml:space="preserve"> 18 years of age.  </w:t>
      </w:r>
    </w:p>
    <w:p w:rsidR="009E0139" w:rsidRDefault="009E0139" w:rsidP="000204B4">
      <w:pPr>
        <w:numPr>
          <w:ilvl w:val="2"/>
          <w:numId w:val="11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You </w:t>
      </w:r>
      <w:r w:rsidR="008872F6">
        <w:rPr>
          <w:rFonts w:cs="Arial"/>
          <w:color w:val="000000"/>
        </w:rPr>
        <w:t>must not</w:t>
      </w:r>
      <w:r>
        <w:rPr>
          <w:rFonts w:cs="Arial"/>
          <w:color w:val="000000"/>
        </w:rPr>
        <w:t xml:space="preserve"> offer to do those things.</w:t>
      </w:r>
    </w:p>
    <w:p w:rsidR="009E0139" w:rsidRDefault="009E0139" w:rsidP="000204B4">
      <w:pPr>
        <w:numPr>
          <w:ilvl w:val="2"/>
          <w:numId w:val="11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If you do those things, you have broken the law. Enforcement action can be taken </w:t>
      </w:r>
      <w:r w:rsidR="00F77577">
        <w:rPr>
          <w:rFonts w:cs="Arial"/>
          <w:color w:val="000000"/>
        </w:rPr>
        <w:t xml:space="preserve">against you.  </w:t>
      </w:r>
      <w:r w:rsidR="00E11AE9">
        <w:rPr>
          <w:rFonts w:cs="Arial"/>
          <w:color w:val="000000"/>
        </w:rPr>
        <w:t>You can receive a large fine.  Yo</w:t>
      </w:r>
      <w:r>
        <w:rPr>
          <w:rFonts w:cs="Arial"/>
          <w:color w:val="000000"/>
        </w:rPr>
        <w:t>ur employer may also be fined.</w:t>
      </w:r>
    </w:p>
    <w:p w:rsidR="009E0139" w:rsidRDefault="009E0139" w:rsidP="000204B4">
      <w:pPr>
        <w:numPr>
          <w:ilvl w:val="2"/>
          <w:numId w:val="11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You have broken the law even if the under-age customer says the </w:t>
      </w:r>
      <w:r w:rsidRPr="003B7C56">
        <w:rPr>
          <w:rFonts w:cs="Arial"/>
          <w:color w:val="000000"/>
        </w:rPr>
        <w:t>product</w:t>
      </w:r>
      <w:r>
        <w:rPr>
          <w:rFonts w:cs="Arial"/>
          <w:color w:val="000000"/>
        </w:rPr>
        <w:t xml:space="preserve"> is for a person over 18 years of age.</w:t>
      </w:r>
    </w:p>
    <w:p w:rsidR="009E0139" w:rsidRDefault="009E0139" w:rsidP="000204B4">
      <w:pPr>
        <w:numPr>
          <w:ilvl w:val="2"/>
          <w:numId w:val="11"/>
        </w:numPr>
        <w:tabs>
          <w:tab w:val="clear" w:pos="1224"/>
        </w:tabs>
        <w:spacing w:line="300" w:lineRule="exact"/>
        <w:ind w:left="1701" w:hanging="567"/>
        <w:rPr>
          <w:rFonts w:cs="Arial"/>
          <w:color w:val="000000"/>
        </w:rPr>
      </w:pPr>
      <w:r>
        <w:rPr>
          <w:rFonts w:cs="Arial"/>
          <w:color w:val="000000"/>
        </w:rPr>
        <w:t>If you are unsure whether or not a customer is over 18 years of age, you should ask to see their ‘</w:t>
      </w:r>
      <w:r>
        <w:rPr>
          <w:rFonts w:cs="Arial"/>
          <w:i/>
          <w:color w:val="000000"/>
        </w:rPr>
        <w:t>proof of age’</w:t>
      </w:r>
      <w:r>
        <w:rPr>
          <w:rFonts w:cs="Arial"/>
          <w:color w:val="000000"/>
        </w:rPr>
        <w:t xml:space="preserve"> identification.  The only acceptable </w:t>
      </w:r>
      <w:r>
        <w:rPr>
          <w:rFonts w:cs="Arial"/>
          <w:i/>
          <w:color w:val="000000"/>
        </w:rPr>
        <w:t>proof of age</w:t>
      </w:r>
      <w:r>
        <w:rPr>
          <w:rFonts w:cs="Arial"/>
          <w:color w:val="000000"/>
        </w:rPr>
        <w:t xml:space="preserve"> identification is:</w:t>
      </w:r>
    </w:p>
    <w:p w:rsidR="009E0139" w:rsidRDefault="009B7C51" w:rsidP="000204B4">
      <w:pPr>
        <w:numPr>
          <w:ilvl w:val="3"/>
          <w:numId w:val="12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a driver licence</w:t>
      </w:r>
      <w:r w:rsidR="000D6D71">
        <w:rPr>
          <w:rFonts w:cs="Arial"/>
          <w:color w:val="000000"/>
        </w:rPr>
        <w:t>;</w:t>
      </w:r>
    </w:p>
    <w:p w:rsidR="009E0139" w:rsidRDefault="009B7C51" w:rsidP="000204B4">
      <w:pPr>
        <w:numPr>
          <w:ilvl w:val="3"/>
          <w:numId w:val="12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a passport</w:t>
      </w:r>
      <w:r w:rsidR="000D6D71">
        <w:rPr>
          <w:rFonts w:cs="Arial"/>
          <w:color w:val="000000"/>
        </w:rPr>
        <w:t>;</w:t>
      </w:r>
    </w:p>
    <w:p w:rsidR="009E0139" w:rsidRDefault="009E0139" w:rsidP="000204B4">
      <w:pPr>
        <w:numPr>
          <w:ilvl w:val="3"/>
          <w:numId w:val="12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>a photograp</w:t>
      </w:r>
      <w:r w:rsidR="009B7C51">
        <w:rPr>
          <w:rFonts w:cs="Arial"/>
          <w:color w:val="000000"/>
        </w:rPr>
        <w:t xml:space="preserve">hic </w:t>
      </w:r>
      <w:proofErr w:type="spellStart"/>
      <w:r w:rsidR="009B7C51">
        <w:rPr>
          <w:rFonts w:cs="Arial"/>
          <w:color w:val="000000"/>
        </w:rPr>
        <w:t>Keypass</w:t>
      </w:r>
      <w:proofErr w:type="spellEnd"/>
      <w:r w:rsidR="009B7C51">
        <w:rPr>
          <w:rFonts w:cs="Arial"/>
          <w:color w:val="000000"/>
        </w:rPr>
        <w:t xml:space="preserve"> identification card</w:t>
      </w:r>
      <w:r w:rsidR="000D6D71">
        <w:rPr>
          <w:rFonts w:cs="Arial"/>
          <w:color w:val="000000"/>
        </w:rPr>
        <w:t>;</w:t>
      </w:r>
    </w:p>
    <w:p w:rsidR="009E0139" w:rsidRDefault="009E0139" w:rsidP="000204B4">
      <w:pPr>
        <w:numPr>
          <w:ilvl w:val="3"/>
          <w:numId w:val="12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a firearms licence issued under the </w:t>
      </w:r>
      <w:r>
        <w:rPr>
          <w:rFonts w:cs="Arial"/>
          <w:i/>
          <w:color w:val="000000"/>
        </w:rPr>
        <w:t>Firearms Act 1996</w:t>
      </w:r>
      <w:r>
        <w:rPr>
          <w:rFonts w:cs="Arial"/>
          <w:color w:val="000000"/>
        </w:rPr>
        <w:t>; or</w:t>
      </w:r>
    </w:p>
    <w:p w:rsidR="009E0139" w:rsidRDefault="009E0139" w:rsidP="000204B4">
      <w:pPr>
        <w:numPr>
          <w:ilvl w:val="3"/>
          <w:numId w:val="12"/>
        </w:numPr>
        <w:tabs>
          <w:tab w:val="clear" w:pos="1728"/>
        </w:tabs>
        <w:spacing w:line="300" w:lineRule="exact"/>
        <w:ind w:left="2268" w:hanging="567"/>
        <w:rPr>
          <w:rFonts w:cs="Arial"/>
          <w:color w:val="000000"/>
        </w:rPr>
      </w:pPr>
      <w:proofErr w:type="gramStart"/>
      <w:r>
        <w:rPr>
          <w:rFonts w:cs="Arial"/>
          <w:color w:val="000000"/>
        </w:rPr>
        <w:t>a</w:t>
      </w:r>
      <w:proofErr w:type="gramEnd"/>
      <w:r>
        <w:rPr>
          <w:rFonts w:cs="Arial"/>
          <w:color w:val="000000"/>
        </w:rPr>
        <w:t xml:space="preserve"> Tasmanian Government Personal Information Card.</w:t>
      </w:r>
    </w:p>
    <w:p w:rsidR="009E0139" w:rsidRDefault="009E0139" w:rsidP="00C5694A">
      <w:pPr>
        <w:numPr>
          <w:ilvl w:val="1"/>
          <w:numId w:val="11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>The information in</w:t>
      </w:r>
      <w:r w:rsidR="00C5694A">
        <w:rPr>
          <w:rFonts w:cs="Arial"/>
          <w:color w:val="000000"/>
        </w:rPr>
        <w:t xml:space="preserve"> clause (1)</w:t>
      </w:r>
      <w:r>
        <w:rPr>
          <w:rFonts w:cs="Arial"/>
          <w:color w:val="000000"/>
        </w:rPr>
        <w:t xml:space="preserve"> must be provided before a person commences employment with the </w:t>
      </w:r>
      <w:r>
        <w:rPr>
          <w:rFonts w:cs="Arial"/>
          <w:i/>
          <w:color w:val="000000"/>
        </w:rPr>
        <w:t>licence holder</w:t>
      </w:r>
      <w:r>
        <w:rPr>
          <w:rFonts w:cs="Arial"/>
          <w:color w:val="000000"/>
        </w:rPr>
        <w:t>.</w:t>
      </w:r>
    </w:p>
    <w:p w:rsidR="009E0139" w:rsidRDefault="009E0139" w:rsidP="00C5694A">
      <w:pPr>
        <w:numPr>
          <w:ilvl w:val="1"/>
          <w:numId w:val="11"/>
        </w:numPr>
        <w:tabs>
          <w:tab w:val="clear" w:pos="792"/>
        </w:tabs>
        <w:spacing w:line="300" w:lineRule="exact"/>
        <w:ind w:left="1134" w:hanging="567"/>
        <w:rPr>
          <w:rFonts w:cs="Arial"/>
          <w:color w:val="000000"/>
        </w:rPr>
      </w:pPr>
      <w:r>
        <w:rPr>
          <w:rFonts w:cs="Arial"/>
          <w:color w:val="000000"/>
        </w:rPr>
        <w:t xml:space="preserve">The information in </w:t>
      </w:r>
      <w:r w:rsidR="00C5694A">
        <w:rPr>
          <w:rFonts w:cs="Arial"/>
          <w:color w:val="000000"/>
        </w:rPr>
        <w:t>clause (1)</w:t>
      </w:r>
      <w:r>
        <w:rPr>
          <w:rFonts w:cs="Arial"/>
          <w:color w:val="000000"/>
        </w:rPr>
        <w:t xml:space="preserve"> shou</w:t>
      </w:r>
      <w:r w:rsidR="008872F6">
        <w:rPr>
          <w:rFonts w:cs="Arial"/>
          <w:color w:val="000000"/>
        </w:rPr>
        <w:t>ld be provided to staff every six </w:t>
      </w:r>
      <w:r>
        <w:rPr>
          <w:rFonts w:cs="Arial"/>
          <w:color w:val="000000"/>
        </w:rPr>
        <w:t>months.</w:t>
      </w:r>
    </w:p>
    <w:p w:rsidR="009E0139" w:rsidRDefault="009E0139" w:rsidP="003B2E21">
      <w:pPr>
        <w:spacing w:line="300" w:lineRule="exact"/>
        <w:ind w:left="792"/>
        <w:rPr>
          <w:rFonts w:cs="Arial"/>
          <w:color w:val="000000"/>
        </w:rPr>
        <w:sectPr w:rsidR="009E0139" w:rsidSect="002C1A7F">
          <w:footerReference w:type="default" r:id="rId26"/>
          <w:pgSz w:w="11906" w:h="16838"/>
          <w:pgMar w:top="1702" w:right="2550" w:bottom="1440" w:left="1134" w:header="708" w:footer="708" w:gutter="0"/>
          <w:cols w:space="708"/>
          <w:docGrid w:linePitch="360"/>
        </w:sectPr>
      </w:pPr>
    </w:p>
    <w:p w:rsidR="009E0139" w:rsidRPr="005D3CB9" w:rsidRDefault="009E0139" w:rsidP="000B4483">
      <w:pPr>
        <w:pStyle w:val="Heading1"/>
        <w:tabs>
          <w:tab w:val="left" w:pos="1701"/>
        </w:tabs>
        <w:ind w:left="142"/>
      </w:pPr>
      <w:bookmarkStart w:id="38" w:name="_Toc496609157"/>
      <w:bookmarkStart w:id="39" w:name="_Toc499636362"/>
      <w:r>
        <w:lastRenderedPageBreak/>
        <w:t xml:space="preserve">PART </w:t>
      </w:r>
      <w:r w:rsidRPr="009B1CC4">
        <w:t>E</w:t>
      </w:r>
      <w:r w:rsidRPr="005D3CB9">
        <w:tab/>
      </w:r>
      <w:r>
        <w:t>Proof of Age</w:t>
      </w:r>
      <w:bookmarkEnd w:id="38"/>
      <w:bookmarkEnd w:id="39"/>
    </w:p>
    <w:p w:rsidR="009E0139" w:rsidRDefault="009E0139" w:rsidP="000204B4">
      <w:pPr>
        <w:numPr>
          <w:ilvl w:val="1"/>
          <w:numId w:val="20"/>
        </w:numPr>
        <w:tabs>
          <w:tab w:val="clear" w:pos="792"/>
        </w:tabs>
        <w:spacing w:before="480" w:line="300" w:lineRule="exact"/>
        <w:ind w:left="1134" w:hanging="567"/>
        <w:rPr>
          <w:rFonts w:cs="Arial"/>
        </w:rPr>
      </w:pPr>
      <w:r>
        <w:rPr>
          <w:rFonts w:cs="Arial"/>
          <w:color w:val="000000"/>
        </w:rPr>
        <w:t xml:space="preserve">The following classes of documents are specified for the purpose of the definition of </w:t>
      </w:r>
      <w:r>
        <w:rPr>
          <w:rFonts w:cs="Arial"/>
          <w:i/>
          <w:color w:val="000000"/>
        </w:rPr>
        <w:t xml:space="preserve">proof of age </w:t>
      </w:r>
      <w:r>
        <w:rPr>
          <w:rFonts w:cs="Arial"/>
          <w:color w:val="000000"/>
        </w:rPr>
        <w:t xml:space="preserve">under section 3 the </w:t>
      </w:r>
      <w:r w:rsidRPr="008872F6">
        <w:rPr>
          <w:rFonts w:cs="Arial"/>
          <w:i/>
          <w:color w:val="000000"/>
        </w:rPr>
        <w:t>Act</w:t>
      </w:r>
      <w:r>
        <w:rPr>
          <w:rFonts w:cs="Arial"/>
          <w:color w:val="000000"/>
        </w:rPr>
        <w:t>:</w:t>
      </w:r>
    </w:p>
    <w:p w:rsidR="009E0139" w:rsidRDefault="009E0139" w:rsidP="000204B4">
      <w:pPr>
        <w:numPr>
          <w:ilvl w:val="2"/>
          <w:numId w:val="13"/>
        </w:numPr>
        <w:tabs>
          <w:tab w:val="clear" w:pos="1224"/>
        </w:tabs>
        <w:spacing w:line="300" w:lineRule="exact"/>
        <w:ind w:left="1701" w:hanging="567"/>
        <w:rPr>
          <w:rFonts w:cs="Arial"/>
        </w:rPr>
      </w:pPr>
      <w:r>
        <w:rPr>
          <w:rFonts w:cs="Arial"/>
        </w:rPr>
        <w:t xml:space="preserve">a photographic </w:t>
      </w:r>
      <w:proofErr w:type="spellStart"/>
      <w:r w:rsidR="009B7C51">
        <w:rPr>
          <w:rFonts w:cs="Arial"/>
        </w:rPr>
        <w:t>Keypass</w:t>
      </w:r>
      <w:proofErr w:type="spellEnd"/>
      <w:r w:rsidR="009B7C51">
        <w:rPr>
          <w:rFonts w:cs="Arial"/>
        </w:rPr>
        <w:t xml:space="preserve"> identification card</w:t>
      </w:r>
      <w:r w:rsidR="0035041D">
        <w:rPr>
          <w:rFonts w:cs="Arial"/>
        </w:rPr>
        <w:t>;</w:t>
      </w:r>
    </w:p>
    <w:p w:rsidR="009E0139" w:rsidRDefault="009E0139" w:rsidP="000204B4">
      <w:pPr>
        <w:numPr>
          <w:ilvl w:val="2"/>
          <w:numId w:val="13"/>
        </w:numPr>
        <w:tabs>
          <w:tab w:val="clear" w:pos="1224"/>
        </w:tabs>
        <w:spacing w:line="300" w:lineRule="exact"/>
        <w:ind w:left="1701" w:hanging="567"/>
        <w:rPr>
          <w:rFonts w:cs="Arial"/>
        </w:rPr>
      </w:pPr>
      <w:r>
        <w:rPr>
          <w:rFonts w:cs="Arial"/>
        </w:rPr>
        <w:t xml:space="preserve">a firearms licence issued under the </w:t>
      </w:r>
      <w:r>
        <w:rPr>
          <w:rFonts w:cs="Arial"/>
          <w:i/>
        </w:rPr>
        <w:t>Firearms Act 1996</w:t>
      </w:r>
      <w:r w:rsidR="0035041D">
        <w:rPr>
          <w:rFonts w:cs="Arial"/>
          <w:i/>
        </w:rPr>
        <w:t>;</w:t>
      </w:r>
    </w:p>
    <w:p w:rsidR="009E0139" w:rsidRDefault="009E0139" w:rsidP="000204B4">
      <w:pPr>
        <w:numPr>
          <w:ilvl w:val="2"/>
          <w:numId w:val="13"/>
        </w:numPr>
        <w:tabs>
          <w:tab w:val="clear" w:pos="1224"/>
        </w:tabs>
        <w:spacing w:line="300" w:lineRule="exact"/>
        <w:ind w:left="1701" w:hanging="567"/>
        <w:rPr>
          <w:rFonts w:cs="Arial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Tasmanian Government Personal Information Card.</w:t>
      </w:r>
    </w:p>
    <w:p w:rsidR="009E0139" w:rsidRDefault="009E0139" w:rsidP="009E0139"/>
    <w:p w:rsidR="009E0139" w:rsidRDefault="009E0139" w:rsidP="009E0139">
      <w:pPr>
        <w:sectPr w:rsidR="009E0139" w:rsidSect="002C1A7F">
          <w:footerReference w:type="default" r:id="rId27"/>
          <w:pgSz w:w="11906" w:h="16838"/>
          <w:pgMar w:top="1702" w:right="2550" w:bottom="1440" w:left="1134" w:header="708" w:footer="708" w:gutter="0"/>
          <w:cols w:space="708"/>
          <w:docGrid w:linePitch="360"/>
        </w:sectPr>
      </w:pPr>
    </w:p>
    <w:p w:rsidR="009E0139" w:rsidRPr="005D3CB9" w:rsidRDefault="009E0139" w:rsidP="000B4483">
      <w:pPr>
        <w:pStyle w:val="Heading1"/>
        <w:tabs>
          <w:tab w:val="left" w:pos="1701"/>
        </w:tabs>
        <w:ind w:left="0"/>
      </w:pPr>
      <w:bookmarkStart w:id="40" w:name="_Toc496609158"/>
      <w:bookmarkStart w:id="41" w:name="_Toc499636363"/>
      <w:r w:rsidRPr="005D3CB9">
        <w:lastRenderedPageBreak/>
        <w:t xml:space="preserve">PART </w:t>
      </w:r>
      <w:proofErr w:type="spellStart"/>
      <w:r w:rsidRPr="00C477AE">
        <w:t>F</w:t>
      </w:r>
      <w:proofErr w:type="spellEnd"/>
      <w:r w:rsidRPr="005D3CB9">
        <w:tab/>
        <w:t>P</w:t>
      </w:r>
      <w:r>
        <w:t>ackaging and Labelling requirements</w:t>
      </w:r>
      <w:bookmarkEnd w:id="40"/>
      <w:bookmarkEnd w:id="41"/>
    </w:p>
    <w:p w:rsidR="009E0139" w:rsidRDefault="009E0139" w:rsidP="000204B4">
      <w:pPr>
        <w:numPr>
          <w:ilvl w:val="1"/>
          <w:numId w:val="21"/>
        </w:numPr>
        <w:tabs>
          <w:tab w:val="clear" w:pos="792"/>
        </w:tabs>
        <w:spacing w:before="480" w:line="300" w:lineRule="exact"/>
        <w:ind w:left="1134" w:hanging="567"/>
        <w:rPr>
          <w:rFonts w:cs="Arial"/>
        </w:rPr>
      </w:pPr>
      <w:r>
        <w:rPr>
          <w:rFonts w:cs="Arial"/>
        </w:rPr>
        <w:t xml:space="preserve">For the purposes of </w:t>
      </w:r>
      <w:r w:rsidRPr="000F3784">
        <w:rPr>
          <w:rFonts w:cs="Arial"/>
          <w:color w:val="000000"/>
        </w:rPr>
        <w:t>section</w:t>
      </w:r>
      <w:r>
        <w:rPr>
          <w:rFonts w:cs="Arial"/>
        </w:rPr>
        <w:t xml:space="preserve"> 73 of the </w:t>
      </w:r>
      <w:r w:rsidRPr="008872F6">
        <w:rPr>
          <w:rFonts w:cs="Arial"/>
          <w:i/>
        </w:rPr>
        <w:t>Act</w:t>
      </w:r>
      <w:r>
        <w:rPr>
          <w:rFonts w:cs="Arial"/>
        </w:rPr>
        <w:t xml:space="preserve">, the manufacturer or distributor of any </w:t>
      </w:r>
      <w:r>
        <w:rPr>
          <w:rFonts w:cs="Arial"/>
          <w:i/>
        </w:rPr>
        <w:t>tobacco product</w:t>
      </w:r>
      <w:r>
        <w:rPr>
          <w:rFonts w:cs="Arial"/>
        </w:rPr>
        <w:t xml:space="preserve"> must ensure that the </w:t>
      </w:r>
      <w:r>
        <w:rPr>
          <w:rFonts w:cs="Arial"/>
          <w:i/>
        </w:rPr>
        <w:t>tobacco product</w:t>
      </w:r>
      <w:r>
        <w:rPr>
          <w:rFonts w:cs="Arial"/>
        </w:rPr>
        <w:t xml:space="preserve"> is packaged and labelled in accordance with the relevant Commonwealth legislation.</w:t>
      </w:r>
    </w:p>
    <w:p w:rsidR="009E0139" w:rsidRPr="004051E8" w:rsidRDefault="009E0139" w:rsidP="009E0139">
      <w:pPr>
        <w:rPr>
          <w:rFonts w:cs="Arial"/>
          <w:i/>
        </w:rPr>
        <w:sectPr w:rsidR="009E0139" w:rsidRPr="004051E8" w:rsidSect="002C1A7F">
          <w:footerReference w:type="default" r:id="rId28"/>
          <w:pgSz w:w="11906" w:h="16838" w:code="9"/>
          <w:pgMar w:top="1134" w:right="2550" w:bottom="1134" w:left="1134" w:header="720" w:footer="615" w:gutter="0"/>
          <w:cols w:space="708"/>
          <w:docGrid w:linePitch="360"/>
        </w:sectPr>
      </w:pPr>
      <w:r w:rsidRPr="004051E8">
        <w:rPr>
          <w:i/>
        </w:rPr>
        <w:t xml:space="preserve"> </w:t>
      </w:r>
    </w:p>
    <w:p w:rsidR="009E0139" w:rsidRDefault="009E0139" w:rsidP="009E0139">
      <w:pPr>
        <w:tabs>
          <w:tab w:val="left" w:pos="709"/>
        </w:tabs>
        <w:rPr>
          <w:b/>
          <w:snapToGrid w:val="0"/>
          <w:color w:val="FFFFFF"/>
        </w:rPr>
      </w:pPr>
    </w:p>
    <w:p w:rsidR="009E0139" w:rsidRDefault="009E0139" w:rsidP="003B2E21">
      <w:pPr>
        <w:pStyle w:val="BodyText1"/>
        <w:spacing w:after="8000"/>
        <w:rPr>
          <w:snapToGrid w:val="0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311150</wp:posOffset>
            </wp:positionV>
            <wp:extent cx="1265555" cy="1173480"/>
            <wp:effectExtent l="0" t="0" r="0" b="7620"/>
            <wp:wrapNone/>
            <wp:docPr id="7" name="Picture 7" descr="Tasmanian Government Logo on back cover page" title="Tasman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.showell\Desktop\Files - Tasmanian Government version\100079-Tas-Gov_no-tag_White-Mono_ver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139" w:rsidRPr="003B250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snapToGrid w:val="0"/>
          <w:sz w:val="24"/>
          <w:szCs w:val="24"/>
        </w:rPr>
      </w:pPr>
      <w:r w:rsidRPr="003B2509">
        <w:rPr>
          <w:rFonts w:ascii="Gill Sans MT" w:hAnsi="Gill Sans MT"/>
          <w:snapToGrid w:val="0"/>
          <w:sz w:val="24"/>
          <w:szCs w:val="24"/>
        </w:rPr>
        <w:t>Contact Details:</w:t>
      </w:r>
    </w:p>
    <w:p w:rsidR="009E0139" w:rsidRPr="003B250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b w:val="0"/>
          <w:sz w:val="24"/>
          <w:szCs w:val="24"/>
        </w:rPr>
      </w:pPr>
      <w:r w:rsidRPr="003B2509">
        <w:rPr>
          <w:rFonts w:ascii="Gill Sans MT" w:hAnsi="Gill Sans MT"/>
          <w:b w:val="0"/>
          <w:snapToGrid w:val="0"/>
          <w:sz w:val="24"/>
          <w:szCs w:val="24"/>
        </w:rPr>
        <w:t xml:space="preserve">Public Health Services </w:t>
      </w:r>
    </w:p>
    <w:p w:rsidR="009E013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b w:val="0"/>
          <w:snapToGrid w:val="0"/>
          <w:sz w:val="24"/>
          <w:szCs w:val="24"/>
        </w:rPr>
      </w:pPr>
      <w:r w:rsidRPr="003B2509">
        <w:rPr>
          <w:rFonts w:ascii="Gill Sans MT" w:hAnsi="Gill Sans MT"/>
          <w:b w:val="0"/>
          <w:snapToGrid w:val="0"/>
          <w:sz w:val="24"/>
          <w:szCs w:val="24"/>
        </w:rPr>
        <w:t>GPO Box 125</w:t>
      </w:r>
    </w:p>
    <w:p w:rsidR="009E0139" w:rsidRPr="003B250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b w:val="0"/>
          <w:snapToGrid w:val="0"/>
          <w:sz w:val="24"/>
          <w:szCs w:val="24"/>
        </w:rPr>
      </w:pPr>
      <w:r w:rsidRPr="003B2509">
        <w:rPr>
          <w:rFonts w:ascii="Gill Sans MT" w:hAnsi="Gill Sans MT"/>
          <w:b w:val="0"/>
          <w:snapToGrid w:val="0"/>
          <w:sz w:val="24"/>
          <w:szCs w:val="24"/>
        </w:rPr>
        <w:t xml:space="preserve">Hobart </w:t>
      </w:r>
      <w:r>
        <w:rPr>
          <w:rFonts w:ascii="Gill Sans MT" w:hAnsi="Gill Sans MT"/>
          <w:b w:val="0"/>
          <w:snapToGrid w:val="0"/>
          <w:sz w:val="24"/>
          <w:szCs w:val="24"/>
        </w:rPr>
        <w:t xml:space="preserve">TAS </w:t>
      </w:r>
      <w:r w:rsidRPr="003B2509">
        <w:rPr>
          <w:rFonts w:ascii="Gill Sans MT" w:hAnsi="Gill Sans MT"/>
          <w:b w:val="0"/>
          <w:snapToGrid w:val="0"/>
          <w:sz w:val="24"/>
          <w:szCs w:val="24"/>
        </w:rPr>
        <w:t>7001</w:t>
      </w:r>
    </w:p>
    <w:p w:rsidR="009E0139" w:rsidRPr="003B250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b w:val="0"/>
          <w:snapToGrid w:val="0"/>
          <w:sz w:val="24"/>
          <w:szCs w:val="24"/>
        </w:rPr>
      </w:pPr>
      <w:r w:rsidRPr="003B2509">
        <w:rPr>
          <w:rFonts w:ascii="Gill Sans MT" w:hAnsi="Gill Sans MT"/>
          <w:b w:val="0"/>
          <w:snapToGrid w:val="0"/>
          <w:sz w:val="24"/>
          <w:szCs w:val="24"/>
        </w:rPr>
        <w:t>1800 671 738</w:t>
      </w:r>
    </w:p>
    <w:p w:rsidR="009E0139" w:rsidRPr="003B250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b w:val="0"/>
          <w:snapToGrid w:val="0"/>
          <w:sz w:val="24"/>
          <w:szCs w:val="24"/>
        </w:rPr>
      </w:pPr>
      <w:r>
        <w:rPr>
          <w:rFonts w:ascii="Gill Sans MT" w:hAnsi="Gill Sans MT"/>
          <w:b w:val="0"/>
          <w:noProof/>
          <w:sz w:val="24"/>
          <w:szCs w:val="24"/>
          <w:lang w:eastAsia="en-AU"/>
        </w:rPr>
        <w:drawing>
          <wp:anchor distT="0" distB="0" distL="114300" distR="114300" simplePos="0" relativeHeight="251665408" behindDoc="1" locked="0" layoutInCell="0" allowOverlap="1" wp14:anchorId="6D12C266" wp14:editId="03B8ADD5">
            <wp:simplePos x="0" y="0"/>
            <wp:positionH relativeFrom="page">
              <wp:posOffset>-163830</wp:posOffset>
            </wp:positionH>
            <wp:positionV relativeFrom="page">
              <wp:posOffset>-54610</wp:posOffset>
            </wp:positionV>
            <wp:extent cx="7821295" cy="10778490"/>
            <wp:effectExtent l="0" t="0" r="8255" b="3810"/>
            <wp:wrapNone/>
            <wp:docPr id="6" name="Picture 6" title="Back 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7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 w:val="0"/>
          <w:snapToGrid w:val="0"/>
          <w:sz w:val="24"/>
          <w:szCs w:val="24"/>
        </w:rPr>
        <w:t xml:space="preserve">tobacco.control@dhhs.tas.gov.au </w:t>
      </w:r>
    </w:p>
    <w:p w:rsidR="009E0139" w:rsidRPr="003B2509" w:rsidRDefault="009E0139" w:rsidP="009E0139">
      <w:pPr>
        <w:pStyle w:val="BodyText1"/>
        <w:spacing w:after="120" w:line="300" w:lineRule="atLeast"/>
        <w:ind w:left="5103"/>
        <w:jc w:val="left"/>
        <w:rPr>
          <w:rFonts w:ascii="Gill Sans MT" w:hAnsi="Gill Sans MT"/>
          <w:b w:val="0"/>
          <w:snapToGrid w:val="0"/>
          <w:sz w:val="24"/>
          <w:szCs w:val="24"/>
        </w:rPr>
      </w:pPr>
      <w:proofErr w:type="gramStart"/>
      <w:r>
        <w:rPr>
          <w:rFonts w:ascii="Gill Sans MT" w:hAnsi="Gill Sans MT"/>
          <w:b w:val="0"/>
          <w:snapToGrid w:val="0"/>
          <w:sz w:val="24"/>
          <w:szCs w:val="24"/>
        </w:rPr>
        <w:t>www</w:t>
      </w:r>
      <w:proofErr w:type="gramEnd"/>
      <w:r>
        <w:rPr>
          <w:rFonts w:ascii="Gill Sans MT" w:hAnsi="Gill Sans MT"/>
          <w:b w:val="0"/>
          <w:snapToGrid w:val="0"/>
          <w:sz w:val="24"/>
          <w:szCs w:val="24"/>
        </w:rPr>
        <w:t>.</w:t>
      </w:r>
      <w:hyperlink r:id="rId31" w:history="1">
        <w:r w:rsidRPr="003B2509">
          <w:rPr>
            <w:rFonts w:ascii="Gill Sans MT" w:hAnsi="Gill Sans MT"/>
            <w:b w:val="0"/>
            <w:snapToGrid w:val="0"/>
            <w:sz w:val="24"/>
            <w:szCs w:val="24"/>
          </w:rPr>
          <w:t>dhhs.tas.gov.au</w:t>
        </w:r>
      </w:hyperlink>
    </w:p>
    <w:p w:rsidR="00517F5D" w:rsidRDefault="00517F5D"/>
    <w:sectPr w:rsidR="00517F5D" w:rsidSect="008872F6">
      <w:pgSz w:w="11906" w:h="16838"/>
      <w:pgMar w:top="1702" w:right="184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8E9" w:rsidRDefault="00CA08E9">
      <w:pPr>
        <w:spacing w:before="0" w:after="0" w:line="240" w:lineRule="auto"/>
      </w:pPr>
      <w:r>
        <w:separator/>
      </w:r>
    </w:p>
  </w:endnote>
  <w:endnote w:type="continuationSeparator" w:id="0">
    <w:p w:rsidR="00CA08E9" w:rsidRDefault="00CA08E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4926FF" w:rsidRDefault="008872F6" w:rsidP="008872F6">
    <w:pPr>
      <w:pStyle w:val="Header"/>
      <w:rPr>
        <w:i/>
        <w:sz w:val="20"/>
        <w:lang w:val="en-AU"/>
      </w:rPr>
    </w:pPr>
    <w:r w:rsidRPr="00677568">
      <w:rPr>
        <w:i/>
        <w:sz w:val="20"/>
        <w:lang w:val="en-AU"/>
      </w:rPr>
      <w:t xml:space="preserve">Guidelines for </w:t>
    </w:r>
    <w:r>
      <w:rPr>
        <w:i/>
        <w:sz w:val="20"/>
        <w:lang w:val="en-AU"/>
      </w:rPr>
      <w:t>the Sale of Smoking Products</w:t>
    </w:r>
    <w:r>
      <w:rPr>
        <w:i/>
        <w:sz w:val="20"/>
        <w:lang w:val="en-AU"/>
      </w:rPr>
      <w:tab/>
    </w:r>
    <w:r>
      <w:rPr>
        <w:i/>
        <w:sz w:val="20"/>
        <w:lang w:val="en-AU"/>
      </w:rPr>
      <w:tab/>
    </w:r>
    <w:r w:rsidRPr="00FB0C16">
      <w:rPr>
        <w:sz w:val="18"/>
        <w:szCs w:val="18"/>
        <w:lang w:val="en-AU"/>
      </w:rPr>
      <w:t xml:space="preserve">Page </w:t>
    </w:r>
    <w:r w:rsidRPr="00FB0C16">
      <w:rPr>
        <w:sz w:val="18"/>
        <w:szCs w:val="18"/>
        <w:lang w:val="en-AU"/>
      </w:rPr>
      <w:fldChar w:fldCharType="begin"/>
    </w:r>
    <w:r w:rsidRPr="00FB0C16">
      <w:rPr>
        <w:sz w:val="18"/>
        <w:szCs w:val="18"/>
        <w:lang w:val="en-AU"/>
      </w:rPr>
      <w:instrText xml:space="preserve"> PAGE   \* MERGEFORMAT </w:instrText>
    </w:r>
    <w:r w:rsidRPr="00FB0C16">
      <w:rPr>
        <w:sz w:val="18"/>
        <w:szCs w:val="18"/>
        <w:lang w:val="en-AU"/>
      </w:rPr>
      <w:fldChar w:fldCharType="separate"/>
    </w:r>
    <w:r w:rsidR="008F64E2">
      <w:rPr>
        <w:noProof/>
        <w:sz w:val="18"/>
        <w:szCs w:val="18"/>
        <w:lang w:val="en-AU"/>
      </w:rPr>
      <w:t>3</w:t>
    </w:r>
    <w:r w:rsidRPr="00FB0C16">
      <w:rPr>
        <w:noProof/>
        <w:sz w:val="18"/>
        <w:szCs w:val="18"/>
        <w:lang w:val="en-A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E23112" w:rsidRDefault="008872F6" w:rsidP="008872F6">
    <w:pPr>
      <w:pStyle w:val="Footer"/>
      <w:tabs>
        <w:tab w:val="clear" w:pos="4513"/>
        <w:tab w:val="clear" w:pos="9026"/>
        <w:tab w:val="right" w:pos="9214"/>
      </w:tabs>
      <w:rPr>
        <w:i/>
        <w:sz w:val="18"/>
        <w:szCs w:val="18"/>
      </w:rPr>
    </w:pPr>
    <w:r w:rsidRPr="00E23112">
      <w:rPr>
        <w:i/>
        <w:sz w:val="18"/>
        <w:szCs w:val="18"/>
        <w:lang w:val="en-AU"/>
      </w:rPr>
      <w:t>PART A – Introduction and Definitions</w:t>
    </w:r>
    <w:r w:rsidRPr="00E23112">
      <w:rPr>
        <w:i/>
        <w:sz w:val="18"/>
        <w:szCs w:val="18"/>
      </w:rPr>
      <w:tab/>
      <w:t xml:space="preserve">Page </w:t>
    </w:r>
    <w:r w:rsidRPr="00E23112">
      <w:rPr>
        <w:i/>
        <w:sz w:val="18"/>
        <w:szCs w:val="18"/>
      </w:rPr>
      <w:fldChar w:fldCharType="begin"/>
    </w:r>
    <w:r w:rsidRPr="00E23112">
      <w:rPr>
        <w:i/>
        <w:sz w:val="18"/>
        <w:szCs w:val="18"/>
      </w:rPr>
      <w:instrText xml:space="preserve"> PAGE   \* MERGEFORMAT </w:instrText>
    </w:r>
    <w:r w:rsidRPr="00E23112">
      <w:rPr>
        <w:i/>
        <w:sz w:val="18"/>
        <w:szCs w:val="18"/>
      </w:rPr>
      <w:fldChar w:fldCharType="separate"/>
    </w:r>
    <w:r w:rsidR="008F64E2">
      <w:rPr>
        <w:i/>
        <w:noProof/>
        <w:sz w:val="18"/>
        <w:szCs w:val="18"/>
      </w:rPr>
      <w:t>4</w:t>
    </w:r>
    <w:r w:rsidRPr="00E23112">
      <w:rPr>
        <w:i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E23112" w:rsidRDefault="008872F6" w:rsidP="008872F6">
    <w:pPr>
      <w:pStyle w:val="Footer"/>
      <w:tabs>
        <w:tab w:val="clear" w:pos="4513"/>
        <w:tab w:val="clear" w:pos="9026"/>
        <w:tab w:val="right" w:pos="9214"/>
      </w:tabs>
      <w:rPr>
        <w:i/>
        <w:sz w:val="18"/>
        <w:szCs w:val="18"/>
        <w:lang w:val="en-AU"/>
      </w:rPr>
    </w:pPr>
    <w:r w:rsidRPr="00E23112">
      <w:rPr>
        <w:i/>
        <w:sz w:val="18"/>
        <w:szCs w:val="18"/>
        <w:lang w:val="en-AU"/>
      </w:rPr>
      <w:t>Part B – Product and Pricing Information</w:t>
    </w:r>
    <w:r>
      <w:rPr>
        <w:i/>
        <w:sz w:val="18"/>
        <w:szCs w:val="18"/>
        <w:lang w:val="en-AU"/>
      </w:rPr>
      <w:tab/>
      <w:t xml:space="preserve">Page </w:t>
    </w:r>
    <w:r w:rsidRPr="00E23112">
      <w:rPr>
        <w:i/>
        <w:sz w:val="18"/>
        <w:szCs w:val="18"/>
        <w:lang w:val="en-AU"/>
      </w:rPr>
      <w:fldChar w:fldCharType="begin"/>
    </w:r>
    <w:r w:rsidRPr="00E23112">
      <w:rPr>
        <w:i/>
        <w:sz w:val="18"/>
        <w:szCs w:val="18"/>
        <w:lang w:val="en-AU"/>
      </w:rPr>
      <w:instrText xml:space="preserve"> PAGE   \* MERGEFORMAT </w:instrText>
    </w:r>
    <w:r w:rsidRPr="00E23112">
      <w:rPr>
        <w:i/>
        <w:sz w:val="18"/>
        <w:szCs w:val="18"/>
        <w:lang w:val="en-AU"/>
      </w:rPr>
      <w:fldChar w:fldCharType="separate"/>
    </w:r>
    <w:r w:rsidR="008F64E2">
      <w:rPr>
        <w:i/>
        <w:noProof/>
        <w:sz w:val="18"/>
        <w:szCs w:val="18"/>
        <w:lang w:val="en-AU"/>
      </w:rPr>
      <w:t>14</w:t>
    </w:r>
    <w:r w:rsidRPr="00E23112">
      <w:rPr>
        <w:i/>
        <w:noProof/>
        <w:sz w:val="18"/>
        <w:szCs w:val="18"/>
        <w:lang w:val="en-AU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E23112" w:rsidRDefault="008872F6" w:rsidP="008872F6">
    <w:pPr>
      <w:pStyle w:val="Footer"/>
      <w:tabs>
        <w:tab w:val="clear" w:pos="4513"/>
        <w:tab w:val="clear" w:pos="9026"/>
        <w:tab w:val="right" w:pos="9214"/>
      </w:tabs>
      <w:rPr>
        <w:i/>
        <w:sz w:val="18"/>
        <w:szCs w:val="18"/>
        <w:lang w:val="en-AU"/>
      </w:rPr>
    </w:pPr>
    <w:r w:rsidRPr="00E23112">
      <w:rPr>
        <w:i/>
        <w:sz w:val="18"/>
        <w:szCs w:val="18"/>
        <w:lang w:val="en-AU"/>
      </w:rPr>
      <w:t>Part C– Notices that must be displayed</w:t>
    </w:r>
    <w:r>
      <w:rPr>
        <w:i/>
        <w:sz w:val="18"/>
        <w:szCs w:val="18"/>
        <w:lang w:val="en-AU"/>
      </w:rPr>
      <w:tab/>
      <w:t xml:space="preserve">Page </w:t>
    </w:r>
    <w:r w:rsidRPr="00E23112">
      <w:rPr>
        <w:i/>
        <w:sz w:val="18"/>
        <w:szCs w:val="18"/>
        <w:lang w:val="en-AU"/>
      </w:rPr>
      <w:fldChar w:fldCharType="begin"/>
    </w:r>
    <w:r w:rsidRPr="00E23112">
      <w:rPr>
        <w:i/>
        <w:sz w:val="18"/>
        <w:szCs w:val="18"/>
        <w:lang w:val="en-AU"/>
      </w:rPr>
      <w:instrText xml:space="preserve"> PAGE   \* MERGEFORMAT </w:instrText>
    </w:r>
    <w:r w:rsidRPr="00E23112">
      <w:rPr>
        <w:i/>
        <w:sz w:val="18"/>
        <w:szCs w:val="18"/>
        <w:lang w:val="en-AU"/>
      </w:rPr>
      <w:fldChar w:fldCharType="separate"/>
    </w:r>
    <w:r w:rsidR="008F64E2">
      <w:rPr>
        <w:i/>
        <w:noProof/>
        <w:sz w:val="18"/>
        <w:szCs w:val="18"/>
        <w:lang w:val="en-AU"/>
      </w:rPr>
      <w:t>18</w:t>
    </w:r>
    <w:r w:rsidRPr="00E23112">
      <w:rPr>
        <w:i/>
        <w:noProof/>
        <w:sz w:val="18"/>
        <w:szCs w:val="18"/>
        <w:lang w:val="en-AU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E23112" w:rsidRDefault="008872F6" w:rsidP="008872F6">
    <w:pPr>
      <w:pStyle w:val="Footer"/>
      <w:tabs>
        <w:tab w:val="clear" w:pos="4513"/>
        <w:tab w:val="clear" w:pos="9026"/>
        <w:tab w:val="right" w:pos="9214"/>
      </w:tabs>
      <w:rPr>
        <w:i/>
        <w:sz w:val="18"/>
        <w:szCs w:val="18"/>
        <w:lang w:val="en-AU"/>
      </w:rPr>
    </w:pPr>
    <w:r w:rsidRPr="00E23112">
      <w:rPr>
        <w:i/>
        <w:sz w:val="18"/>
        <w:szCs w:val="18"/>
        <w:lang w:val="en-AU"/>
      </w:rPr>
      <w:t>Part</w:t>
    </w:r>
    <w:r>
      <w:rPr>
        <w:i/>
        <w:sz w:val="18"/>
        <w:szCs w:val="18"/>
        <w:lang w:val="en-AU"/>
      </w:rPr>
      <w:t xml:space="preserve"> D – Information to Employees</w:t>
    </w:r>
    <w:r>
      <w:rPr>
        <w:i/>
        <w:sz w:val="18"/>
        <w:szCs w:val="18"/>
        <w:lang w:val="en-AU"/>
      </w:rPr>
      <w:tab/>
      <w:t xml:space="preserve">Page </w:t>
    </w:r>
    <w:r w:rsidRPr="00E23112">
      <w:rPr>
        <w:i/>
        <w:sz w:val="18"/>
        <w:szCs w:val="18"/>
        <w:lang w:val="en-AU"/>
      </w:rPr>
      <w:fldChar w:fldCharType="begin"/>
    </w:r>
    <w:r w:rsidRPr="00E23112">
      <w:rPr>
        <w:i/>
        <w:sz w:val="18"/>
        <w:szCs w:val="18"/>
        <w:lang w:val="en-AU"/>
      </w:rPr>
      <w:instrText xml:space="preserve"> PAGE   \* MERGEFORMAT </w:instrText>
    </w:r>
    <w:r w:rsidRPr="00E23112">
      <w:rPr>
        <w:i/>
        <w:sz w:val="18"/>
        <w:szCs w:val="18"/>
        <w:lang w:val="en-AU"/>
      </w:rPr>
      <w:fldChar w:fldCharType="separate"/>
    </w:r>
    <w:r w:rsidR="008F64E2">
      <w:rPr>
        <w:i/>
        <w:noProof/>
        <w:sz w:val="18"/>
        <w:szCs w:val="18"/>
        <w:lang w:val="en-AU"/>
      </w:rPr>
      <w:t>19</w:t>
    </w:r>
    <w:r w:rsidRPr="00E23112">
      <w:rPr>
        <w:i/>
        <w:noProof/>
        <w:sz w:val="18"/>
        <w:szCs w:val="18"/>
        <w:lang w:val="en-AU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E23112" w:rsidRDefault="008872F6" w:rsidP="008872F6">
    <w:pPr>
      <w:pStyle w:val="Footer"/>
      <w:tabs>
        <w:tab w:val="clear" w:pos="4513"/>
        <w:tab w:val="clear" w:pos="9026"/>
        <w:tab w:val="right" w:pos="9214"/>
      </w:tabs>
      <w:rPr>
        <w:i/>
        <w:sz w:val="18"/>
        <w:szCs w:val="18"/>
        <w:lang w:val="en-AU"/>
      </w:rPr>
    </w:pPr>
    <w:r w:rsidRPr="00E23112">
      <w:rPr>
        <w:i/>
        <w:sz w:val="18"/>
        <w:szCs w:val="18"/>
        <w:lang w:val="en-AU"/>
      </w:rPr>
      <w:t>Part</w:t>
    </w:r>
    <w:r>
      <w:rPr>
        <w:i/>
        <w:sz w:val="18"/>
        <w:szCs w:val="18"/>
        <w:lang w:val="en-AU"/>
      </w:rPr>
      <w:t xml:space="preserve"> E – Proof of Age </w:t>
    </w:r>
    <w:r>
      <w:rPr>
        <w:i/>
        <w:sz w:val="18"/>
        <w:szCs w:val="18"/>
        <w:lang w:val="en-AU"/>
      </w:rPr>
      <w:tab/>
      <w:t xml:space="preserve">Page </w:t>
    </w:r>
    <w:r w:rsidRPr="00E23112">
      <w:rPr>
        <w:i/>
        <w:sz w:val="18"/>
        <w:szCs w:val="18"/>
        <w:lang w:val="en-AU"/>
      </w:rPr>
      <w:fldChar w:fldCharType="begin"/>
    </w:r>
    <w:r w:rsidRPr="00E23112">
      <w:rPr>
        <w:i/>
        <w:sz w:val="18"/>
        <w:szCs w:val="18"/>
        <w:lang w:val="en-AU"/>
      </w:rPr>
      <w:instrText xml:space="preserve"> PAGE   \* MERGEFORMAT </w:instrText>
    </w:r>
    <w:r w:rsidRPr="00E23112">
      <w:rPr>
        <w:i/>
        <w:sz w:val="18"/>
        <w:szCs w:val="18"/>
        <w:lang w:val="en-AU"/>
      </w:rPr>
      <w:fldChar w:fldCharType="separate"/>
    </w:r>
    <w:r w:rsidR="008F64E2">
      <w:rPr>
        <w:i/>
        <w:noProof/>
        <w:sz w:val="18"/>
        <w:szCs w:val="18"/>
        <w:lang w:val="en-AU"/>
      </w:rPr>
      <w:t>20</w:t>
    </w:r>
    <w:r w:rsidRPr="00E23112">
      <w:rPr>
        <w:i/>
        <w:noProof/>
        <w:sz w:val="18"/>
        <w:szCs w:val="18"/>
        <w:lang w:val="en-AU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Pr="00E23112" w:rsidRDefault="008872F6" w:rsidP="008872F6">
    <w:pPr>
      <w:pStyle w:val="Footer"/>
      <w:tabs>
        <w:tab w:val="clear" w:pos="4513"/>
        <w:tab w:val="clear" w:pos="9026"/>
        <w:tab w:val="right" w:pos="9214"/>
      </w:tabs>
      <w:rPr>
        <w:i/>
        <w:sz w:val="18"/>
        <w:szCs w:val="18"/>
        <w:lang w:val="en-AU"/>
      </w:rPr>
    </w:pPr>
    <w:r w:rsidRPr="00E23112">
      <w:rPr>
        <w:i/>
        <w:sz w:val="18"/>
        <w:szCs w:val="18"/>
        <w:lang w:val="en-AU"/>
      </w:rPr>
      <w:t>Part</w:t>
    </w:r>
    <w:r>
      <w:rPr>
        <w:i/>
        <w:sz w:val="18"/>
        <w:szCs w:val="18"/>
        <w:lang w:val="en-AU"/>
      </w:rPr>
      <w:t xml:space="preserve"> F – Packaging and labelling requirements </w:t>
    </w:r>
    <w:r>
      <w:rPr>
        <w:i/>
        <w:sz w:val="18"/>
        <w:szCs w:val="18"/>
        <w:lang w:val="en-AU"/>
      </w:rPr>
      <w:tab/>
      <w:t xml:space="preserve">Page </w:t>
    </w:r>
    <w:r w:rsidRPr="00E23112">
      <w:rPr>
        <w:i/>
        <w:sz w:val="18"/>
        <w:szCs w:val="18"/>
        <w:lang w:val="en-AU"/>
      </w:rPr>
      <w:fldChar w:fldCharType="begin"/>
    </w:r>
    <w:r w:rsidRPr="00E23112">
      <w:rPr>
        <w:i/>
        <w:sz w:val="18"/>
        <w:szCs w:val="18"/>
        <w:lang w:val="en-AU"/>
      </w:rPr>
      <w:instrText xml:space="preserve"> PAGE   \* MERGEFORMAT </w:instrText>
    </w:r>
    <w:r w:rsidRPr="00E23112">
      <w:rPr>
        <w:i/>
        <w:sz w:val="18"/>
        <w:szCs w:val="18"/>
        <w:lang w:val="en-AU"/>
      </w:rPr>
      <w:fldChar w:fldCharType="separate"/>
    </w:r>
    <w:r w:rsidR="008F64E2">
      <w:rPr>
        <w:i/>
        <w:noProof/>
        <w:sz w:val="18"/>
        <w:szCs w:val="18"/>
        <w:lang w:val="en-AU"/>
      </w:rPr>
      <w:t>22</w:t>
    </w:r>
    <w:r w:rsidRPr="00E23112">
      <w:rPr>
        <w:i/>
        <w:noProof/>
        <w:sz w:val="18"/>
        <w:szCs w:val="18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8E9" w:rsidRDefault="00CA08E9">
      <w:pPr>
        <w:spacing w:before="0" w:after="0" w:line="240" w:lineRule="auto"/>
      </w:pPr>
      <w:r>
        <w:separator/>
      </w:r>
    </w:p>
  </w:footnote>
  <w:footnote w:type="continuationSeparator" w:id="0">
    <w:p w:rsidR="00CA08E9" w:rsidRDefault="00CA08E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2F6" w:rsidRDefault="008872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34E14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EEE67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01160A"/>
    <w:multiLevelType w:val="multilevel"/>
    <w:tmpl w:val="05D4E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3E340B2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9A65CF6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11D124F0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139A3639"/>
    <w:multiLevelType w:val="multilevel"/>
    <w:tmpl w:val="73FA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ill Sans MT" w:eastAsia="Times New Roman" w:hAnsi="Gill Sans MT" w:cs="Arial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29A13F6D"/>
    <w:multiLevelType w:val="multilevel"/>
    <w:tmpl w:val="3CA636B8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numbering"/>
      <w:isLgl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8">
    <w:nsid w:val="33AA3454"/>
    <w:multiLevelType w:val="multilevel"/>
    <w:tmpl w:val="73FA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ill Sans MT" w:eastAsia="Times New Roman" w:hAnsi="Gill Sans MT" w:cs="Arial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3C084499"/>
    <w:multiLevelType w:val="multilevel"/>
    <w:tmpl w:val="73FA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ill Sans MT" w:eastAsia="Times New Roman" w:hAnsi="Gill Sans MT" w:cs="Arial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76A6704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484822DF"/>
    <w:multiLevelType w:val="multilevel"/>
    <w:tmpl w:val="05D4E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>
    <w:nsid w:val="48CD26F8"/>
    <w:multiLevelType w:val="hybridMultilevel"/>
    <w:tmpl w:val="222ECBAA"/>
    <w:lvl w:ilvl="0" w:tplc="2A1A77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F4080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521E0C59"/>
    <w:multiLevelType w:val="hybridMultilevel"/>
    <w:tmpl w:val="6E7E7602"/>
    <w:lvl w:ilvl="0" w:tplc="AEC2E3B2">
      <w:start w:val="1"/>
      <w:numFmt w:val="decimal"/>
      <w:pStyle w:val="Heading2"/>
      <w:lvlText w:val="Clause %1."/>
      <w:lvlJc w:val="left"/>
      <w:pPr>
        <w:ind w:left="360" w:hanging="360"/>
      </w:pPr>
      <w:rPr>
        <w:rFonts w:ascii="Gill Sans MT" w:hAnsi="Gill Sans MT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7E42C7"/>
    <w:multiLevelType w:val="hybridMultilevel"/>
    <w:tmpl w:val="953C8EAE"/>
    <w:lvl w:ilvl="0" w:tplc="FC061328">
      <w:start w:val="1"/>
      <w:numFmt w:val="bullet"/>
      <w:pStyle w:val="ArrowBullets"/>
      <w:lvlText w:val=""/>
      <w:lvlJc w:val="left"/>
      <w:pPr>
        <w:ind w:left="1080" w:hanging="360"/>
      </w:pPr>
      <w:rPr>
        <w:rFonts w:ascii="Wingdings 3" w:hAnsi="Wingdings 3" w:hint="default"/>
        <w:b w:val="0"/>
        <w:i w:val="0"/>
        <w:spacing w:val="0"/>
        <w:kern w:val="0"/>
        <w:position w:val="0"/>
        <w:sz w:val="18"/>
      </w:rPr>
    </w:lvl>
    <w:lvl w:ilvl="1" w:tplc="0C090003">
      <w:start w:val="8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E835FE"/>
    <w:multiLevelType w:val="hybridMultilevel"/>
    <w:tmpl w:val="96A26B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0404DC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>
    <w:nsid w:val="70C33A30"/>
    <w:multiLevelType w:val="multilevel"/>
    <w:tmpl w:val="05D4E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714366FA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77206A2E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778569E1"/>
    <w:multiLevelType w:val="multilevel"/>
    <w:tmpl w:val="6D4C58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79A92178"/>
    <w:multiLevelType w:val="multilevel"/>
    <w:tmpl w:val="734C8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7B566947"/>
    <w:multiLevelType w:val="multilevel"/>
    <w:tmpl w:val="73FA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ill Sans MT" w:eastAsia="Times New Roman" w:hAnsi="Gill Sans MT" w:cs="Arial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7D480148"/>
    <w:multiLevelType w:val="hybridMultilevel"/>
    <w:tmpl w:val="DD3E3B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3144C8"/>
    <w:multiLevelType w:val="multilevel"/>
    <w:tmpl w:val="21B8D1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7"/>
  </w:num>
  <w:num w:numId="5">
    <w:abstractNumId w:val="22"/>
  </w:num>
  <w:num w:numId="6">
    <w:abstractNumId w:val="5"/>
  </w:num>
  <w:num w:numId="7">
    <w:abstractNumId w:val="17"/>
  </w:num>
  <w:num w:numId="8">
    <w:abstractNumId w:val="21"/>
  </w:num>
  <w:num w:numId="9">
    <w:abstractNumId w:val="13"/>
  </w:num>
  <w:num w:numId="10">
    <w:abstractNumId w:val="11"/>
  </w:num>
  <w:num w:numId="11">
    <w:abstractNumId w:val="6"/>
  </w:num>
  <w:num w:numId="12">
    <w:abstractNumId w:val="25"/>
  </w:num>
  <w:num w:numId="13">
    <w:abstractNumId w:val="9"/>
  </w:num>
  <w:num w:numId="14">
    <w:abstractNumId w:val="24"/>
  </w:num>
  <w:num w:numId="15">
    <w:abstractNumId w:val="16"/>
  </w:num>
  <w:num w:numId="16">
    <w:abstractNumId w:val="18"/>
  </w:num>
  <w:num w:numId="17">
    <w:abstractNumId w:val="12"/>
  </w:num>
  <w:num w:numId="18">
    <w:abstractNumId w:val="2"/>
  </w:num>
  <w:num w:numId="19">
    <w:abstractNumId w:val="14"/>
  </w:num>
  <w:num w:numId="20">
    <w:abstractNumId w:val="23"/>
  </w:num>
  <w:num w:numId="21">
    <w:abstractNumId w:val="8"/>
  </w:num>
  <w:num w:numId="22">
    <w:abstractNumId w:val="19"/>
  </w:num>
  <w:num w:numId="23">
    <w:abstractNumId w:val="4"/>
  </w:num>
  <w:num w:numId="24">
    <w:abstractNumId w:val="14"/>
    <w:lvlOverride w:ilvl="0">
      <w:startOverride w:val="1"/>
    </w:lvlOverride>
  </w:num>
  <w:num w:numId="25">
    <w:abstractNumId w:val="14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20"/>
  </w:num>
  <w:num w:numId="28">
    <w:abstractNumId w:val="3"/>
  </w:num>
  <w:num w:numId="29">
    <w:abstractNumId w:val="10"/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CC5"/>
    <w:rsid w:val="00010221"/>
    <w:rsid w:val="000119AC"/>
    <w:rsid w:val="000204B4"/>
    <w:rsid w:val="00036387"/>
    <w:rsid w:val="00044A97"/>
    <w:rsid w:val="00064326"/>
    <w:rsid w:val="00067CBE"/>
    <w:rsid w:val="000B4483"/>
    <w:rsid w:val="000C29EB"/>
    <w:rsid w:val="000C6D41"/>
    <w:rsid w:val="000D6D71"/>
    <w:rsid w:val="0012062A"/>
    <w:rsid w:val="001247B0"/>
    <w:rsid w:val="00144B93"/>
    <w:rsid w:val="00163590"/>
    <w:rsid w:val="0016637A"/>
    <w:rsid w:val="00182FF0"/>
    <w:rsid w:val="001A0E63"/>
    <w:rsid w:val="001B7CE4"/>
    <w:rsid w:val="001F41B9"/>
    <w:rsid w:val="00201308"/>
    <w:rsid w:val="00217424"/>
    <w:rsid w:val="0025625F"/>
    <w:rsid w:val="00263C73"/>
    <w:rsid w:val="00276FB9"/>
    <w:rsid w:val="00285DC7"/>
    <w:rsid w:val="002A0DD2"/>
    <w:rsid w:val="002A36D3"/>
    <w:rsid w:val="002C1A7F"/>
    <w:rsid w:val="002E4203"/>
    <w:rsid w:val="003146C1"/>
    <w:rsid w:val="003153D6"/>
    <w:rsid w:val="003172BC"/>
    <w:rsid w:val="00320538"/>
    <w:rsid w:val="0035041D"/>
    <w:rsid w:val="003644C2"/>
    <w:rsid w:val="003B2E21"/>
    <w:rsid w:val="003F247C"/>
    <w:rsid w:val="004304BE"/>
    <w:rsid w:val="00447ABF"/>
    <w:rsid w:val="0045458A"/>
    <w:rsid w:val="00485CA5"/>
    <w:rsid w:val="00494CA3"/>
    <w:rsid w:val="004A2716"/>
    <w:rsid w:val="004A6A4F"/>
    <w:rsid w:val="004A7222"/>
    <w:rsid w:val="004C646A"/>
    <w:rsid w:val="004C6F74"/>
    <w:rsid w:val="00503FBD"/>
    <w:rsid w:val="00517F5D"/>
    <w:rsid w:val="005342E0"/>
    <w:rsid w:val="005478FC"/>
    <w:rsid w:val="005752B1"/>
    <w:rsid w:val="005A7D75"/>
    <w:rsid w:val="005E00C1"/>
    <w:rsid w:val="00607FD7"/>
    <w:rsid w:val="00616176"/>
    <w:rsid w:val="006833A9"/>
    <w:rsid w:val="006958DC"/>
    <w:rsid w:val="006A0864"/>
    <w:rsid w:val="006B20AF"/>
    <w:rsid w:val="006D3DC2"/>
    <w:rsid w:val="00711D11"/>
    <w:rsid w:val="00713871"/>
    <w:rsid w:val="00722B6B"/>
    <w:rsid w:val="00744455"/>
    <w:rsid w:val="007558F7"/>
    <w:rsid w:val="00790B74"/>
    <w:rsid w:val="007A1E7B"/>
    <w:rsid w:val="007A4D8B"/>
    <w:rsid w:val="007C0937"/>
    <w:rsid w:val="007F3060"/>
    <w:rsid w:val="008066AC"/>
    <w:rsid w:val="00820744"/>
    <w:rsid w:val="00831C4E"/>
    <w:rsid w:val="00842A1C"/>
    <w:rsid w:val="00852238"/>
    <w:rsid w:val="0088574A"/>
    <w:rsid w:val="008872F6"/>
    <w:rsid w:val="008C3902"/>
    <w:rsid w:val="008C3E7F"/>
    <w:rsid w:val="008D1DFD"/>
    <w:rsid w:val="008F3E5A"/>
    <w:rsid w:val="008F64E2"/>
    <w:rsid w:val="009123A5"/>
    <w:rsid w:val="009130E2"/>
    <w:rsid w:val="00933B6F"/>
    <w:rsid w:val="00936B01"/>
    <w:rsid w:val="0095558A"/>
    <w:rsid w:val="00960C86"/>
    <w:rsid w:val="00961C0D"/>
    <w:rsid w:val="00965927"/>
    <w:rsid w:val="009932B3"/>
    <w:rsid w:val="009A37C0"/>
    <w:rsid w:val="009B1CC4"/>
    <w:rsid w:val="009B78B5"/>
    <w:rsid w:val="009B7C51"/>
    <w:rsid w:val="009D2B79"/>
    <w:rsid w:val="009E0139"/>
    <w:rsid w:val="00A05466"/>
    <w:rsid w:val="00A23702"/>
    <w:rsid w:val="00A61FA4"/>
    <w:rsid w:val="00A64675"/>
    <w:rsid w:val="00A81BF7"/>
    <w:rsid w:val="00AA0E27"/>
    <w:rsid w:val="00AC7CBD"/>
    <w:rsid w:val="00AE3777"/>
    <w:rsid w:val="00AE735B"/>
    <w:rsid w:val="00AF42ED"/>
    <w:rsid w:val="00B02D17"/>
    <w:rsid w:val="00B2271A"/>
    <w:rsid w:val="00B31610"/>
    <w:rsid w:val="00B360DA"/>
    <w:rsid w:val="00B402B1"/>
    <w:rsid w:val="00BA1CDD"/>
    <w:rsid w:val="00BC527C"/>
    <w:rsid w:val="00BD1F9D"/>
    <w:rsid w:val="00BE1170"/>
    <w:rsid w:val="00C04746"/>
    <w:rsid w:val="00C21E1E"/>
    <w:rsid w:val="00C4492B"/>
    <w:rsid w:val="00C4690E"/>
    <w:rsid w:val="00C477AE"/>
    <w:rsid w:val="00C5694A"/>
    <w:rsid w:val="00C7497F"/>
    <w:rsid w:val="00C810E8"/>
    <w:rsid w:val="00C91703"/>
    <w:rsid w:val="00CA08E9"/>
    <w:rsid w:val="00CA7F99"/>
    <w:rsid w:val="00CB67C0"/>
    <w:rsid w:val="00CC7D31"/>
    <w:rsid w:val="00CD7882"/>
    <w:rsid w:val="00CE2EB4"/>
    <w:rsid w:val="00CF02F8"/>
    <w:rsid w:val="00CF20AB"/>
    <w:rsid w:val="00D34C68"/>
    <w:rsid w:val="00D37C61"/>
    <w:rsid w:val="00D50001"/>
    <w:rsid w:val="00D86CC5"/>
    <w:rsid w:val="00D96EDF"/>
    <w:rsid w:val="00DA0AC3"/>
    <w:rsid w:val="00DF0906"/>
    <w:rsid w:val="00E02A70"/>
    <w:rsid w:val="00E05210"/>
    <w:rsid w:val="00E11AE9"/>
    <w:rsid w:val="00E12A06"/>
    <w:rsid w:val="00E20C8F"/>
    <w:rsid w:val="00E36460"/>
    <w:rsid w:val="00E412EA"/>
    <w:rsid w:val="00E4449E"/>
    <w:rsid w:val="00E540F3"/>
    <w:rsid w:val="00E91401"/>
    <w:rsid w:val="00EB72FE"/>
    <w:rsid w:val="00EE55FB"/>
    <w:rsid w:val="00F0134F"/>
    <w:rsid w:val="00F02396"/>
    <w:rsid w:val="00F06888"/>
    <w:rsid w:val="00F06B10"/>
    <w:rsid w:val="00F34A59"/>
    <w:rsid w:val="00F651C1"/>
    <w:rsid w:val="00F727EF"/>
    <w:rsid w:val="00F7692E"/>
    <w:rsid w:val="00F77577"/>
    <w:rsid w:val="00FA3C38"/>
    <w:rsid w:val="00FA413E"/>
    <w:rsid w:val="00FB10B2"/>
    <w:rsid w:val="00FB6E1B"/>
    <w:rsid w:val="00FC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sz w:val="22"/>
        <w:szCs w:val="22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0906"/>
    <w:pPr>
      <w:spacing w:before="240" w:after="240" w:line="300" w:lineRule="atLeast"/>
    </w:pPr>
  </w:style>
  <w:style w:type="paragraph" w:styleId="Heading1">
    <w:name w:val="heading 1"/>
    <w:next w:val="Normal"/>
    <w:link w:val="Heading1Char"/>
    <w:qFormat/>
    <w:rsid w:val="000C29EB"/>
    <w:pPr>
      <w:spacing w:after="140" w:line="300" w:lineRule="atLeast"/>
      <w:ind w:left="-567"/>
      <w:outlineLvl w:val="0"/>
    </w:pPr>
    <w:rPr>
      <w:b/>
      <w:color w:val="1F497D" w:themeColor="text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B4483"/>
    <w:pPr>
      <w:numPr>
        <w:numId w:val="19"/>
      </w:numPr>
      <w:tabs>
        <w:tab w:val="left" w:pos="1418"/>
        <w:tab w:val="right" w:pos="7938"/>
      </w:tabs>
      <w:spacing w:after="140" w:line="300" w:lineRule="exact"/>
      <w:outlineLvl w:val="1"/>
    </w:pPr>
    <w:rPr>
      <w:b/>
      <w:color w:val="1F497D" w:themeColor="text2"/>
      <w:sz w:val="28"/>
      <w:szCs w:val="28"/>
    </w:rPr>
  </w:style>
  <w:style w:type="paragraph" w:styleId="Heading3">
    <w:name w:val="heading 3"/>
    <w:next w:val="Normal"/>
    <w:link w:val="Heading3Char"/>
    <w:unhideWhenUsed/>
    <w:qFormat/>
    <w:rsid w:val="002C1A7F"/>
    <w:pPr>
      <w:shd w:val="clear" w:color="auto" w:fill="365F91" w:themeFill="accent1" w:themeFillShade="BF"/>
      <w:tabs>
        <w:tab w:val="left" w:pos="426"/>
        <w:tab w:val="left" w:pos="2127"/>
        <w:tab w:val="right" w:pos="9072"/>
      </w:tabs>
      <w:ind w:right="-1134"/>
      <w:outlineLvl w:val="2"/>
    </w:pPr>
    <w:rPr>
      <w:b/>
      <w:color w:val="FFFFFF"/>
      <w:sz w:val="32"/>
      <w:szCs w:val="32"/>
      <w:lang w:eastAsia="en-US"/>
    </w:rPr>
  </w:style>
  <w:style w:type="paragraph" w:styleId="Heading4">
    <w:name w:val="heading 4"/>
    <w:aliases w:val="non"/>
    <w:next w:val="Normal"/>
    <w:link w:val="Heading4Char"/>
    <w:autoRedefine/>
    <w:qFormat/>
    <w:rsid w:val="009D2B79"/>
    <w:pPr>
      <w:tabs>
        <w:tab w:val="left" w:pos="1134"/>
        <w:tab w:val="left" w:pos="1559"/>
      </w:tabs>
      <w:spacing w:before="120"/>
      <w:ind w:left="567"/>
      <w:outlineLvl w:val="3"/>
    </w:pPr>
    <w:rPr>
      <w:b/>
      <w:i/>
      <w:szCs w:val="20"/>
      <w:lang w:val="x-non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aliases w:val="dot points"/>
    <w:uiPriority w:val="22"/>
    <w:qFormat/>
    <w:rsid w:val="003146C1"/>
  </w:style>
  <w:style w:type="paragraph" w:customStyle="1" w:styleId="ArrowBullets">
    <w:name w:val="Arrow Bullets"/>
    <w:basedOn w:val="Normal"/>
    <w:next w:val="ListBullet"/>
    <w:link w:val="ArrowBulletsChar"/>
    <w:qFormat/>
    <w:rsid w:val="009123A5"/>
    <w:pPr>
      <w:numPr>
        <w:numId w:val="3"/>
      </w:numPr>
      <w:tabs>
        <w:tab w:val="left" w:pos="318"/>
      </w:tabs>
      <w:spacing w:before="60" w:after="60"/>
    </w:pPr>
  </w:style>
  <w:style w:type="character" w:customStyle="1" w:styleId="ArrowBulletsChar">
    <w:name w:val="Arrow Bullets Char"/>
    <w:basedOn w:val="DefaultParagraphFont"/>
    <w:link w:val="ArrowBullets"/>
    <w:rsid w:val="009123A5"/>
    <w:rPr>
      <w:szCs w:val="20"/>
      <w:lang w:eastAsia="en-US"/>
    </w:rPr>
  </w:style>
  <w:style w:type="paragraph" w:styleId="ListBullet">
    <w:name w:val="List Bullet"/>
    <w:basedOn w:val="Normal"/>
    <w:rsid w:val="009123A5"/>
    <w:pPr>
      <w:numPr>
        <w:numId w:val="1"/>
      </w:numPr>
      <w:contextualSpacing/>
    </w:pPr>
  </w:style>
  <w:style w:type="paragraph" w:customStyle="1" w:styleId="Doubleindent">
    <w:name w:val="Double indent"/>
    <w:basedOn w:val="Normal"/>
    <w:link w:val="DoubleindentChar"/>
    <w:qFormat/>
    <w:rsid w:val="009123A5"/>
    <w:pPr>
      <w:tabs>
        <w:tab w:val="left" w:pos="884"/>
      </w:tabs>
      <w:spacing w:before="60" w:after="60"/>
      <w:ind w:left="884" w:hanging="283"/>
    </w:pPr>
  </w:style>
  <w:style w:type="character" w:customStyle="1" w:styleId="DoubleindentChar">
    <w:name w:val="Double indent Char"/>
    <w:basedOn w:val="DefaultParagraphFont"/>
    <w:link w:val="Doubleindent"/>
    <w:rsid w:val="009123A5"/>
  </w:style>
  <w:style w:type="paragraph" w:styleId="ListBullet2">
    <w:name w:val="List Bullet 2"/>
    <w:basedOn w:val="Normal"/>
    <w:rsid w:val="009123A5"/>
    <w:pPr>
      <w:numPr>
        <w:numId w:val="2"/>
      </w:numPr>
      <w:contextualSpacing/>
    </w:pPr>
  </w:style>
  <w:style w:type="character" w:customStyle="1" w:styleId="Heading2Char">
    <w:name w:val="Heading 2 Char"/>
    <w:basedOn w:val="DefaultParagraphFont"/>
    <w:link w:val="Heading2"/>
    <w:rsid w:val="000B4483"/>
    <w:rPr>
      <w:b/>
      <w:color w:val="1F497D" w:themeColor="text2"/>
      <w:sz w:val="28"/>
      <w:szCs w:val="28"/>
    </w:rPr>
  </w:style>
  <w:style w:type="paragraph" w:styleId="Title">
    <w:name w:val="Title"/>
    <w:next w:val="Normal"/>
    <w:link w:val="TitleChar"/>
    <w:uiPriority w:val="10"/>
    <w:qFormat/>
    <w:rsid w:val="00FB10B2"/>
    <w:pPr>
      <w:spacing w:before="480"/>
      <w:jc w:val="center"/>
    </w:pPr>
    <w:rPr>
      <w:rFonts w:ascii="Arial" w:hAnsi="Arial" w:cs="Arial"/>
      <w:b/>
      <w:color w:val="F8F8F8"/>
      <w:sz w:val="44"/>
      <w:szCs w:val="4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B10B2"/>
    <w:rPr>
      <w:rFonts w:ascii="Arial" w:hAnsi="Arial" w:cs="Arial"/>
      <w:b/>
      <w:color w:val="F8F8F8"/>
      <w:sz w:val="44"/>
      <w:szCs w:val="44"/>
      <w:lang w:eastAsia="en-US"/>
    </w:rPr>
  </w:style>
  <w:style w:type="character" w:customStyle="1" w:styleId="Heading1Char">
    <w:name w:val="Heading 1 Char"/>
    <w:basedOn w:val="DefaultParagraphFont"/>
    <w:link w:val="Heading1"/>
    <w:rsid w:val="000C29EB"/>
    <w:rPr>
      <w:b/>
      <w:color w:val="1F497D" w:themeColor="text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2C1A7F"/>
    <w:rPr>
      <w:b/>
      <w:color w:val="FFFFFF"/>
      <w:sz w:val="32"/>
      <w:szCs w:val="32"/>
      <w:shd w:val="clear" w:color="auto" w:fill="365F91" w:themeFill="accent1" w:themeFillShade="BF"/>
      <w:lang w:eastAsia="en-US"/>
    </w:rPr>
  </w:style>
  <w:style w:type="paragraph" w:styleId="Subtitle">
    <w:name w:val="Subtitle"/>
    <w:aliases w:val="Heading 3 TABLEtext"/>
    <w:next w:val="Normal"/>
    <w:link w:val="SubtitleChar"/>
    <w:autoRedefine/>
    <w:uiPriority w:val="11"/>
    <w:rsid w:val="009D2B79"/>
    <w:pPr>
      <w:spacing w:before="360"/>
    </w:pPr>
    <w:rPr>
      <w:b/>
      <w:i/>
      <w:color w:val="0F243E"/>
      <w:sz w:val="28"/>
      <w:szCs w:val="20"/>
    </w:rPr>
  </w:style>
  <w:style w:type="character" w:customStyle="1" w:styleId="SubtitleChar">
    <w:name w:val="Subtitle Char"/>
    <w:aliases w:val="Heading 3 TABLEtext Char"/>
    <w:link w:val="Subtitle"/>
    <w:uiPriority w:val="11"/>
    <w:rsid w:val="009D2B79"/>
    <w:rPr>
      <w:b/>
      <w:i/>
      <w:color w:val="0F243E"/>
      <w:sz w:val="28"/>
      <w:szCs w:val="20"/>
    </w:rPr>
  </w:style>
  <w:style w:type="character" w:customStyle="1" w:styleId="Heading4Char">
    <w:name w:val="Heading 4 Char"/>
    <w:aliases w:val="non Char"/>
    <w:basedOn w:val="DefaultParagraphFont"/>
    <w:link w:val="Heading4"/>
    <w:rsid w:val="009D2B79"/>
    <w:rPr>
      <w:b/>
      <w:i/>
      <w:szCs w:val="20"/>
      <w:lang w:val="x-none" w:eastAsia="en-US"/>
    </w:rPr>
  </w:style>
  <w:style w:type="paragraph" w:customStyle="1" w:styleId="NoSpacing1">
    <w:name w:val="No Spacing1"/>
    <w:aliases w:val="2nd level PARA"/>
    <w:basedOn w:val="Normal"/>
    <w:uiPriority w:val="1"/>
    <w:qFormat/>
    <w:rsid w:val="00E05210"/>
    <w:pPr>
      <w:autoSpaceDE w:val="0"/>
      <w:autoSpaceDN w:val="0"/>
      <w:adjustRightInd w:val="0"/>
      <w:spacing w:before="360" w:line="288" w:lineRule="auto"/>
      <w:ind w:left="1418" w:hanging="567"/>
    </w:pPr>
    <w:rPr>
      <w:rFonts w:cs="Arial"/>
      <w:color w:val="000000"/>
    </w:rPr>
  </w:style>
  <w:style w:type="paragraph" w:customStyle="1" w:styleId="Ministerial">
    <w:name w:val="Ministerial"/>
    <w:basedOn w:val="Normal"/>
    <w:rsid w:val="009E0139"/>
    <w:pPr>
      <w:jc w:val="both"/>
    </w:pPr>
    <w:rPr>
      <w:rFonts w:ascii="CG Times (W1)" w:hAnsi="CG Times (W1)"/>
    </w:rPr>
  </w:style>
  <w:style w:type="table" w:styleId="TableGrid">
    <w:name w:val="Table Grid"/>
    <w:basedOn w:val="TableNormal"/>
    <w:uiPriority w:val="59"/>
    <w:rsid w:val="009E0139"/>
    <w:rPr>
      <w:rFonts w:ascii="CG Times (W1)" w:hAnsi="CG Times (W1)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9E0139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E0139"/>
    <w:rPr>
      <w:rFonts w:ascii="Tahoma" w:hAnsi="Tahoma"/>
      <w:sz w:val="16"/>
      <w:szCs w:val="16"/>
      <w:lang w:val="x-none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9E0139"/>
    <w:rPr>
      <w:sz w:val="20"/>
      <w:lang w:val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139"/>
    <w:rPr>
      <w:sz w:val="20"/>
      <w:szCs w:val="20"/>
      <w:lang w:val="x-none" w:eastAsia="en-US"/>
    </w:rPr>
  </w:style>
  <w:style w:type="character" w:styleId="FootnoteReference">
    <w:name w:val="footnote reference"/>
    <w:uiPriority w:val="99"/>
    <w:unhideWhenUsed/>
    <w:rsid w:val="009E013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E0139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9E0139"/>
    <w:rPr>
      <w:szCs w:val="20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9E0139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9E0139"/>
    <w:rPr>
      <w:szCs w:val="20"/>
      <w:lang w:val="x-none" w:eastAsia="en-US"/>
    </w:rPr>
  </w:style>
  <w:style w:type="character" w:styleId="CommentReference">
    <w:name w:val="annotation reference"/>
    <w:uiPriority w:val="99"/>
    <w:unhideWhenUsed/>
    <w:rsid w:val="009E01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0139"/>
    <w:rPr>
      <w:sz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0139"/>
    <w:rPr>
      <w:sz w:val="20"/>
      <w:szCs w:val="20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E01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E0139"/>
    <w:rPr>
      <w:b/>
      <w:bCs/>
      <w:sz w:val="20"/>
      <w:szCs w:val="20"/>
      <w:lang w:val="x-none" w:eastAsia="en-US"/>
    </w:rPr>
  </w:style>
  <w:style w:type="character" w:styleId="Hyperlink">
    <w:name w:val="Hyperlink"/>
    <w:uiPriority w:val="99"/>
    <w:unhideWhenUsed/>
    <w:rsid w:val="009E013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E2EB4"/>
    <w:pPr>
      <w:tabs>
        <w:tab w:val="left" w:pos="1418"/>
        <w:tab w:val="right" w:leader="dot" w:pos="7928"/>
      </w:tabs>
      <w:ind w:left="426"/>
    </w:pPr>
  </w:style>
  <w:style w:type="paragraph" w:styleId="TOC1">
    <w:name w:val="toc 1"/>
    <w:basedOn w:val="Normal"/>
    <w:next w:val="Normal"/>
    <w:autoRedefine/>
    <w:uiPriority w:val="39"/>
    <w:unhideWhenUsed/>
    <w:rsid w:val="009E0139"/>
    <w:pPr>
      <w:tabs>
        <w:tab w:val="left" w:pos="1100"/>
        <w:tab w:val="right" w:leader="dot" w:pos="7928"/>
      </w:tabs>
      <w:spacing w:line="312" w:lineRule="auto"/>
    </w:pPr>
    <w:rPr>
      <w:b/>
      <w:noProof/>
    </w:rPr>
  </w:style>
  <w:style w:type="paragraph" w:customStyle="1" w:styleId="BodyText1">
    <w:name w:val="Body Text1"/>
    <w:uiPriority w:val="1"/>
    <w:qFormat/>
    <w:rsid w:val="009D2B79"/>
    <w:pPr>
      <w:jc w:val="center"/>
    </w:pPr>
    <w:rPr>
      <w:rFonts w:ascii="Arial" w:hAnsi="Arial" w:cs="Arial"/>
      <w:b/>
      <w:color w:val="F8F8F8"/>
      <w:sz w:val="36"/>
      <w:szCs w:val="36"/>
      <w:lang w:eastAsia="en-US"/>
    </w:rPr>
  </w:style>
  <w:style w:type="paragraph" w:customStyle="1" w:styleId="chunk">
    <w:name w:val="chunk"/>
    <w:basedOn w:val="Normal"/>
    <w:rsid w:val="009E0139"/>
    <w:pPr>
      <w:spacing w:before="100" w:beforeAutospacing="1" w:after="100" w:afterAutospacing="1" w:line="240" w:lineRule="auto"/>
    </w:pPr>
    <w:rPr>
      <w:rFonts w:ascii="Times New Roman" w:hAnsi="Times New Roman"/>
      <w:color w:val="555555"/>
      <w:sz w:val="24"/>
      <w:szCs w:val="24"/>
    </w:rPr>
  </w:style>
  <w:style w:type="character" w:styleId="Emphasis">
    <w:name w:val="Emphasis"/>
    <w:uiPriority w:val="20"/>
    <w:qFormat/>
    <w:rsid w:val="009E0139"/>
    <w:rPr>
      <w:i/>
      <w:iCs/>
    </w:rPr>
  </w:style>
  <w:style w:type="character" w:customStyle="1" w:styleId="highlight">
    <w:name w:val="highlight"/>
    <w:rsid w:val="009E0139"/>
  </w:style>
  <w:style w:type="character" w:styleId="FollowedHyperlink">
    <w:name w:val="FollowedHyperlink"/>
    <w:uiPriority w:val="99"/>
    <w:unhideWhenUsed/>
    <w:rsid w:val="009E0139"/>
    <w:rPr>
      <w:color w:val="800080"/>
      <w:u w:val="single"/>
    </w:rPr>
  </w:style>
  <w:style w:type="paragraph" w:customStyle="1" w:styleId="1numbering">
    <w:name w:val="(1) numbering"/>
    <w:link w:val="1numberingChar"/>
    <w:qFormat/>
    <w:rsid w:val="00E05210"/>
    <w:pPr>
      <w:numPr>
        <w:ilvl w:val="1"/>
        <w:numId w:val="4"/>
      </w:numPr>
      <w:tabs>
        <w:tab w:val="clear" w:pos="1080"/>
        <w:tab w:val="num" w:pos="1418"/>
      </w:tabs>
      <w:autoSpaceDE w:val="0"/>
      <w:autoSpaceDN w:val="0"/>
      <w:adjustRightInd w:val="0"/>
      <w:spacing w:before="120" w:after="240" w:line="288" w:lineRule="auto"/>
      <w:ind w:left="1418" w:hanging="567"/>
    </w:pPr>
    <w:rPr>
      <w:rFonts w:cs="Arial"/>
      <w:color w:val="000000"/>
      <w:lang w:eastAsia="en-US"/>
    </w:rPr>
  </w:style>
  <w:style w:type="character" w:customStyle="1" w:styleId="apple-converted-space">
    <w:name w:val="apple-converted-space"/>
    <w:basedOn w:val="DefaultParagraphFont"/>
    <w:rsid w:val="009E0139"/>
  </w:style>
  <w:style w:type="character" w:customStyle="1" w:styleId="1numberingChar">
    <w:name w:val="(1) numbering Char"/>
    <w:link w:val="1numbering"/>
    <w:rsid w:val="00E05210"/>
    <w:rPr>
      <w:rFonts w:cs="Arial"/>
      <w:color w:val="000000"/>
      <w:szCs w:val="22"/>
      <w:lang w:eastAsia="en-US"/>
    </w:rPr>
  </w:style>
  <w:style w:type="paragraph" w:styleId="Revision">
    <w:name w:val="Revision"/>
    <w:hidden/>
    <w:uiPriority w:val="99"/>
    <w:semiHidden/>
    <w:rsid w:val="009E0139"/>
    <w:rPr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9E01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E0139"/>
    <w:pPr>
      <w:autoSpaceDE w:val="0"/>
      <w:autoSpaceDN w:val="0"/>
      <w:adjustRightInd w:val="0"/>
    </w:pPr>
    <w:rPr>
      <w:rFonts w:ascii="Times New Roman" w:hAnsi="Times New Roman"/>
      <w:color w:val="000000"/>
      <w:sz w:val="24"/>
    </w:rPr>
  </w:style>
  <w:style w:type="paragraph" w:customStyle="1" w:styleId="Address">
    <w:name w:val="Address"/>
    <w:basedOn w:val="Normal"/>
    <w:semiHidden/>
    <w:rsid w:val="009E0139"/>
    <w:pPr>
      <w:tabs>
        <w:tab w:val="left" w:pos="567"/>
      </w:tabs>
      <w:spacing w:line="240" w:lineRule="auto"/>
    </w:pPr>
  </w:style>
  <w:style w:type="paragraph" w:customStyle="1" w:styleId="Heading41">
    <w:name w:val="Heading 41"/>
    <w:link w:val="heading4Char0"/>
    <w:qFormat/>
    <w:rsid w:val="002E4203"/>
    <w:pPr>
      <w:spacing w:before="360" w:line="288" w:lineRule="auto"/>
      <w:ind w:left="1134"/>
    </w:pPr>
    <w:rPr>
      <w:rFonts w:cs="Arial"/>
      <w:b/>
      <w:color w:val="1F497D" w:themeColor="text2"/>
      <w:sz w:val="24"/>
      <w:lang w:eastAsia="en-US"/>
    </w:rPr>
  </w:style>
  <w:style w:type="character" w:customStyle="1" w:styleId="heading4Char0">
    <w:name w:val="heading 4 Char"/>
    <w:basedOn w:val="DefaultParagraphFont"/>
    <w:link w:val="Heading41"/>
    <w:rsid w:val="002E4203"/>
    <w:rPr>
      <w:rFonts w:cs="Arial"/>
      <w:b/>
      <w:color w:val="1F497D" w:themeColor="text2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sz w:val="22"/>
        <w:szCs w:val="22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0906"/>
    <w:pPr>
      <w:spacing w:before="240" w:after="240" w:line="300" w:lineRule="atLeast"/>
    </w:pPr>
  </w:style>
  <w:style w:type="paragraph" w:styleId="Heading1">
    <w:name w:val="heading 1"/>
    <w:next w:val="Normal"/>
    <w:link w:val="Heading1Char"/>
    <w:qFormat/>
    <w:rsid w:val="000C29EB"/>
    <w:pPr>
      <w:spacing w:after="140" w:line="300" w:lineRule="atLeast"/>
      <w:ind w:left="-567"/>
      <w:outlineLvl w:val="0"/>
    </w:pPr>
    <w:rPr>
      <w:b/>
      <w:color w:val="1F497D" w:themeColor="text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0B4483"/>
    <w:pPr>
      <w:numPr>
        <w:numId w:val="19"/>
      </w:numPr>
      <w:tabs>
        <w:tab w:val="left" w:pos="1418"/>
        <w:tab w:val="right" w:pos="7938"/>
      </w:tabs>
      <w:spacing w:after="140" w:line="300" w:lineRule="exact"/>
      <w:outlineLvl w:val="1"/>
    </w:pPr>
    <w:rPr>
      <w:b/>
      <w:color w:val="1F497D" w:themeColor="text2"/>
      <w:sz w:val="28"/>
      <w:szCs w:val="28"/>
    </w:rPr>
  </w:style>
  <w:style w:type="paragraph" w:styleId="Heading3">
    <w:name w:val="heading 3"/>
    <w:next w:val="Normal"/>
    <w:link w:val="Heading3Char"/>
    <w:unhideWhenUsed/>
    <w:qFormat/>
    <w:rsid w:val="002C1A7F"/>
    <w:pPr>
      <w:shd w:val="clear" w:color="auto" w:fill="365F91" w:themeFill="accent1" w:themeFillShade="BF"/>
      <w:tabs>
        <w:tab w:val="left" w:pos="426"/>
        <w:tab w:val="left" w:pos="2127"/>
        <w:tab w:val="right" w:pos="9072"/>
      </w:tabs>
      <w:ind w:right="-1134"/>
      <w:outlineLvl w:val="2"/>
    </w:pPr>
    <w:rPr>
      <w:b/>
      <w:color w:val="FFFFFF"/>
      <w:sz w:val="32"/>
      <w:szCs w:val="32"/>
      <w:lang w:eastAsia="en-US"/>
    </w:rPr>
  </w:style>
  <w:style w:type="paragraph" w:styleId="Heading4">
    <w:name w:val="heading 4"/>
    <w:aliases w:val="non"/>
    <w:next w:val="Normal"/>
    <w:link w:val="Heading4Char"/>
    <w:autoRedefine/>
    <w:qFormat/>
    <w:rsid w:val="009D2B79"/>
    <w:pPr>
      <w:tabs>
        <w:tab w:val="left" w:pos="1134"/>
        <w:tab w:val="left" w:pos="1559"/>
      </w:tabs>
      <w:spacing w:before="120"/>
      <w:ind w:left="567"/>
      <w:outlineLvl w:val="3"/>
    </w:pPr>
    <w:rPr>
      <w:b/>
      <w:i/>
      <w:szCs w:val="20"/>
      <w:lang w:val="x-non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aliases w:val="dot points"/>
    <w:uiPriority w:val="22"/>
    <w:qFormat/>
    <w:rsid w:val="003146C1"/>
  </w:style>
  <w:style w:type="paragraph" w:customStyle="1" w:styleId="ArrowBullets">
    <w:name w:val="Arrow Bullets"/>
    <w:basedOn w:val="Normal"/>
    <w:next w:val="ListBullet"/>
    <w:link w:val="ArrowBulletsChar"/>
    <w:qFormat/>
    <w:rsid w:val="009123A5"/>
    <w:pPr>
      <w:numPr>
        <w:numId w:val="3"/>
      </w:numPr>
      <w:tabs>
        <w:tab w:val="left" w:pos="318"/>
      </w:tabs>
      <w:spacing w:before="60" w:after="60"/>
    </w:pPr>
  </w:style>
  <w:style w:type="character" w:customStyle="1" w:styleId="ArrowBulletsChar">
    <w:name w:val="Arrow Bullets Char"/>
    <w:basedOn w:val="DefaultParagraphFont"/>
    <w:link w:val="ArrowBullets"/>
    <w:rsid w:val="009123A5"/>
    <w:rPr>
      <w:szCs w:val="20"/>
      <w:lang w:eastAsia="en-US"/>
    </w:rPr>
  </w:style>
  <w:style w:type="paragraph" w:styleId="ListBullet">
    <w:name w:val="List Bullet"/>
    <w:basedOn w:val="Normal"/>
    <w:rsid w:val="009123A5"/>
    <w:pPr>
      <w:numPr>
        <w:numId w:val="1"/>
      </w:numPr>
      <w:contextualSpacing/>
    </w:pPr>
  </w:style>
  <w:style w:type="paragraph" w:customStyle="1" w:styleId="Doubleindent">
    <w:name w:val="Double indent"/>
    <w:basedOn w:val="Normal"/>
    <w:link w:val="DoubleindentChar"/>
    <w:qFormat/>
    <w:rsid w:val="009123A5"/>
    <w:pPr>
      <w:tabs>
        <w:tab w:val="left" w:pos="884"/>
      </w:tabs>
      <w:spacing w:before="60" w:after="60"/>
      <w:ind w:left="884" w:hanging="283"/>
    </w:pPr>
  </w:style>
  <w:style w:type="character" w:customStyle="1" w:styleId="DoubleindentChar">
    <w:name w:val="Double indent Char"/>
    <w:basedOn w:val="DefaultParagraphFont"/>
    <w:link w:val="Doubleindent"/>
    <w:rsid w:val="009123A5"/>
  </w:style>
  <w:style w:type="paragraph" w:styleId="ListBullet2">
    <w:name w:val="List Bullet 2"/>
    <w:basedOn w:val="Normal"/>
    <w:rsid w:val="009123A5"/>
    <w:pPr>
      <w:numPr>
        <w:numId w:val="2"/>
      </w:numPr>
      <w:contextualSpacing/>
    </w:pPr>
  </w:style>
  <w:style w:type="character" w:customStyle="1" w:styleId="Heading2Char">
    <w:name w:val="Heading 2 Char"/>
    <w:basedOn w:val="DefaultParagraphFont"/>
    <w:link w:val="Heading2"/>
    <w:rsid w:val="000B4483"/>
    <w:rPr>
      <w:b/>
      <w:color w:val="1F497D" w:themeColor="text2"/>
      <w:sz w:val="28"/>
      <w:szCs w:val="28"/>
    </w:rPr>
  </w:style>
  <w:style w:type="paragraph" w:styleId="Title">
    <w:name w:val="Title"/>
    <w:next w:val="Normal"/>
    <w:link w:val="TitleChar"/>
    <w:uiPriority w:val="10"/>
    <w:qFormat/>
    <w:rsid w:val="00FB10B2"/>
    <w:pPr>
      <w:spacing w:before="480"/>
      <w:jc w:val="center"/>
    </w:pPr>
    <w:rPr>
      <w:rFonts w:ascii="Arial" w:hAnsi="Arial" w:cs="Arial"/>
      <w:b/>
      <w:color w:val="F8F8F8"/>
      <w:sz w:val="44"/>
      <w:szCs w:val="4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B10B2"/>
    <w:rPr>
      <w:rFonts w:ascii="Arial" w:hAnsi="Arial" w:cs="Arial"/>
      <w:b/>
      <w:color w:val="F8F8F8"/>
      <w:sz w:val="44"/>
      <w:szCs w:val="44"/>
      <w:lang w:eastAsia="en-US"/>
    </w:rPr>
  </w:style>
  <w:style w:type="character" w:customStyle="1" w:styleId="Heading1Char">
    <w:name w:val="Heading 1 Char"/>
    <w:basedOn w:val="DefaultParagraphFont"/>
    <w:link w:val="Heading1"/>
    <w:rsid w:val="000C29EB"/>
    <w:rPr>
      <w:b/>
      <w:color w:val="1F497D" w:themeColor="text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2C1A7F"/>
    <w:rPr>
      <w:b/>
      <w:color w:val="FFFFFF"/>
      <w:sz w:val="32"/>
      <w:szCs w:val="32"/>
      <w:shd w:val="clear" w:color="auto" w:fill="365F91" w:themeFill="accent1" w:themeFillShade="BF"/>
      <w:lang w:eastAsia="en-US"/>
    </w:rPr>
  </w:style>
  <w:style w:type="paragraph" w:styleId="Subtitle">
    <w:name w:val="Subtitle"/>
    <w:aliases w:val="Heading 3 TABLEtext"/>
    <w:next w:val="Normal"/>
    <w:link w:val="SubtitleChar"/>
    <w:autoRedefine/>
    <w:uiPriority w:val="11"/>
    <w:rsid w:val="009D2B79"/>
    <w:pPr>
      <w:spacing w:before="360"/>
    </w:pPr>
    <w:rPr>
      <w:b/>
      <w:i/>
      <w:color w:val="0F243E"/>
      <w:sz w:val="28"/>
      <w:szCs w:val="20"/>
    </w:rPr>
  </w:style>
  <w:style w:type="character" w:customStyle="1" w:styleId="SubtitleChar">
    <w:name w:val="Subtitle Char"/>
    <w:aliases w:val="Heading 3 TABLEtext Char"/>
    <w:link w:val="Subtitle"/>
    <w:uiPriority w:val="11"/>
    <w:rsid w:val="009D2B79"/>
    <w:rPr>
      <w:b/>
      <w:i/>
      <w:color w:val="0F243E"/>
      <w:sz w:val="28"/>
      <w:szCs w:val="20"/>
    </w:rPr>
  </w:style>
  <w:style w:type="character" w:customStyle="1" w:styleId="Heading4Char">
    <w:name w:val="Heading 4 Char"/>
    <w:aliases w:val="non Char"/>
    <w:basedOn w:val="DefaultParagraphFont"/>
    <w:link w:val="Heading4"/>
    <w:rsid w:val="009D2B79"/>
    <w:rPr>
      <w:b/>
      <w:i/>
      <w:szCs w:val="20"/>
      <w:lang w:val="x-none" w:eastAsia="en-US"/>
    </w:rPr>
  </w:style>
  <w:style w:type="paragraph" w:customStyle="1" w:styleId="NoSpacing1">
    <w:name w:val="No Spacing1"/>
    <w:aliases w:val="2nd level PARA"/>
    <w:basedOn w:val="Normal"/>
    <w:uiPriority w:val="1"/>
    <w:qFormat/>
    <w:rsid w:val="00E05210"/>
    <w:pPr>
      <w:autoSpaceDE w:val="0"/>
      <w:autoSpaceDN w:val="0"/>
      <w:adjustRightInd w:val="0"/>
      <w:spacing w:before="360" w:line="288" w:lineRule="auto"/>
      <w:ind w:left="1418" w:hanging="567"/>
    </w:pPr>
    <w:rPr>
      <w:rFonts w:cs="Arial"/>
      <w:color w:val="000000"/>
    </w:rPr>
  </w:style>
  <w:style w:type="paragraph" w:customStyle="1" w:styleId="Ministerial">
    <w:name w:val="Ministerial"/>
    <w:basedOn w:val="Normal"/>
    <w:rsid w:val="009E0139"/>
    <w:pPr>
      <w:jc w:val="both"/>
    </w:pPr>
    <w:rPr>
      <w:rFonts w:ascii="CG Times (W1)" w:hAnsi="CG Times (W1)"/>
    </w:rPr>
  </w:style>
  <w:style w:type="table" w:styleId="TableGrid">
    <w:name w:val="Table Grid"/>
    <w:basedOn w:val="TableNormal"/>
    <w:uiPriority w:val="59"/>
    <w:rsid w:val="009E0139"/>
    <w:rPr>
      <w:rFonts w:ascii="CG Times (W1)" w:hAnsi="CG Times (W1)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9E0139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E0139"/>
    <w:rPr>
      <w:rFonts w:ascii="Tahoma" w:hAnsi="Tahoma"/>
      <w:sz w:val="16"/>
      <w:szCs w:val="16"/>
      <w:lang w:val="x-none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9E0139"/>
    <w:rPr>
      <w:sz w:val="20"/>
      <w:lang w:val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139"/>
    <w:rPr>
      <w:sz w:val="20"/>
      <w:szCs w:val="20"/>
      <w:lang w:val="x-none" w:eastAsia="en-US"/>
    </w:rPr>
  </w:style>
  <w:style w:type="character" w:styleId="FootnoteReference">
    <w:name w:val="footnote reference"/>
    <w:uiPriority w:val="99"/>
    <w:unhideWhenUsed/>
    <w:rsid w:val="009E013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E0139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9E0139"/>
    <w:rPr>
      <w:szCs w:val="20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9E0139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9E0139"/>
    <w:rPr>
      <w:szCs w:val="20"/>
      <w:lang w:val="x-none" w:eastAsia="en-US"/>
    </w:rPr>
  </w:style>
  <w:style w:type="character" w:styleId="CommentReference">
    <w:name w:val="annotation reference"/>
    <w:uiPriority w:val="99"/>
    <w:unhideWhenUsed/>
    <w:rsid w:val="009E01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0139"/>
    <w:rPr>
      <w:sz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0139"/>
    <w:rPr>
      <w:sz w:val="20"/>
      <w:szCs w:val="20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E01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9E0139"/>
    <w:rPr>
      <w:b/>
      <w:bCs/>
      <w:sz w:val="20"/>
      <w:szCs w:val="20"/>
      <w:lang w:val="x-none" w:eastAsia="en-US"/>
    </w:rPr>
  </w:style>
  <w:style w:type="character" w:styleId="Hyperlink">
    <w:name w:val="Hyperlink"/>
    <w:uiPriority w:val="99"/>
    <w:unhideWhenUsed/>
    <w:rsid w:val="009E013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E2EB4"/>
    <w:pPr>
      <w:tabs>
        <w:tab w:val="left" w:pos="1418"/>
        <w:tab w:val="right" w:leader="dot" w:pos="7928"/>
      </w:tabs>
      <w:ind w:left="426"/>
    </w:pPr>
  </w:style>
  <w:style w:type="paragraph" w:styleId="TOC1">
    <w:name w:val="toc 1"/>
    <w:basedOn w:val="Normal"/>
    <w:next w:val="Normal"/>
    <w:autoRedefine/>
    <w:uiPriority w:val="39"/>
    <w:unhideWhenUsed/>
    <w:rsid w:val="009E0139"/>
    <w:pPr>
      <w:tabs>
        <w:tab w:val="left" w:pos="1100"/>
        <w:tab w:val="right" w:leader="dot" w:pos="7928"/>
      </w:tabs>
      <w:spacing w:line="312" w:lineRule="auto"/>
    </w:pPr>
    <w:rPr>
      <w:b/>
      <w:noProof/>
    </w:rPr>
  </w:style>
  <w:style w:type="paragraph" w:customStyle="1" w:styleId="BodyText1">
    <w:name w:val="Body Text1"/>
    <w:uiPriority w:val="1"/>
    <w:qFormat/>
    <w:rsid w:val="009D2B79"/>
    <w:pPr>
      <w:jc w:val="center"/>
    </w:pPr>
    <w:rPr>
      <w:rFonts w:ascii="Arial" w:hAnsi="Arial" w:cs="Arial"/>
      <w:b/>
      <w:color w:val="F8F8F8"/>
      <w:sz w:val="36"/>
      <w:szCs w:val="36"/>
      <w:lang w:eastAsia="en-US"/>
    </w:rPr>
  </w:style>
  <w:style w:type="paragraph" w:customStyle="1" w:styleId="chunk">
    <w:name w:val="chunk"/>
    <w:basedOn w:val="Normal"/>
    <w:rsid w:val="009E0139"/>
    <w:pPr>
      <w:spacing w:before="100" w:beforeAutospacing="1" w:after="100" w:afterAutospacing="1" w:line="240" w:lineRule="auto"/>
    </w:pPr>
    <w:rPr>
      <w:rFonts w:ascii="Times New Roman" w:hAnsi="Times New Roman"/>
      <w:color w:val="555555"/>
      <w:sz w:val="24"/>
      <w:szCs w:val="24"/>
    </w:rPr>
  </w:style>
  <w:style w:type="character" w:styleId="Emphasis">
    <w:name w:val="Emphasis"/>
    <w:uiPriority w:val="20"/>
    <w:qFormat/>
    <w:rsid w:val="009E0139"/>
    <w:rPr>
      <w:i/>
      <w:iCs/>
    </w:rPr>
  </w:style>
  <w:style w:type="character" w:customStyle="1" w:styleId="highlight">
    <w:name w:val="highlight"/>
    <w:rsid w:val="009E0139"/>
  </w:style>
  <w:style w:type="character" w:styleId="FollowedHyperlink">
    <w:name w:val="FollowedHyperlink"/>
    <w:uiPriority w:val="99"/>
    <w:unhideWhenUsed/>
    <w:rsid w:val="009E0139"/>
    <w:rPr>
      <w:color w:val="800080"/>
      <w:u w:val="single"/>
    </w:rPr>
  </w:style>
  <w:style w:type="paragraph" w:customStyle="1" w:styleId="1numbering">
    <w:name w:val="(1) numbering"/>
    <w:link w:val="1numberingChar"/>
    <w:qFormat/>
    <w:rsid w:val="00E05210"/>
    <w:pPr>
      <w:numPr>
        <w:ilvl w:val="1"/>
        <w:numId w:val="4"/>
      </w:numPr>
      <w:tabs>
        <w:tab w:val="clear" w:pos="1080"/>
        <w:tab w:val="num" w:pos="1418"/>
      </w:tabs>
      <w:autoSpaceDE w:val="0"/>
      <w:autoSpaceDN w:val="0"/>
      <w:adjustRightInd w:val="0"/>
      <w:spacing w:before="120" w:after="240" w:line="288" w:lineRule="auto"/>
      <w:ind w:left="1418" w:hanging="567"/>
    </w:pPr>
    <w:rPr>
      <w:rFonts w:cs="Arial"/>
      <w:color w:val="000000"/>
      <w:lang w:eastAsia="en-US"/>
    </w:rPr>
  </w:style>
  <w:style w:type="character" w:customStyle="1" w:styleId="apple-converted-space">
    <w:name w:val="apple-converted-space"/>
    <w:basedOn w:val="DefaultParagraphFont"/>
    <w:rsid w:val="009E0139"/>
  </w:style>
  <w:style w:type="character" w:customStyle="1" w:styleId="1numberingChar">
    <w:name w:val="(1) numbering Char"/>
    <w:link w:val="1numbering"/>
    <w:rsid w:val="00E05210"/>
    <w:rPr>
      <w:rFonts w:cs="Arial"/>
      <w:color w:val="000000"/>
      <w:szCs w:val="22"/>
      <w:lang w:eastAsia="en-US"/>
    </w:rPr>
  </w:style>
  <w:style w:type="paragraph" w:styleId="Revision">
    <w:name w:val="Revision"/>
    <w:hidden/>
    <w:uiPriority w:val="99"/>
    <w:semiHidden/>
    <w:rsid w:val="009E0139"/>
    <w:rPr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9E01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E0139"/>
    <w:pPr>
      <w:autoSpaceDE w:val="0"/>
      <w:autoSpaceDN w:val="0"/>
      <w:adjustRightInd w:val="0"/>
    </w:pPr>
    <w:rPr>
      <w:rFonts w:ascii="Times New Roman" w:hAnsi="Times New Roman"/>
      <w:color w:val="000000"/>
      <w:sz w:val="24"/>
    </w:rPr>
  </w:style>
  <w:style w:type="paragraph" w:customStyle="1" w:styleId="Address">
    <w:name w:val="Address"/>
    <w:basedOn w:val="Normal"/>
    <w:semiHidden/>
    <w:rsid w:val="009E0139"/>
    <w:pPr>
      <w:tabs>
        <w:tab w:val="left" w:pos="567"/>
      </w:tabs>
      <w:spacing w:line="240" w:lineRule="auto"/>
    </w:pPr>
  </w:style>
  <w:style w:type="paragraph" w:customStyle="1" w:styleId="Heading41">
    <w:name w:val="Heading 41"/>
    <w:link w:val="heading4Char0"/>
    <w:qFormat/>
    <w:rsid w:val="002E4203"/>
    <w:pPr>
      <w:spacing w:before="360" w:line="288" w:lineRule="auto"/>
      <w:ind w:left="1134"/>
    </w:pPr>
    <w:rPr>
      <w:rFonts w:cs="Arial"/>
      <w:b/>
      <w:color w:val="1F497D" w:themeColor="text2"/>
      <w:sz w:val="24"/>
      <w:lang w:eastAsia="en-US"/>
    </w:rPr>
  </w:style>
  <w:style w:type="character" w:customStyle="1" w:styleId="heading4Char0">
    <w:name w:val="heading 4 Char"/>
    <w:basedOn w:val="DefaultParagraphFont"/>
    <w:link w:val="Heading41"/>
    <w:rsid w:val="002E4203"/>
    <w:rPr>
      <w:rFonts w:cs="Arial"/>
      <w:b/>
      <w:color w:val="1F497D" w:themeColor="text2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thelaw.tas.gov.au/tocview/content.w3p;cond=;doc_id=86%2B%2B1997%2BGS3%40Nd35817396342593%40Hpd%40EN%2B20150806000000;histon=;inforequest=;pdfauthverid=;prompt=;rec=4;rtfauthverid=;term=;webauthverid=" TargetMode="Externa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helaw.tas.gov.au/tocview/content.w3p;cond=;doc_id=86%2B%2B1997%2BGS3%40Nd35817396342593%40Hpc%40EN%2B20150806000000;histon=;inforequest=;pdfauthverid=;prompt=;rec=4;rtfauthverid=;term=;webauthverid=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helaw.tas.gov.au/tocview/content.w3p;cond=;doc_id=86%2B%2B1997%2BGS3%40Nd35817396342593%40Hpb%40EN%2B20150806000000;histon=;inforequest=;pdfauthverid=;prompt=;rec=4;rtfauthverid=;term=;webauthverid=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7.xml"/><Relationship Id="rId36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3.png"/><Relationship Id="rId31" Type="http://schemas.openxmlformats.org/officeDocument/2006/relationships/hyperlink" Target="http://www.dhhs.tas.gov.au/publichealth/tobacco_contro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helaw.tas.gov.au/tocview/content.w3p;cond=;doc_id=86%2B%2B1997%2BGS3%40Nd35817396342593%40Hpa%40EN%2B20150806000000;histon=;inforequest=;pdfauthverid=;prompt=;rec=4;rtfauthverid=;term=;webauthverid=" TargetMode="External"/><Relationship Id="rId22" Type="http://schemas.openxmlformats.org/officeDocument/2006/relationships/image" Target="media/image5.emf"/><Relationship Id="rId27" Type="http://schemas.openxmlformats.org/officeDocument/2006/relationships/footer" Target="footer6.xml"/><Relationship Id="rId30" Type="http://schemas.openxmlformats.org/officeDocument/2006/relationships/image" Target="media/image9.jpeg"/><Relationship Id="rId35" Type="http://schemas.openxmlformats.org/officeDocument/2006/relationships/customXml" Target="../customXml/item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DAA9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F13C4915C8E94EA6E976DB77F112AE" ma:contentTypeVersion="11" ma:contentTypeDescription="Create a new document." ma:contentTypeScope="" ma:versionID="fe184d96b089e684fba14a7d25797182">
  <xsd:schema xmlns:xsd="http://www.w3.org/2001/XMLSchema" xmlns:xs="http://www.w3.org/2001/XMLSchema" xmlns:p="http://schemas.microsoft.com/office/2006/metadata/properties" xmlns:ns2="b1e46d13-7f28-4c3c-b77e-e9192e648740" targetNamespace="http://schemas.microsoft.com/office/2006/metadata/properties" ma:root="true" ma:fieldsID="25ad4c077bb974fa64f75448480f99b7" ns2:_="">
    <xsd:import namespace="b1e46d13-7f28-4c3c-b77e-e9192e648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46d13-7f28-4c3c-b77e-e9192e6487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95E757-10DD-4A62-AAC2-3BE6A14F16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0ABCBA-86B9-48FB-B7AA-8F7EE12536B6}"/>
</file>

<file path=customXml/itemProps3.xml><?xml version="1.0" encoding="utf-8"?>
<ds:datastoreItem xmlns:ds="http://schemas.openxmlformats.org/officeDocument/2006/customXml" ds:itemID="{87C256DA-34FA-4860-90F7-99BCF4CFEDE0}"/>
</file>

<file path=customXml/itemProps4.xml><?xml version="1.0" encoding="utf-8"?>
<ds:datastoreItem xmlns:ds="http://schemas.openxmlformats.org/officeDocument/2006/customXml" ds:itemID="{15061E4A-48CD-4B84-BBB6-21DC667BEBCD}"/>
</file>

<file path=docProps/app.xml><?xml version="1.0" encoding="utf-8"?>
<Properties xmlns="http://schemas.openxmlformats.org/officeDocument/2006/extended-properties" xmlns:vt="http://schemas.openxmlformats.org/officeDocument/2006/docPropsVTypes">
  <Template>3DE6BEDF.dotm</Template>
  <TotalTime>11</TotalTime>
  <Pages>22</Pages>
  <Words>3791</Words>
  <Characters>20032</Characters>
  <Application>Microsoft Office Word</Application>
  <DocSecurity>0</DocSecurity>
  <Lines>166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23776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Stewart, Cherie A</dc:creator>
  <cp:lastModifiedBy>Stewart, Cherie A</cp:lastModifiedBy>
  <cp:revision>7</cp:revision>
  <cp:lastPrinted>2017-11-28T01:46:00Z</cp:lastPrinted>
  <dcterms:created xsi:type="dcterms:W3CDTF">2017-11-27T21:17:00Z</dcterms:created>
  <dcterms:modified xsi:type="dcterms:W3CDTF">2017-11-28T01:47:00Z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0x010100C7F13C4915C8E94EA6E976DB77F112AE</vt:lpwstr>
  </property>
</Properties>
</file>