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EA1" w:rsidRPr="00943EA1" w:rsidRDefault="00943EA1" w:rsidP="00943EA1">
      <w:pPr>
        <w:spacing w:before="240" w:after="60" w:line="360" w:lineRule="auto"/>
        <w:ind w:right="84"/>
        <w:outlineLvl w:val="5"/>
        <w:rPr>
          <w:rFonts w:cs="Arial"/>
          <w:bCs/>
          <w:color w:val="005395"/>
          <w:kern w:val="28"/>
          <w:sz w:val="64"/>
          <w:szCs w:val="64"/>
        </w:rPr>
      </w:pPr>
      <w:r w:rsidRPr="00943EA1">
        <w:rPr>
          <w:rFonts w:cs="Arial"/>
          <w:bCs/>
          <w:color w:val="005395"/>
          <w:kern w:val="28"/>
          <w:sz w:val="64"/>
          <w:szCs w:val="64"/>
        </w:rPr>
        <w:t>Audit Tool</w:t>
      </w:r>
    </w:p>
    <w:p w:rsidR="00943EA1" w:rsidRPr="00943EA1" w:rsidRDefault="00943EA1" w:rsidP="00943EA1">
      <w:pPr>
        <w:keepNext/>
        <w:keepLines/>
        <w:spacing w:before="40" w:after="0"/>
        <w:ind w:right="84"/>
        <w:outlineLvl w:val="1"/>
        <w:rPr>
          <w:rFonts w:eastAsiaTheme="majorEastAsia" w:cstheme="majorBidi"/>
          <w:b/>
          <w:color w:val="365F91" w:themeColor="accent1" w:themeShade="BF"/>
          <w:sz w:val="32"/>
          <w:szCs w:val="26"/>
        </w:rPr>
      </w:pPr>
      <w:r w:rsidRPr="00943EA1">
        <w:rPr>
          <w:rFonts w:eastAsiaTheme="majorEastAsia" w:cstheme="majorBidi"/>
          <w:b/>
          <w:color w:val="365F91" w:themeColor="accent1" w:themeShade="BF"/>
          <w:sz w:val="32"/>
          <w:szCs w:val="26"/>
        </w:rPr>
        <w:t>How to use thi</w:t>
      </w:r>
      <w:bookmarkStart w:id="0" w:name="_Hlk17447300"/>
      <w:r w:rsidRPr="00943EA1">
        <w:rPr>
          <w:rFonts w:eastAsiaTheme="majorEastAsia" w:cstheme="majorBidi"/>
          <w:b/>
          <w:color w:val="365F91" w:themeColor="accent1" w:themeShade="BF"/>
          <w:sz w:val="32"/>
          <w:szCs w:val="26"/>
        </w:rPr>
        <w:t>s tool</w:t>
      </w:r>
      <w:bookmarkEnd w:id="0"/>
    </w:p>
    <w:p w:rsidR="00943EA1" w:rsidRPr="00943EA1" w:rsidRDefault="00821D4E" w:rsidP="00943EA1">
      <w:pPr>
        <w:numPr>
          <w:ilvl w:val="0"/>
          <w:numId w:val="1"/>
        </w:numPr>
        <w:ind w:left="426" w:right="84" w:hanging="426"/>
        <w:contextualSpacing/>
      </w:pPr>
      <w:r>
        <w:t>This Audit Tool is for staff to use b</w:t>
      </w:r>
      <w:r w:rsidR="00943EA1" w:rsidRPr="00943EA1">
        <w:t>efore running Healthy Young People (HYP) in your school or service to:</w:t>
      </w:r>
    </w:p>
    <w:p w:rsidR="00943EA1" w:rsidRPr="00943EA1" w:rsidRDefault="00943EA1" w:rsidP="00943EA1">
      <w:pPr>
        <w:numPr>
          <w:ilvl w:val="0"/>
          <w:numId w:val="8"/>
        </w:numPr>
        <w:ind w:right="84"/>
        <w:contextualSpacing/>
      </w:pPr>
      <w:r w:rsidRPr="00943EA1">
        <w:t>Identify current programs, initiatives or resources that address the six HYP missions</w:t>
      </w:r>
    </w:p>
    <w:p w:rsidR="00943EA1" w:rsidRPr="00943EA1" w:rsidRDefault="00943EA1" w:rsidP="00943EA1">
      <w:pPr>
        <w:numPr>
          <w:ilvl w:val="0"/>
          <w:numId w:val="8"/>
        </w:numPr>
        <w:ind w:right="84"/>
        <w:contextualSpacing/>
      </w:pPr>
      <w:r w:rsidRPr="00943EA1">
        <w:t>Identify evidence of practices that support a whole school approach to wellbeing</w:t>
      </w:r>
    </w:p>
    <w:p w:rsidR="00943EA1" w:rsidRPr="00943EA1" w:rsidRDefault="00943EA1" w:rsidP="00943EA1">
      <w:pPr>
        <w:numPr>
          <w:ilvl w:val="0"/>
          <w:numId w:val="8"/>
        </w:numPr>
        <w:ind w:right="84"/>
        <w:contextualSpacing/>
      </w:pPr>
      <w:r w:rsidRPr="00943EA1">
        <w:t>Develop a staff action plan to support the HYP missions</w:t>
      </w:r>
    </w:p>
    <w:p w:rsidR="00943EA1" w:rsidRPr="00943EA1" w:rsidRDefault="00943EA1" w:rsidP="00943EA1">
      <w:pPr>
        <w:numPr>
          <w:ilvl w:val="0"/>
          <w:numId w:val="1"/>
        </w:numPr>
        <w:ind w:left="426" w:right="84" w:hanging="426"/>
        <w:contextualSpacing/>
      </w:pPr>
      <w:r w:rsidRPr="00943EA1">
        <w:t xml:space="preserve">Before using this tool, become familiar with the six </w:t>
      </w:r>
      <w:r w:rsidRPr="00D90E7E">
        <w:t>HYP Missions.</w:t>
      </w:r>
    </w:p>
    <w:p w:rsidR="00943EA1" w:rsidRPr="00943EA1" w:rsidRDefault="00943EA1" w:rsidP="00943EA1">
      <w:pPr>
        <w:numPr>
          <w:ilvl w:val="0"/>
          <w:numId w:val="1"/>
        </w:numPr>
        <w:ind w:left="426" w:right="84" w:hanging="426"/>
        <w:contextualSpacing/>
      </w:pPr>
      <w:r w:rsidRPr="00943EA1">
        <w:t xml:space="preserve">For examples of strategies that support embedded practice, see </w:t>
      </w:r>
      <w:r w:rsidRPr="00D90E7E">
        <w:t>Strategies for Embedding the HYP Missions</w:t>
      </w:r>
    </w:p>
    <w:p w:rsidR="00943EA1" w:rsidRPr="00943EA1" w:rsidRDefault="00943EA1" w:rsidP="00943EA1">
      <w:pPr>
        <w:ind w:right="84"/>
        <w:rPr>
          <w:rFonts w:eastAsiaTheme="majorEastAsia" w:cstheme="majorBidi"/>
          <w:b/>
          <w:color w:val="365F91" w:themeColor="accent1" w:themeShade="BF"/>
          <w:sz w:val="32"/>
          <w:szCs w:val="26"/>
        </w:rPr>
      </w:pPr>
      <w:r w:rsidRPr="00943EA1">
        <w:rPr>
          <w:rFonts w:eastAsiaTheme="majorEastAsia" w:cstheme="majorBidi"/>
          <w:b/>
          <w:color w:val="365F91" w:themeColor="accent1" w:themeShade="BF"/>
          <w:sz w:val="32"/>
          <w:szCs w:val="26"/>
        </w:rPr>
        <w:t>Child and Student Wellbeing</w:t>
      </w:r>
    </w:p>
    <w:p w:rsidR="00943EA1" w:rsidRPr="00943EA1" w:rsidRDefault="00943EA1" w:rsidP="00943EA1">
      <w:pPr>
        <w:ind w:right="84"/>
        <w:rPr>
          <w:lang w:val="en"/>
        </w:rPr>
      </w:pPr>
      <w:r w:rsidRPr="00943EA1">
        <w:t xml:space="preserve">When completing your audit, also consider how your school supports the six wellbeing domains </w:t>
      </w:r>
      <w:r w:rsidRPr="00943EA1">
        <w:rPr>
          <w:lang w:val="en"/>
        </w:rPr>
        <w:t>from the</w:t>
      </w:r>
      <w:r w:rsidR="00BF1002">
        <w:rPr>
          <w:lang w:val="en"/>
        </w:rPr>
        <w:t xml:space="preserve"> Department of Education</w:t>
      </w:r>
      <w:r w:rsidRPr="00943EA1">
        <w:rPr>
          <w:lang w:val="en"/>
        </w:rPr>
        <w:t xml:space="preserve"> </w:t>
      </w:r>
      <w:hyperlink r:id="rId8" w:history="1">
        <w:r w:rsidRPr="00943EA1">
          <w:rPr>
            <w:color w:val="0000FF" w:themeColor="hyperlink"/>
            <w:u w:val="single"/>
          </w:rPr>
          <w:t>Child and Student Wellbeing Strategy</w:t>
        </w:r>
      </w:hyperlink>
      <w:r w:rsidRPr="00943EA1">
        <w:rPr>
          <w:lang w:val="en"/>
        </w:rPr>
        <w:t>.  HYP activities and resources address the following domains and descriptors:</w:t>
      </w:r>
    </w:p>
    <w:p w:rsidR="00943EA1" w:rsidRPr="00943EA1" w:rsidRDefault="00943EA1" w:rsidP="00943EA1">
      <w:pPr>
        <w:spacing w:after="0"/>
        <w:ind w:right="84"/>
        <w:rPr>
          <w:i/>
          <w:iCs/>
        </w:rPr>
      </w:pPr>
      <w:r w:rsidRPr="00943EA1">
        <w:rPr>
          <w:i/>
          <w:iCs/>
        </w:rPr>
        <w:t>Being loved and safe</w:t>
      </w:r>
    </w:p>
    <w:p w:rsidR="00943EA1" w:rsidRPr="00943EA1" w:rsidRDefault="00943EA1" w:rsidP="00943EA1">
      <w:pPr>
        <w:numPr>
          <w:ilvl w:val="0"/>
          <w:numId w:val="2"/>
        </w:numPr>
        <w:ind w:right="84"/>
        <w:contextualSpacing/>
      </w:pPr>
      <w:r w:rsidRPr="00943EA1">
        <w:t>Have a voice and the ability to raise concerns and have these concerns addressed</w:t>
      </w:r>
    </w:p>
    <w:p w:rsidR="00943EA1" w:rsidRPr="00943EA1" w:rsidRDefault="00943EA1" w:rsidP="00943EA1">
      <w:pPr>
        <w:spacing w:after="0"/>
        <w:ind w:right="84"/>
        <w:rPr>
          <w:i/>
          <w:iCs/>
        </w:rPr>
      </w:pPr>
      <w:r w:rsidRPr="00943EA1">
        <w:rPr>
          <w:i/>
          <w:iCs/>
        </w:rPr>
        <w:t>Having material basics</w:t>
      </w:r>
    </w:p>
    <w:p w:rsidR="00943EA1" w:rsidRPr="00943EA1" w:rsidRDefault="00943EA1" w:rsidP="00943EA1">
      <w:pPr>
        <w:numPr>
          <w:ilvl w:val="0"/>
          <w:numId w:val="3"/>
        </w:numPr>
        <w:ind w:right="84"/>
        <w:contextualSpacing/>
      </w:pPr>
      <w:r w:rsidRPr="00943EA1">
        <w:t>Have access to nutritious food and clean water</w:t>
      </w:r>
    </w:p>
    <w:p w:rsidR="00943EA1" w:rsidRPr="00943EA1" w:rsidRDefault="00943EA1" w:rsidP="00943EA1">
      <w:pPr>
        <w:numPr>
          <w:ilvl w:val="0"/>
          <w:numId w:val="3"/>
        </w:numPr>
        <w:ind w:right="84"/>
        <w:contextualSpacing/>
      </w:pPr>
      <w:r w:rsidRPr="00943EA1">
        <w:t>Have access to materials to support participation in activities</w:t>
      </w:r>
    </w:p>
    <w:p w:rsidR="00943EA1" w:rsidRPr="00943EA1" w:rsidRDefault="00943EA1" w:rsidP="00943EA1">
      <w:pPr>
        <w:spacing w:after="0"/>
        <w:ind w:right="84"/>
        <w:rPr>
          <w:i/>
          <w:iCs/>
        </w:rPr>
      </w:pPr>
      <w:r w:rsidRPr="00943EA1">
        <w:rPr>
          <w:i/>
          <w:iCs/>
        </w:rPr>
        <w:t>Being healthy</w:t>
      </w:r>
    </w:p>
    <w:p w:rsidR="00943EA1" w:rsidRPr="00943EA1" w:rsidRDefault="00943EA1" w:rsidP="00943EA1">
      <w:pPr>
        <w:numPr>
          <w:ilvl w:val="0"/>
          <w:numId w:val="4"/>
        </w:numPr>
        <w:ind w:right="84"/>
        <w:contextualSpacing/>
      </w:pPr>
      <w:r w:rsidRPr="00943EA1">
        <w:t>Are mentally and physically healthy</w:t>
      </w:r>
    </w:p>
    <w:p w:rsidR="00943EA1" w:rsidRPr="00943EA1" w:rsidRDefault="00943EA1" w:rsidP="00943EA1">
      <w:pPr>
        <w:numPr>
          <w:ilvl w:val="0"/>
          <w:numId w:val="4"/>
        </w:numPr>
        <w:ind w:right="84"/>
        <w:contextualSpacing/>
      </w:pPr>
      <w:r w:rsidRPr="00943EA1">
        <w:t>Are emotionally well, happy and supported</w:t>
      </w:r>
    </w:p>
    <w:p w:rsidR="00943EA1" w:rsidRPr="00943EA1" w:rsidRDefault="00943EA1" w:rsidP="00943EA1">
      <w:pPr>
        <w:numPr>
          <w:ilvl w:val="0"/>
          <w:numId w:val="4"/>
        </w:numPr>
        <w:ind w:right="84"/>
        <w:contextualSpacing/>
      </w:pPr>
      <w:r w:rsidRPr="00943EA1">
        <w:t>Are as physically active as they can be</w:t>
      </w:r>
    </w:p>
    <w:p w:rsidR="00943EA1" w:rsidRPr="00943EA1" w:rsidRDefault="00943EA1" w:rsidP="00943EA1">
      <w:pPr>
        <w:numPr>
          <w:ilvl w:val="0"/>
          <w:numId w:val="4"/>
        </w:numPr>
        <w:ind w:right="84"/>
        <w:contextualSpacing/>
      </w:pPr>
      <w:r w:rsidRPr="00943EA1">
        <w:t>Have access to appropriate health and care services</w:t>
      </w:r>
    </w:p>
    <w:p w:rsidR="00943EA1" w:rsidRPr="00943EA1" w:rsidRDefault="00943EA1" w:rsidP="00943EA1">
      <w:pPr>
        <w:spacing w:after="0"/>
        <w:ind w:right="84"/>
        <w:rPr>
          <w:i/>
          <w:iCs/>
        </w:rPr>
      </w:pPr>
      <w:r w:rsidRPr="00943EA1">
        <w:rPr>
          <w:i/>
          <w:iCs/>
        </w:rPr>
        <w:t>Learning</w:t>
      </w:r>
    </w:p>
    <w:p w:rsidR="00943EA1" w:rsidRPr="00943EA1" w:rsidRDefault="00943EA1" w:rsidP="00943EA1">
      <w:pPr>
        <w:numPr>
          <w:ilvl w:val="0"/>
          <w:numId w:val="5"/>
        </w:numPr>
        <w:ind w:right="84"/>
        <w:contextualSpacing/>
      </w:pPr>
      <w:r w:rsidRPr="00943EA1">
        <w:t>Are developing literacy and numeracy skills appropriate to age</w:t>
      </w:r>
    </w:p>
    <w:p w:rsidR="00943EA1" w:rsidRPr="00943EA1" w:rsidRDefault="00943EA1" w:rsidP="00943EA1">
      <w:pPr>
        <w:spacing w:after="0"/>
        <w:ind w:right="84"/>
        <w:rPr>
          <w:i/>
          <w:iCs/>
        </w:rPr>
      </w:pPr>
      <w:r w:rsidRPr="00943EA1">
        <w:rPr>
          <w:i/>
          <w:iCs/>
        </w:rPr>
        <w:t>Participating</w:t>
      </w:r>
    </w:p>
    <w:p w:rsidR="00943EA1" w:rsidRPr="00943EA1" w:rsidRDefault="00943EA1" w:rsidP="00943EA1">
      <w:pPr>
        <w:numPr>
          <w:ilvl w:val="0"/>
          <w:numId w:val="6"/>
        </w:numPr>
        <w:ind w:right="84"/>
        <w:contextualSpacing/>
      </w:pPr>
      <w:r w:rsidRPr="00943EA1">
        <w:t>Are engaging with peers and community groups</w:t>
      </w:r>
    </w:p>
    <w:p w:rsidR="00943EA1" w:rsidRPr="00943EA1" w:rsidRDefault="00943EA1" w:rsidP="00943EA1">
      <w:pPr>
        <w:numPr>
          <w:ilvl w:val="0"/>
          <w:numId w:val="6"/>
        </w:numPr>
        <w:ind w:right="84"/>
        <w:contextualSpacing/>
      </w:pPr>
      <w:r w:rsidRPr="00943EA1">
        <w:t>Are an active participant in their own life; including being able to have a say and have their opinion heard and valued</w:t>
      </w:r>
    </w:p>
    <w:p w:rsidR="00943EA1" w:rsidRPr="00943EA1" w:rsidRDefault="00943EA1" w:rsidP="00943EA1">
      <w:pPr>
        <w:spacing w:after="0"/>
        <w:ind w:right="84"/>
        <w:rPr>
          <w:i/>
          <w:iCs/>
        </w:rPr>
      </w:pPr>
      <w:r w:rsidRPr="00943EA1">
        <w:rPr>
          <w:i/>
          <w:iCs/>
        </w:rPr>
        <w:t>Having a positive sense of culture and identity</w:t>
      </w:r>
    </w:p>
    <w:p w:rsidR="00943EA1" w:rsidRPr="00943EA1" w:rsidRDefault="00943EA1" w:rsidP="00943EA1">
      <w:pPr>
        <w:numPr>
          <w:ilvl w:val="0"/>
          <w:numId w:val="7"/>
        </w:numPr>
        <w:ind w:right="84"/>
        <w:contextualSpacing/>
      </w:pPr>
      <w:r w:rsidRPr="00943EA1">
        <w:t>Have a positive sense of self- identity and self-esteem</w:t>
      </w:r>
    </w:p>
    <w:p w:rsidR="00943EA1" w:rsidRPr="00943EA1" w:rsidRDefault="00943EA1" w:rsidP="00943EA1">
      <w:pPr>
        <w:sectPr w:rsidR="00943EA1" w:rsidRPr="00943EA1" w:rsidSect="00D36FC3">
          <w:headerReference w:type="even" r:id="rId9"/>
          <w:headerReference w:type="default" r:id="rId10"/>
          <w:footerReference w:type="default" r:id="rId11"/>
          <w:headerReference w:type="first" r:id="rId12"/>
          <w:footerReference w:type="first" r:id="rId13"/>
          <w:pgSz w:w="11906" w:h="16838" w:code="9"/>
          <w:pgMar w:top="238" w:right="1304" w:bottom="1440" w:left="1304" w:header="0" w:footer="0" w:gutter="0"/>
          <w:cols w:space="708"/>
          <w:titlePg/>
          <w:docGrid w:linePitch="360"/>
        </w:sectPr>
      </w:pPr>
    </w:p>
    <w:p w:rsidR="00943EA1" w:rsidRPr="00943EA1" w:rsidRDefault="00943EA1" w:rsidP="00943EA1">
      <w:pPr>
        <w:spacing w:after="0"/>
        <w:rPr>
          <w:sz w:val="4"/>
          <w:szCs w:val="4"/>
        </w:rPr>
      </w:pPr>
    </w:p>
    <w:tbl>
      <w:tblPr>
        <w:tblStyle w:val="TableGrid"/>
        <w:tblW w:w="0" w:type="auto"/>
        <w:tblLook w:val="04A0" w:firstRow="1" w:lastRow="0" w:firstColumn="1" w:lastColumn="0" w:noHBand="0" w:noVBand="1"/>
      </w:tblPr>
      <w:tblGrid>
        <w:gridCol w:w="5305"/>
        <w:gridCol w:w="522"/>
        <w:gridCol w:w="558"/>
        <w:gridCol w:w="522"/>
        <w:gridCol w:w="522"/>
        <w:gridCol w:w="522"/>
        <w:gridCol w:w="543"/>
        <w:gridCol w:w="522"/>
      </w:tblGrid>
      <w:tr w:rsidR="00943EA1" w:rsidRPr="00943EA1" w:rsidTr="00611319">
        <w:trPr>
          <w:cantSplit/>
          <w:trHeight w:val="3117"/>
          <w:tblHeader/>
        </w:trPr>
        <w:tc>
          <w:tcPr>
            <w:tcW w:w="5305" w:type="dxa"/>
            <w:vAlign w:val="center"/>
          </w:tcPr>
          <w:p w:rsidR="00943EA1" w:rsidRPr="00943EA1" w:rsidRDefault="00943EA1" w:rsidP="00943EA1">
            <w:pPr>
              <w:keepNext/>
              <w:keepLines/>
              <w:spacing w:before="40" w:after="0"/>
              <w:outlineLvl w:val="1"/>
              <w:rPr>
                <w:rFonts w:eastAsiaTheme="majorEastAsia" w:cstheme="majorBidi"/>
                <w:b/>
                <w:color w:val="365F91" w:themeColor="accent1" w:themeShade="BF"/>
                <w:sz w:val="32"/>
                <w:szCs w:val="26"/>
              </w:rPr>
            </w:pPr>
            <w:r w:rsidRPr="00943EA1">
              <w:rPr>
                <w:rFonts w:eastAsiaTheme="majorEastAsia" w:cstheme="majorBidi"/>
                <w:b/>
                <w:color w:val="365F91" w:themeColor="accent1" w:themeShade="BF"/>
                <w:sz w:val="32"/>
                <w:szCs w:val="26"/>
              </w:rPr>
              <w:t>What is our current practice?</w:t>
            </w:r>
          </w:p>
          <w:p w:rsidR="00943EA1" w:rsidRPr="00943EA1" w:rsidRDefault="00943EA1" w:rsidP="00943EA1">
            <w:pPr>
              <w:ind w:right="-40"/>
            </w:pPr>
            <w:r w:rsidRPr="00943EA1">
              <w:t>List existing programs, initiatives or resources that address the Healthy Young People (HYP) Missions</w:t>
            </w:r>
          </w:p>
        </w:tc>
        <w:tc>
          <w:tcPr>
            <w:tcW w:w="522" w:type="dxa"/>
            <w:textDirection w:val="btLr"/>
          </w:tcPr>
          <w:p w:rsidR="00943EA1" w:rsidRPr="00CF6312" w:rsidRDefault="00943EA1" w:rsidP="00943EA1">
            <w:pPr>
              <w:spacing w:after="0"/>
              <w:ind w:left="113"/>
              <w:rPr>
                <w:sz w:val="20"/>
              </w:rPr>
            </w:pPr>
            <w:r w:rsidRPr="00CF6312">
              <w:rPr>
                <w:sz w:val="20"/>
              </w:rPr>
              <w:t>Make Water the Main Drink</w:t>
            </w:r>
          </w:p>
        </w:tc>
        <w:tc>
          <w:tcPr>
            <w:tcW w:w="558" w:type="dxa"/>
            <w:textDirection w:val="btLr"/>
          </w:tcPr>
          <w:p w:rsidR="00943EA1" w:rsidRPr="00CF6312" w:rsidRDefault="00943EA1" w:rsidP="00943EA1">
            <w:pPr>
              <w:spacing w:after="0"/>
              <w:ind w:left="113"/>
              <w:rPr>
                <w:sz w:val="20"/>
              </w:rPr>
            </w:pPr>
            <w:r w:rsidRPr="00CF6312">
              <w:rPr>
                <w:sz w:val="20"/>
              </w:rPr>
              <w:t>We Respect Every Body</w:t>
            </w:r>
          </w:p>
        </w:tc>
        <w:tc>
          <w:tcPr>
            <w:tcW w:w="522" w:type="dxa"/>
            <w:textDirection w:val="btLr"/>
          </w:tcPr>
          <w:p w:rsidR="00943EA1" w:rsidRPr="00CF6312" w:rsidRDefault="00943EA1" w:rsidP="00943EA1">
            <w:pPr>
              <w:spacing w:after="0"/>
              <w:ind w:left="113"/>
              <w:rPr>
                <w:sz w:val="20"/>
              </w:rPr>
            </w:pPr>
            <w:r w:rsidRPr="00CF6312">
              <w:rPr>
                <w:sz w:val="20"/>
              </w:rPr>
              <w:t>Healthy Food is the Main Food</w:t>
            </w:r>
          </w:p>
        </w:tc>
        <w:tc>
          <w:tcPr>
            <w:tcW w:w="522" w:type="dxa"/>
            <w:textDirection w:val="btLr"/>
          </w:tcPr>
          <w:p w:rsidR="00943EA1" w:rsidRPr="00CF6312" w:rsidRDefault="00943EA1" w:rsidP="00943EA1">
            <w:pPr>
              <w:spacing w:after="0"/>
              <w:ind w:left="113"/>
              <w:rPr>
                <w:sz w:val="20"/>
              </w:rPr>
            </w:pPr>
            <w:r w:rsidRPr="00CF6312">
              <w:rPr>
                <w:sz w:val="20"/>
              </w:rPr>
              <w:t>We Log Enough Sleep</w:t>
            </w:r>
          </w:p>
        </w:tc>
        <w:tc>
          <w:tcPr>
            <w:tcW w:w="522" w:type="dxa"/>
            <w:textDirection w:val="btLr"/>
          </w:tcPr>
          <w:p w:rsidR="00943EA1" w:rsidRPr="00CF6312" w:rsidRDefault="00D01EC3" w:rsidP="00943EA1">
            <w:pPr>
              <w:spacing w:after="0"/>
              <w:ind w:left="113"/>
              <w:rPr>
                <w:sz w:val="20"/>
              </w:rPr>
            </w:pPr>
            <w:r w:rsidRPr="00CF6312">
              <w:rPr>
                <w:sz w:val="20"/>
              </w:rPr>
              <w:t>Stand up,</w:t>
            </w:r>
            <w:r w:rsidR="00943EA1" w:rsidRPr="00CF6312">
              <w:rPr>
                <w:sz w:val="20"/>
              </w:rPr>
              <w:t xml:space="preserve"> Sit less</w:t>
            </w:r>
            <w:r w:rsidRPr="00CF6312">
              <w:rPr>
                <w:sz w:val="20"/>
              </w:rPr>
              <w:t>, Screens Down</w:t>
            </w:r>
          </w:p>
        </w:tc>
        <w:tc>
          <w:tcPr>
            <w:tcW w:w="543" w:type="dxa"/>
            <w:textDirection w:val="btLr"/>
          </w:tcPr>
          <w:p w:rsidR="00943EA1" w:rsidRPr="00CF6312" w:rsidRDefault="00943EA1" w:rsidP="00943EA1">
            <w:pPr>
              <w:spacing w:after="0"/>
              <w:ind w:left="113"/>
              <w:rPr>
                <w:sz w:val="20"/>
              </w:rPr>
            </w:pPr>
            <w:r w:rsidRPr="00CF6312">
              <w:rPr>
                <w:sz w:val="20"/>
              </w:rPr>
              <w:t>We Work Our Hearts</w:t>
            </w:r>
          </w:p>
        </w:tc>
        <w:tc>
          <w:tcPr>
            <w:tcW w:w="522" w:type="dxa"/>
            <w:textDirection w:val="btLr"/>
          </w:tcPr>
          <w:p w:rsidR="00943EA1" w:rsidRPr="00CF6312" w:rsidRDefault="00943EA1" w:rsidP="00943EA1">
            <w:pPr>
              <w:spacing w:after="0"/>
              <w:ind w:left="113"/>
              <w:rPr>
                <w:sz w:val="20"/>
              </w:rPr>
            </w:pPr>
            <w:r w:rsidRPr="00CF6312">
              <w:rPr>
                <w:sz w:val="20"/>
              </w:rPr>
              <w:t>Choose your ow</w:t>
            </w:r>
            <w:r w:rsidR="00CF6312" w:rsidRPr="00CF6312">
              <w:rPr>
                <w:sz w:val="20"/>
              </w:rPr>
              <w:t>n</w:t>
            </w:r>
            <w:r w:rsidRPr="00CF6312">
              <w:rPr>
                <w:sz w:val="20"/>
              </w:rPr>
              <w:t xml:space="preserve"> mission</w:t>
            </w:r>
            <w:r w:rsidR="00CF6312" w:rsidRPr="00CF6312">
              <w:rPr>
                <w:sz w:val="20"/>
              </w:rPr>
              <w:t xml:space="preserve"> (other)</w:t>
            </w:r>
          </w:p>
        </w:tc>
      </w:tr>
      <w:tr w:rsidR="00943EA1" w:rsidRPr="00943EA1" w:rsidTr="00D36FC3">
        <w:tc>
          <w:tcPr>
            <w:tcW w:w="5305" w:type="dxa"/>
          </w:tcPr>
          <w:p w:rsidR="00943EA1" w:rsidRPr="00943EA1" w:rsidRDefault="00D36FC3" w:rsidP="00943EA1">
            <w:r>
              <w:fldChar w:fldCharType="begin">
                <w:ffData>
                  <w:name w:val="Text2"/>
                  <w:enabled/>
                  <w:calcOnExit w:val="0"/>
                  <w:statusText w:type="text" w:val="Program, initiative or resource 1"/>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522" w:type="dxa"/>
          </w:tcPr>
          <w:p w:rsidR="00943EA1" w:rsidRPr="00943EA1" w:rsidRDefault="00D01EC3" w:rsidP="00943EA1">
            <w:r>
              <w:rPr>
                <w:spacing w:val="140"/>
                <w:sz w:val="20"/>
              </w:rPr>
              <w:fldChar w:fldCharType="begin">
                <w:ffData>
                  <w:name w:val="Check1"/>
                  <w:enabled/>
                  <w:calcOnExit w:val="0"/>
                  <w:statusText w:type="text" w:val="Checkbox Make water the main Drink"/>
                  <w:checkBox>
                    <w:sizeAuto/>
                    <w:default w:val="0"/>
                  </w:checkBox>
                </w:ffData>
              </w:fldChar>
            </w:r>
            <w:bookmarkStart w:id="2" w:name="Check1"/>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bookmarkEnd w:id="2"/>
          </w:p>
        </w:tc>
        <w:tc>
          <w:tcPr>
            <w:tcW w:w="558"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0A43A3" w:rsidP="00943EA1">
            <w:r>
              <w:rPr>
                <w:spacing w:val="140"/>
                <w:sz w:val="20"/>
              </w:rPr>
              <w:fldChar w:fldCharType="begin">
                <w:ffData>
                  <w:name w:val=""/>
                  <w:enabled/>
                  <w:calcOnExit w:val="0"/>
                  <w:statusText w:type="text" w:val="Checkbox Healthy Food is the Main Foo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E4BDC" w:rsidP="00943EA1">
            <w:r>
              <w:rPr>
                <w:spacing w:val="140"/>
                <w:sz w:val="20"/>
              </w:rPr>
              <w:fldChar w:fldCharType="begin">
                <w:ffData>
                  <w:name w:val=""/>
                  <w:enabled/>
                  <w:calcOnExit w:val="0"/>
                  <w:statusText w:type="text" w:val="Checkbox We log enough sleep"/>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43"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F6312" w:rsidP="00943EA1">
            <w:r>
              <w:rPr>
                <w:spacing w:val="140"/>
                <w:sz w:val="20"/>
              </w:rPr>
              <w:fldChar w:fldCharType="begin">
                <w:ffData>
                  <w:name w:val=""/>
                  <w:enabled/>
                  <w:calcOnExit w:val="0"/>
                  <w:statusText w:type="text" w:val="Checkbox Choose your own mission (other)"/>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943EA1" w:rsidRPr="00943EA1" w:rsidTr="00D36FC3">
        <w:tc>
          <w:tcPr>
            <w:tcW w:w="5305" w:type="dxa"/>
          </w:tcPr>
          <w:p w:rsidR="00943EA1" w:rsidRPr="00943EA1" w:rsidRDefault="00D01EC3" w:rsidP="00943EA1">
            <w:r>
              <w:fldChar w:fldCharType="begin">
                <w:ffData>
                  <w:name w:val=""/>
                  <w:enabled/>
                  <w:calcOnExit w:val="0"/>
                  <w:statusText w:type="text" w:val="Program, initiative or resource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58"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0A43A3" w:rsidP="00943EA1">
            <w:r>
              <w:rPr>
                <w:spacing w:val="140"/>
                <w:sz w:val="20"/>
              </w:rPr>
              <w:fldChar w:fldCharType="begin">
                <w:ffData>
                  <w:name w:val=""/>
                  <w:enabled/>
                  <w:calcOnExit w:val="0"/>
                  <w:statusText w:type="text" w:val="Checkbox Healthy Food is the Main Foo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E4BDC" w:rsidP="00943EA1">
            <w:r>
              <w:rPr>
                <w:spacing w:val="140"/>
                <w:sz w:val="20"/>
              </w:rPr>
              <w:fldChar w:fldCharType="begin">
                <w:ffData>
                  <w:name w:val=""/>
                  <w:enabled/>
                  <w:calcOnExit w:val="0"/>
                  <w:statusText w:type="text" w:val="Checkbox We log enough sleep"/>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43"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F6312" w:rsidP="00943EA1">
            <w:r>
              <w:rPr>
                <w:spacing w:val="140"/>
                <w:sz w:val="20"/>
              </w:rPr>
              <w:fldChar w:fldCharType="begin">
                <w:ffData>
                  <w:name w:val=""/>
                  <w:enabled/>
                  <w:calcOnExit w:val="0"/>
                  <w:statusText w:type="text" w:val="Checkbox Choose your own mission (other)"/>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943EA1" w:rsidRPr="00943EA1" w:rsidTr="00D36FC3">
        <w:tc>
          <w:tcPr>
            <w:tcW w:w="5305" w:type="dxa"/>
          </w:tcPr>
          <w:p w:rsidR="00943EA1" w:rsidRPr="00943EA1" w:rsidRDefault="00D01EC3" w:rsidP="00943EA1">
            <w:r>
              <w:fldChar w:fldCharType="begin">
                <w:ffData>
                  <w:name w:val=""/>
                  <w:enabled/>
                  <w:calcOnExit w:val="0"/>
                  <w:statusText w:type="text" w:val="Program, initiative or resource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58"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0A43A3" w:rsidP="00943EA1">
            <w:r>
              <w:rPr>
                <w:spacing w:val="140"/>
                <w:sz w:val="20"/>
              </w:rPr>
              <w:fldChar w:fldCharType="begin">
                <w:ffData>
                  <w:name w:val=""/>
                  <w:enabled/>
                  <w:calcOnExit w:val="0"/>
                  <w:statusText w:type="text" w:val="Checkbox Healthy Food is the Main Foo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E4BDC" w:rsidP="00943EA1">
            <w:r>
              <w:rPr>
                <w:spacing w:val="140"/>
                <w:sz w:val="20"/>
              </w:rPr>
              <w:fldChar w:fldCharType="begin">
                <w:ffData>
                  <w:name w:val=""/>
                  <w:enabled/>
                  <w:calcOnExit w:val="0"/>
                  <w:statusText w:type="text" w:val="Checkbox We log enough sleep"/>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43"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F6312" w:rsidP="00943EA1">
            <w:r>
              <w:rPr>
                <w:spacing w:val="140"/>
                <w:sz w:val="20"/>
              </w:rPr>
              <w:fldChar w:fldCharType="begin">
                <w:ffData>
                  <w:name w:val=""/>
                  <w:enabled/>
                  <w:calcOnExit w:val="0"/>
                  <w:statusText w:type="text" w:val="Checkbox Choose your own mission (other)"/>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943EA1" w:rsidRPr="00943EA1" w:rsidTr="00D36FC3">
        <w:tc>
          <w:tcPr>
            <w:tcW w:w="5305" w:type="dxa"/>
          </w:tcPr>
          <w:p w:rsidR="00943EA1" w:rsidRPr="00943EA1" w:rsidRDefault="00D01EC3" w:rsidP="00943EA1">
            <w:r>
              <w:fldChar w:fldCharType="begin">
                <w:ffData>
                  <w:name w:val=""/>
                  <w:enabled/>
                  <w:calcOnExit w:val="0"/>
                  <w:statusText w:type="text" w:val="Program, initiative or resource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58"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0A43A3" w:rsidP="00943EA1">
            <w:r>
              <w:rPr>
                <w:spacing w:val="140"/>
                <w:sz w:val="20"/>
              </w:rPr>
              <w:fldChar w:fldCharType="begin">
                <w:ffData>
                  <w:name w:val=""/>
                  <w:enabled/>
                  <w:calcOnExit w:val="0"/>
                  <w:statusText w:type="text" w:val="Checkbox Healthy Food is the Main Foo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E4BDC" w:rsidP="00943EA1">
            <w:r>
              <w:rPr>
                <w:spacing w:val="140"/>
                <w:sz w:val="20"/>
              </w:rPr>
              <w:fldChar w:fldCharType="begin">
                <w:ffData>
                  <w:name w:val=""/>
                  <w:enabled/>
                  <w:calcOnExit w:val="0"/>
                  <w:statusText w:type="text" w:val="Checkbox We log enough sleep"/>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43"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F6312" w:rsidP="00943EA1">
            <w:r>
              <w:rPr>
                <w:spacing w:val="140"/>
                <w:sz w:val="20"/>
              </w:rPr>
              <w:fldChar w:fldCharType="begin">
                <w:ffData>
                  <w:name w:val=""/>
                  <w:enabled/>
                  <w:calcOnExit w:val="0"/>
                  <w:statusText w:type="text" w:val="Checkbox Choose your own mission (other)"/>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943EA1" w:rsidRPr="00943EA1" w:rsidTr="00D36FC3">
        <w:tc>
          <w:tcPr>
            <w:tcW w:w="5305" w:type="dxa"/>
          </w:tcPr>
          <w:p w:rsidR="00943EA1" w:rsidRPr="00943EA1" w:rsidRDefault="00D01EC3" w:rsidP="00943EA1">
            <w:r>
              <w:fldChar w:fldCharType="begin">
                <w:ffData>
                  <w:name w:val=""/>
                  <w:enabled/>
                  <w:calcOnExit w:val="0"/>
                  <w:statusText w:type="text" w:val="Program, initiative or resource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58"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0A43A3" w:rsidP="00943EA1">
            <w:r>
              <w:rPr>
                <w:spacing w:val="140"/>
                <w:sz w:val="20"/>
              </w:rPr>
              <w:fldChar w:fldCharType="begin">
                <w:ffData>
                  <w:name w:val=""/>
                  <w:enabled/>
                  <w:calcOnExit w:val="0"/>
                  <w:statusText w:type="text" w:val="Checkbox Healthy Food is the Main Foo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E4BDC" w:rsidP="00943EA1">
            <w:r>
              <w:rPr>
                <w:spacing w:val="140"/>
                <w:sz w:val="20"/>
              </w:rPr>
              <w:fldChar w:fldCharType="begin">
                <w:ffData>
                  <w:name w:val=""/>
                  <w:enabled/>
                  <w:calcOnExit w:val="0"/>
                  <w:statusText w:type="text" w:val="Checkbox We log enough sleep"/>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43"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F6312" w:rsidP="00943EA1">
            <w:r>
              <w:rPr>
                <w:spacing w:val="140"/>
                <w:sz w:val="20"/>
              </w:rPr>
              <w:fldChar w:fldCharType="begin">
                <w:ffData>
                  <w:name w:val=""/>
                  <w:enabled/>
                  <w:calcOnExit w:val="0"/>
                  <w:statusText w:type="text" w:val="Checkbox Choose your own mission (other)"/>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943EA1" w:rsidRPr="00943EA1" w:rsidTr="00D36FC3">
        <w:tc>
          <w:tcPr>
            <w:tcW w:w="5305" w:type="dxa"/>
          </w:tcPr>
          <w:p w:rsidR="00943EA1" w:rsidRPr="00943EA1" w:rsidRDefault="00D01EC3" w:rsidP="00943EA1">
            <w:r>
              <w:fldChar w:fldCharType="begin">
                <w:ffData>
                  <w:name w:val=""/>
                  <w:enabled/>
                  <w:calcOnExit w:val="0"/>
                  <w:statusText w:type="text" w:val="Program, initiative or resource 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58"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0A43A3" w:rsidP="00943EA1">
            <w:r>
              <w:rPr>
                <w:spacing w:val="140"/>
                <w:sz w:val="20"/>
              </w:rPr>
              <w:fldChar w:fldCharType="begin">
                <w:ffData>
                  <w:name w:val=""/>
                  <w:enabled/>
                  <w:calcOnExit w:val="0"/>
                  <w:statusText w:type="text" w:val="Checkbox Healthy Food is the Main Foo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E4BDC" w:rsidP="00943EA1">
            <w:r>
              <w:rPr>
                <w:spacing w:val="140"/>
                <w:sz w:val="20"/>
              </w:rPr>
              <w:fldChar w:fldCharType="begin">
                <w:ffData>
                  <w:name w:val=""/>
                  <w:enabled/>
                  <w:calcOnExit w:val="0"/>
                  <w:statusText w:type="text" w:val="Checkbox We log enough sleep"/>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43"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F6312" w:rsidP="00943EA1">
            <w:r>
              <w:rPr>
                <w:spacing w:val="140"/>
                <w:sz w:val="20"/>
              </w:rPr>
              <w:fldChar w:fldCharType="begin">
                <w:ffData>
                  <w:name w:val=""/>
                  <w:enabled/>
                  <w:calcOnExit w:val="0"/>
                  <w:statusText w:type="text" w:val="Checkbox Choose your own mission (other)"/>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943EA1" w:rsidRPr="00943EA1" w:rsidTr="00D36FC3">
        <w:tc>
          <w:tcPr>
            <w:tcW w:w="5305" w:type="dxa"/>
          </w:tcPr>
          <w:p w:rsidR="00943EA1" w:rsidRPr="00943EA1" w:rsidRDefault="00D01EC3" w:rsidP="00943EA1">
            <w:r>
              <w:fldChar w:fldCharType="begin">
                <w:ffData>
                  <w:name w:val=""/>
                  <w:enabled/>
                  <w:calcOnExit w:val="0"/>
                  <w:statusText w:type="text" w:val="Program, initiative or resource 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58"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0A43A3" w:rsidP="00943EA1">
            <w:r>
              <w:rPr>
                <w:spacing w:val="140"/>
                <w:sz w:val="20"/>
              </w:rPr>
              <w:fldChar w:fldCharType="begin">
                <w:ffData>
                  <w:name w:val=""/>
                  <w:enabled/>
                  <w:calcOnExit w:val="0"/>
                  <w:statusText w:type="text" w:val="Checkbox Healthy Food is the Main Foo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E4BDC" w:rsidP="00943EA1">
            <w:r>
              <w:rPr>
                <w:spacing w:val="140"/>
                <w:sz w:val="20"/>
              </w:rPr>
              <w:fldChar w:fldCharType="begin">
                <w:ffData>
                  <w:name w:val=""/>
                  <w:enabled/>
                  <w:calcOnExit w:val="0"/>
                  <w:statusText w:type="text" w:val="Checkbox We log enough sleep"/>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43"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F6312" w:rsidP="00943EA1">
            <w:r>
              <w:rPr>
                <w:spacing w:val="140"/>
                <w:sz w:val="20"/>
              </w:rPr>
              <w:fldChar w:fldCharType="begin">
                <w:ffData>
                  <w:name w:val=""/>
                  <w:enabled/>
                  <w:calcOnExit w:val="0"/>
                  <w:statusText w:type="text" w:val="Checkbox Choose your own mission (other)"/>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943EA1" w:rsidRPr="00943EA1" w:rsidTr="00D36FC3">
        <w:tc>
          <w:tcPr>
            <w:tcW w:w="5305" w:type="dxa"/>
          </w:tcPr>
          <w:p w:rsidR="00943EA1" w:rsidRPr="00943EA1" w:rsidRDefault="00D01EC3" w:rsidP="00943EA1">
            <w:r>
              <w:fldChar w:fldCharType="begin">
                <w:ffData>
                  <w:name w:val=""/>
                  <w:enabled/>
                  <w:calcOnExit w:val="0"/>
                  <w:statusText w:type="text" w:val="Program, initiative or resource 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58"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0A43A3" w:rsidP="00943EA1">
            <w:r>
              <w:rPr>
                <w:spacing w:val="140"/>
                <w:sz w:val="20"/>
              </w:rPr>
              <w:fldChar w:fldCharType="begin">
                <w:ffData>
                  <w:name w:val=""/>
                  <w:enabled/>
                  <w:calcOnExit w:val="0"/>
                  <w:statusText w:type="text" w:val="Checkbox Healthy Food is the Main Foo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E4BDC" w:rsidP="00943EA1">
            <w:r>
              <w:rPr>
                <w:spacing w:val="140"/>
                <w:sz w:val="20"/>
              </w:rPr>
              <w:fldChar w:fldCharType="begin">
                <w:ffData>
                  <w:name w:val=""/>
                  <w:enabled/>
                  <w:calcOnExit w:val="0"/>
                  <w:statusText w:type="text" w:val="Checkbox We log enough sleep"/>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43"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F6312" w:rsidP="00943EA1">
            <w:r>
              <w:rPr>
                <w:spacing w:val="140"/>
                <w:sz w:val="20"/>
              </w:rPr>
              <w:fldChar w:fldCharType="begin">
                <w:ffData>
                  <w:name w:val=""/>
                  <w:enabled/>
                  <w:calcOnExit w:val="0"/>
                  <w:statusText w:type="text" w:val="Checkbox Choose your own mission (other)"/>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943EA1" w:rsidRPr="00943EA1" w:rsidTr="00D36FC3">
        <w:tc>
          <w:tcPr>
            <w:tcW w:w="5305" w:type="dxa"/>
          </w:tcPr>
          <w:p w:rsidR="00943EA1" w:rsidRPr="00943EA1" w:rsidRDefault="00D01EC3" w:rsidP="00943EA1">
            <w:r>
              <w:fldChar w:fldCharType="begin">
                <w:ffData>
                  <w:name w:val=""/>
                  <w:enabled/>
                  <w:calcOnExit w:val="0"/>
                  <w:statusText w:type="text" w:val="Program, initiative or resource 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58"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0A43A3" w:rsidP="00943EA1">
            <w:r>
              <w:rPr>
                <w:spacing w:val="140"/>
                <w:sz w:val="20"/>
              </w:rPr>
              <w:fldChar w:fldCharType="begin">
                <w:ffData>
                  <w:name w:val=""/>
                  <w:enabled/>
                  <w:calcOnExit w:val="0"/>
                  <w:statusText w:type="text" w:val="Checkbox Healthy Food is the Main Foo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E4BDC" w:rsidP="00943EA1">
            <w:r>
              <w:rPr>
                <w:spacing w:val="140"/>
                <w:sz w:val="20"/>
              </w:rPr>
              <w:fldChar w:fldCharType="begin">
                <w:ffData>
                  <w:name w:val=""/>
                  <w:enabled/>
                  <w:calcOnExit w:val="0"/>
                  <w:statusText w:type="text" w:val="Checkbox We log enough sleep"/>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43"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F6312" w:rsidP="00943EA1">
            <w:r>
              <w:rPr>
                <w:spacing w:val="140"/>
                <w:sz w:val="20"/>
              </w:rPr>
              <w:fldChar w:fldCharType="begin">
                <w:ffData>
                  <w:name w:val=""/>
                  <w:enabled/>
                  <w:calcOnExit w:val="0"/>
                  <w:statusText w:type="text" w:val="Checkbox Choose your own mission (other)"/>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943EA1" w:rsidRPr="00943EA1" w:rsidTr="00D36FC3">
        <w:tc>
          <w:tcPr>
            <w:tcW w:w="5305" w:type="dxa"/>
          </w:tcPr>
          <w:p w:rsidR="00943EA1" w:rsidRPr="00943EA1" w:rsidRDefault="00D01EC3" w:rsidP="00943EA1">
            <w:r>
              <w:fldChar w:fldCharType="begin">
                <w:ffData>
                  <w:name w:val=""/>
                  <w:enabled/>
                  <w:calcOnExit w:val="0"/>
                  <w:statusText w:type="text" w:val="Program, initiative or resource 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58"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0A43A3" w:rsidP="00943EA1">
            <w:r>
              <w:rPr>
                <w:spacing w:val="140"/>
                <w:sz w:val="20"/>
              </w:rPr>
              <w:fldChar w:fldCharType="begin">
                <w:ffData>
                  <w:name w:val=""/>
                  <w:enabled/>
                  <w:calcOnExit w:val="0"/>
                  <w:statusText w:type="text" w:val="Checkbox Healthy Food is the Main Foo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E4BDC" w:rsidP="00943EA1">
            <w:r>
              <w:rPr>
                <w:spacing w:val="140"/>
                <w:sz w:val="20"/>
              </w:rPr>
              <w:fldChar w:fldCharType="begin">
                <w:ffData>
                  <w:name w:val=""/>
                  <w:enabled/>
                  <w:calcOnExit w:val="0"/>
                  <w:statusText w:type="text" w:val="Checkbox We log enough sleep"/>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43"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F6312" w:rsidP="00943EA1">
            <w:r>
              <w:rPr>
                <w:spacing w:val="140"/>
                <w:sz w:val="20"/>
              </w:rPr>
              <w:fldChar w:fldCharType="begin">
                <w:ffData>
                  <w:name w:val=""/>
                  <w:enabled/>
                  <w:calcOnExit w:val="0"/>
                  <w:statusText w:type="text" w:val="Checkbox Choose your own mission (other)"/>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943EA1" w:rsidRPr="00943EA1" w:rsidTr="00D36FC3">
        <w:tc>
          <w:tcPr>
            <w:tcW w:w="5305" w:type="dxa"/>
          </w:tcPr>
          <w:p w:rsidR="00943EA1" w:rsidRPr="00943EA1" w:rsidRDefault="00D01EC3" w:rsidP="00943EA1">
            <w:r>
              <w:fldChar w:fldCharType="begin">
                <w:ffData>
                  <w:name w:val=""/>
                  <w:enabled/>
                  <w:calcOnExit w:val="0"/>
                  <w:statusText w:type="text" w:val="Program, initiative or resource 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58"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0A43A3" w:rsidP="00943EA1">
            <w:r>
              <w:rPr>
                <w:spacing w:val="140"/>
                <w:sz w:val="20"/>
              </w:rPr>
              <w:fldChar w:fldCharType="begin">
                <w:ffData>
                  <w:name w:val=""/>
                  <w:enabled/>
                  <w:calcOnExit w:val="0"/>
                  <w:statusText w:type="text" w:val="Checkbox Healthy Food is the Main Foo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E4BDC" w:rsidP="00943EA1">
            <w:r>
              <w:rPr>
                <w:spacing w:val="140"/>
                <w:sz w:val="20"/>
              </w:rPr>
              <w:fldChar w:fldCharType="begin">
                <w:ffData>
                  <w:name w:val=""/>
                  <w:enabled/>
                  <w:calcOnExit w:val="0"/>
                  <w:statusText w:type="text" w:val="Checkbox We log enough sleep"/>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43"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F6312" w:rsidP="00943EA1">
            <w:r>
              <w:rPr>
                <w:spacing w:val="140"/>
                <w:sz w:val="20"/>
              </w:rPr>
              <w:fldChar w:fldCharType="begin">
                <w:ffData>
                  <w:name w:val=""/>
                  <w:enabled/>
                  <w:calcOnExit w:val="0"/>
                  <w:statusText w:type="text" w:val="Checkbox Choose your own mission (other)"/>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943EA1" w:rsidRPr="00943EA1" w:rsidTr="00D36FC3">
        <w:tc>
          <w:tcPr>
            <w:tcW w:w="5305" w:type="dxa"/>
          </w:tcPr>
          <w:p w:rsidR="00943EA1" w:rsidRPr="00943EA1" w:rsidRDefault="00D01EC3" w:rsidP="00943EA1">
            <w:r>
              <w:fldChar w:fldCharType="begin">
                <w:ffData>
                  <w:name w:val=""/>
                  <w:enabled/>
                  <w:calcOnExit w:val="0"/>
                  <w:statusText w:type="text" w:val="Program, initiative or resource 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58"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0A43A3" w:rsidP="00943EA1">
            <w:r>
              <w:rPr>
                <w:spacing w:val="140"/>
                <w:sz w:val="20"/>
              </w:rPr>
              <w:fldChar w:fldCharType="begin">
                <w:ffData>
                  <w:name w:val=""/>
                  <w:enabled/>
                  <w:calcOnExit w:val="0"/>
                  <w:statusText w:type="text" w:val="Checkbox Healthy Food is the Main Foo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E4BDC" w:rsidP="00943EA1">
            <w:r>
              <w:rPr>
                <w:spacing w:val="140"/>
                <w:sz w:val="20"/>
              </w:rPr>
              <w:fldChar w:fldCharType="begin">
                <w:ffData>
                  <w:name w:val=""/>
                  <w:enabled/>
                  <w:calcOnExit w:val="0"/>
                  <w:statusText w:type="text" w:val="Checkbox We log enough sleep"/>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43"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F6312" w:rsidP="00943EA1">
            <w:r>
              <w:rPr>
                <w:spacing w:val="140"/>
                <w:sz w:val="20"/>
              </w:rPr>
              <w:fldChar w:fldCharType="begin">
                <w:ffData>
                  <w:name w:val=""/>
                  <w:enabled/>
                  <w:calcOnExit w:val="0"/>
                  <w:statusText w:type="text" w:val="Checkbox Choose your own mission (other)"/>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943EA1" w:rsidRPr="00943EA1" w:rsidTr="00D36FC3">
        <w:tc>
          <w:tcPr>
            <w:tcW w:w="5305" w:type="dxa"/>
          </w:tcPr>
          <w:p w:rsidR="00943EA1" w:rsidRPr="00943EA1" w:rsidRDefault="00D01EC3" w:rsidP="00943EA1">
            <w:r>
              <w:fldChar w:fldCharType="begin">
                <w:ffData>
                  <w:name w:val=""/>
                  <w:enabled/>
                  <w:calcOnExit w:val="0"/>
                  <w:statusText w:type="text" w:val="Program, initiative or resource 1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58"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0A43A3" w:rsidP="00943EA1">
            <w:r>
              <w:rPr>
                <w:spacing w:val="140"/>
                <w:sz w:val="20"/>
              </w:rPr>
              <w:fldChar w:fldCharType="begin">
                <w:ffData>
                  <w:name w:val=""/>
                  <w:enabled/>
                  <w:calcOnExit w:val="0"/>
                  <w:statusText w:type="text" w:val="Checkbox Healthy Food is the Main Foo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E4BDC" w:rsidP="00943EA1">
            <w:r>
              <w:rPr>
                <w:spacing w:val="140"/>
                <w:sz w:val="20"/>
              </w:rPr>
              <w:fldChar w:fldCharType="begin">
                <w:ffData>
                  <w:name w:val=""/>
                  <w:enabled/>
                  <w:calcOnExit w:val="0"/>
                  <w:statusText w:type="text" w:val="Checkbox We log enough sleep"/>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43"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F6312" w:rsidP="00943EA1">
            <w:r>
              <w:rPr>
                <w:spacing w:val="140"/>
                <w:sz w:val="20"/>
              </w:rPr>
              <w:fldChar w:fldCharType="begin">
                <w:ffData>
                  <w:name w:val=""/>
                  <w:enabled/>
                  <w:calcOnExit w:val="0"/>
                  <w:statusText w:type="text" w:val="Checkbox Choose your own mission (other)"/>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943EA1" w:rsidRPr="00943EA1" w:rsidTr="00D36FC3">
        <w:tc>
          <w:tcPr>
            <w:tcW w:w="5305" w:type="dxa"/>
          </w:tcPr>
          <w:p w:rsidR="00943EA1" w:rsidRPr="00943EA1" w:rsidRDefault="00D01EC3" w:rsidP="00943EA1">
            <w:r>
              <w:fldChar w:fldCharType="begin">
                <w:ffData>
                  <w:name w:val=""/>
                  <w:enabled/>
                  <w:calcOnExit w:val="0"/>
                  <w:statusText w:type="text" w:val="Program, initiative or resource 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58"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0A43A3" w:rsidP="00943EA1">
            <w:r>
              <w:rPr>
                <w:spacing w:val="140"/>
                <w:sz w:val="20"/>
              </w:rPr>
              <w:fldChar w:fldCharType="begin">
                <w:ffData>
                  <w:name w:val=""/>
                  <w:enabled/>
                  <w:calcOnExit w:val="0"/>
                  <w:statusText w:type="text" w:val="Checkbox Healthy Food is the Main Foo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E4BDC" w:rsidP="00943EA1">
            <w:r>
              <w:rPr>
                <w:spacing w:val="140"/>
                <w:sz w:val="20"/>
              </w:rPr>
              <w:fldChar w:fldCharType="begin">
                <w:ffData>
                  <w:name w:val=""/>
                  <w:enabled/>
                  <w:calcOnExit w:val="0"/>
                  <w:statusText w:type="text" w:val="Checkbox We log enough sleep"/>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43"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F6312" w:rsidP="00943EA1">
            <w:r>
              <w:rPr>
                <w:spacing w:val="140"/>
                <w:sz w:val="20"/>
              </w:rPr>
              <w:fldChar w:fldCharType="begin">
                <w:ffData>
                  <w:name w:val=""/>
                  <w:enabled/>
                  <w:calcOnExit w:val="0"/>
                  <w:statusText w:type="text" w:val="Checkbox Choose your own mission (other)"/>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943EA1" w:rsidRPr="00943EA1" w:rsidTr="00D36FC3">
        <w:tc>
          <w:tcPr>
            <w:tcW w:w="5305" w:type="dxa"/>
          </w:tcPr>
          <w:p w:rsidR="00943EA1" w:rsidRPr="00943EA1" w:rsidRDefault="00D01EC3" w:rsidP="00943EA1">
            <w:r>
              <w:fldChar w:fldCharType="begin">
                <w:ffData>
                  <w:name w:val=""/>
                  <w:enabled/>
                  <w:calcOnExit w:val="0"/>
                  <w:statusText w:type="text" w:val="Program, initiative or resource 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58"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0A43A3" w:rsidP="00943EA1">
            <w:r>
              <w:rPr>
                <w:spacing w:val="140"/>
                <w:sz w:val="20"/>
              </w:rPr>
              <w:fldChar w:fldCharType="begin">
                <w:ffData>
                  <w:name w:val=""/>
                  <w:enabled/>
                  <w:calcOnExit w:val="0"/>
                  <w:statusText w:type="text" w:val="Checkbox Healthy Food is the Main Foo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E4BDC" w:rsidP="00943EA1">
            <w:r>
              <w:rPr>
                <w:spacing w:val="140"/>
                <w:sz w:val="20"/>
              </w:rPr>
              <w:fldChar w:fldCharType="begin">
                <w:ffData>
                  <w:name w:val=""/>
                  <w:enabled/>
                  <w:calcOnExit w:val="0"/>
                  <w:statusText w:type="text" w:val="Checkbox We log enough sleep"/>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43"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F6312" w:rsidP="00943EA1">
            <w:r>
              <w:rPr>
                <w:spacing w:val="140"/>
                <w:sz w:val="20"/>
              </w:rPr>
              <w:fldChar w:fldCharType="begin">
                <w:ffData>
                  <w:name w:val=""/>
                  <w:enabled/>
                  <w:calcOnExit w:val="0"/>
                  <w:statusText w:type="text" w:val="Checkbox Choose your own mission (other)"/>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943EA1" w:rsidRPr="00943EA1" w:rsidTr="00D36FC3">
        <w:tc>
          <w:tcPr>
            <w:tcW w:w="5305" w:type="dxa"/>
          </w:tcPr>
          <w:p w:rsidR="00943EA1" w:rsidRPr="00943EA1" w:rsidRDefault="00D01EC3" w:rsidP="00943EA1">
            <w:r>
              <w:fldChar w:fldCharType="begin">
                <w:ffData>
                  <w:name w:val=""/>
                  <w:enabled/>
                  <w:calcOnExit w:val="0"/>
                  <w:statusText w:type="text" w:val="Program, initiative or resource 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58"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0A43A3" w:rsidP="00943EA1">
            <w:r>
              <w:rPr>
                <w:spacing w:val="140"/>
                <w:sz w:val="20"/>
              </w:rPr>
              <w:fldChar w:fldCharType="begin">
                <w:ffData>
                  <w:name w:val=""/>
                  <w:enabled/>
                  <w:calcOnExit w:val="0"/>
                  <w:statusText w:type="text" w:val="Checkbox Healthy Food is the Main Foo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E4BDC" w:rsidP="00943EA1">
            <w:r>
              <w:rPr>
                <w:spacing w:val="140"/>
                <w:sz w:val="20"/>
              </w:rPr>
              <w:fldChar w:fldCharType="begin">
                <w:ffData>
                  <w:name w:val=""/>
                  <w:enabled/>
                  <w:calcOnExit w:val="0"/>
                  <w:statusText w:type="text" w:val="Checkbox We log enough sleep"/>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43"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F6312" w:rsidP="00943EA1">
            <w:r>
              <w:rPr>
                <w:spacing w:val="140"/>
                <w:sz w:val="20"/>
              </w:rPr>
              <w:fldChar w:fldCharType="begin">
                <w:ffData>
                  <w:name w:val=""/>
                  <w:enabled/>
                  <w:calcOnExit w:val="0"/>
                  <w:statusText w:type="text" w:val="Checkbox Choose your own mission (other)"/>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943EA1" w:rsidRPr="00943EA1" w:rsidTr="00D36FC3">
        <w:tc>
          <w:tcPr>
            <w:tcW w:w="5305" w:type="dxa"/>
          </w:tcPr>
          <w:p w:rsidR="00943EA1" w:rsidRPr="00943EA1" w:rsidRDefault="00D01EC3" w:rsidP="00943EA1">
            <w:r>
              <w:fldChar w:fldCharType="begin">
                <w:ffData>
                  <w:name w:val=""/>
                  <w:enabled/>
                  <w:calcOnExit w:val="0"/>
                  <w:statusText w:type="text" w:val="Program, initiative or resource 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58"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0A43A3" w:rsidP="00943EA1">
            <w:r>
              <w:rPr>
                <w:spacing w:val="140"/>
                <w:sz w:val="20"/>
              </w:rPr>
              <w:fldChar w:fldCharType="begin">
                <w:ffData>
                  <w:name w:val=""/>
                  <w:enabled/>
                  <w:calcOnExit w:val="0"/>
                  <w:statusText w:type="text" w:val="Checkbox Healthy Food is the Main Foo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E4BDC" w:rsidP="00943EA1">
            <w:r>
              <w:rPr>
                <w:spacing w:val="140"/>
                <w:sz w:val="20"/>
              </w:rPr>
              <w:fldChar w:fldCharType="begin">
                <w:ffData>
                  <w:name w:val=""/>
                  <w:enabled/>
                  <w:calcOnExit w:val="0"/>
                  <w:statusText w:type="text" w:val="Checkbox We log enough sleep"/>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43"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F6312" w:rsidP="00943EA1">
            <w:r>
              <w:rPr>
                <w:spacing w:val="140"/>
                <w:sz w:val="20"/>
              </w:rPr>
              <w:fldChar w:fldCharType="begin">
                <w:ffData>
                  <w:name w:val=""/>
                  <w:enabled/>
                  <w:calcOnExit w:val="0"/>
                  <w:statusText w:type="text" w:val="Checkbox Choose your own mission (other)"/>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943EA1" w:rsidRPr="00943EA1" w:rsidTr="00D36FC3">
        <w:tc>
          <w:tcPr>
            <w:tcW w:w="5305" w:type="dxa"/>
          </w:tcPr>
          <w:p w:rsidR="00943EA1" w:rsidRPr="00943EA1" w:rsidRDefault="00D01EC3" w:rsidP="00943EA1">
            <w:r>
              <w:fldChar w:fldCharType="begin">
                <w:ffData>
                  <w:name w:val=""/>
                  <w:enabled/>
                  <w:calcOnExit w:val="0"/>
                  <w:statusText w:type="text" w:val="Program, initiative or resource 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58"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0A43A3" w:rsidP="00943EA1">
            <w:r>
              <w:rPr>
                <w:spacing w:val="140"/>
                <w:sz w:val="20"/>
              </w:rPr>
              <w:fldChar w:fldCharType="begin">
                <w:ffData>
                  <w:name w:val=""/>
                  <w:enabled/>
                  <w:calcOnExit w:val="0"/>
                  <w:statusText w:type="text" w:val="Checkbox Healthy Food is the Main Foo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E4BDC" w:rsidP="00943EA1">
            <w:r>
              <w:rPr>
                <w:spacing w:val="140"/>
                <w:sz w:val="20"/>
              </w:rPr>
              <w:fldChar w:fldCharType="begin">
                <w:ffData>
                  <w:name w:val=""/>
                  <w:enabled/>
                  <w:calcOnExit w:val="0"/>
                  <w:statusText w:type="text" w:val="Checkbox We log enough sleep"/>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43"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F6312" w:rsidP="00943EA1">
            <w:r>
              <w:rPr>
                <w:spacing w:val="140"/>
                <w:sz w:val="20"/>
              </w:rPr>
              <w:fldChar w:fldCharType="begin">
                <w:ffData>
                  <w:name w:val=""/>
                  <w:enabled/>
                  <w:calcOnExit w:val="0"/>
                  <w:statusText w:type="text" w:val="Checkbox Choose your own mission (other)"/>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943EA1" w:rsidRPr="00943EA1" w:rsidTr="00D36FC3">
        <w:tc>
          <w:tcPr>
            <w:tcW w:w="5305" w:type="dxa"/>
          </w:tcPr>
          <w:p w:rsidR="00943EA1" w:rsidRPr="00943EA1" w:rsidRDefault="00D01EC3" w:rsidP="00943EA1">
            <w:r>
              <w:fldChar w:fldCharType="begin">
                <w:ffData>
                  <w:name w:val=""/>
                  <w:enabled/>
                  <w:calcOnExit w:val="0"/>
                  <w:statusText w:type="text" w:val="Program, initiative or resource 1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58"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0A43A3" w:rsidP="00943EA1">
            <w:r>
              <w:rPr>
                <w:spacing w:val="140"/>
                <w:sz w:val="20"/>
              </w:rPr>
              <w:fldChar w:fldCharType="begin">
                <w:ffData>
                  <w:name w:val=""/>
                  <w:enabled/>
                  <w:calcOnExit w:val="0"/>
                  <w:statusText w:type="text" w:val="Checkbox Healthy Food is the Main Foo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E4BDC" w:rsidP="00943EA1">
            <w:r>
              <w:rPr>
                <w:spacing w:val="140"/>
                <w:sz w:val="20"/>
              </w:rPr>
              <w:fldChar w:fldCharType="begin">
                <w:ffData>
                  <w:name w:val=""/>
                  <w:enabled/>
                  <w:calcOnExit w:val="0"/>
                  <w:statusText w:type="text" w:val="Checkbox We log enough sleep"/>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43"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F6312" w:rsidP="00943EA1">
            <w:r>
              <w:rPr>
                <w:spacing w:val="140"/>
                <w:sz w:val="20"/>
              </w:rPr>
              <w:fldChar w:fldCharType="begin">
                <w:ffData>
                  <w:name w:val=""/>
                  <w:enabled/>
                  <w:calcOnExit w:val="0"/>
                  <w:statusText w:type="text" w:val="Checkbox Choose your own mission (other)"/>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943EA1" w:rsidRPr="00943EA1" w:rsidTr="00D36FC3">
        <w:tc>
          <w:tcPr>
            <w:tcW w:w="5305" w:type="dxa"/>
          </w:tcPr>
          <w:p w:rsidR="00943EA1" w:rsidRPr="00943EA1" w:rsidRDefault="00D01EC3" w:rsidP="00943EA1">
            <w:r>
              <w:fldChar w:fldCharType="begin">
                <w:ffData>
                  <w:name w:val=""/>
                  <w:enabled/>
                  <w:calcOnExit w:val="0"/>
                  <w:statusText w:type="text" w:val="Program, initiative or resource 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58"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0A43A3" w:rsidP="00943EA1">
            <w:r>
              <w:rPr>
                <w:spacing w:val="140"/>
                <w:sz w:val="20"/>
              </w:rPr>
              <w:fldChar w:fldCharType="begin">
                <w:ffData>
                  <w:name w:val=""/>
                  <w:enabled/>
                  <w:calcOnExit w:val="0"/>
                  <w:statusText w:type="text" w:val="Checkbox Healthy Food is the Main Foo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E4BDC" w:rsidP="00943EA1">
            <w:r>
              <w:rPr>
                <w:spacing w:val="140"/>
                <w:sz w:val="20"/>
              </w:rPr>
              <w:fldChar w:fldCharType="begin">
                <w:ffData>
                  <w:name w:val=""/>
                  <w:enabled/>
                  <w:calcOnExit w:val="0"/>
                  <w:statusText w:type="text" w:val="Checkbox We log enough sleep"/>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43"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F6312" w:rsidP="00943EA1">
            <w:r>
              <w:rPr>
                <w:spacing w:val="140"/>
                <w:sz w:val="20"/>
              </w:rPr>
              <w:fldChar w:fldCharType="begin">
                <w:ffData>
                  <w:name w:val=""/>
                  <w:enabled/>
                  <w:calcOnExit w:val="0"/>
                  <w:statusText w:type="text" w:val="Checkbox Choose your own mission (other)"/>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943EA1" w:rsidRPr="00943EA1" w:rsidTr="00D36FC3">
        <w:tc>
          <w:tcPr>
            <w:tcW w:w="5305" w:type="dxa"/>
          </w:tcPr>
          <w:p w:rsidR="00943EA1" w:rsidRPr="00943EA1" w:rsidRDefault="00D01EC3" w:rsidP="00943EA1">
            <w:r>
              <w:fldChar w:fldCharType="begin">
                <w:ffData>
                  <w:name w:val=""/>
                  <w:enabled/>
                  <w:calcOnExit w:val="0"/>
                  <w:statusText w:type="text" w:val="Program, initiative or resource 2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58"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0A43A3" w:rsidP="00943EA1">
            <w:r>
              <w:rPr>
                <w:spacing w:val="140"/>
                <w:sz w:val="20"/>
              </w:rPr>
              <w:fldChar w:fldCharType="begin">
                <w:ffData>
                  <w:name w:val=""/>
                  <w:enabled/>
                  <w:calcOnExit w:val="0"/>
                  <w:statusText w:type="text" w:val="Checkbox Healthy Food is the Main Foo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E4BDC" w:rsidP="00943EA1">
            <w:r>
              <w:rPr>
                <w:spacing w:val="140"/>
                <w:sz w:val="20"/>
              </w:rPr>
              <w:fldChar w:fldCharType="begin">
                <w:ffData>
                  <w:name w:val=""/>
                  <w:enabled/>
                  <w:calcOnExit w:val="0"/>
                  <w:statusText w:type="text" w:val="Checkbox We log enough sleep"/>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43"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F6312" w:rsidP="00943EA1">
            <w:r>
              <w:rPr>
                <w:spacing w:val="140"/>
                <w:sz w:val="20"/>
              </w:rPr>
              <w:fldChar w:fldCharType="begin">
                <w:ffData>
                  <w:name w:val=""/>
                  <w:enabled/>
                  <w:calcOnExit w:val="0"/>
                  <w:statusText w:type="text" w:val="Checkbox Choose your own mission (other)"/>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943EA1" w:rsidRPr="00943EA1" w:rsidTr="00D36FC3">
        <w:tc>
          <w:tcPr>
            <w:tcW w:w="5305" w:type="dxa"/>
          </w:tcPr>
          <w:p w:rsidR="00943EA1" w:rsidRPr="00943EA1" w:rsidRDefault="00D01EC3" w:rsidP="00943EA1">
            <w:r>
              <w:fldChar w:fldCharType="begin">
                <w:ffData>
                  <w:name w:val=""/>
                  <w:enabled/>
                  <w:calcOnExit w:val="0"/>
                  <w:statusText w:type="text" w:val="Program, initiative or resource 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 w:type="dxa"/>
          </w:tcPr>
          <w:p w:rsidR="00943EA1" w:rsidRPr="00943EA1" w:rsidRDefault="000A43A3" w:rsidP="00943EA1">
            <w:r>
              <w:rPr>
                <w:spacing w:val="140"/>
                <w:sz w:val="20"/>
              </w:rPr>
              <w:fldChar w:fldCharType="begin">
                <w:ffData>
                  <w:name w:val=""/>
                  <w:enabled/>
                  <w:calcOnExit w:val="0"/>
                  <w:statusText w:type="text" w:val="Checkbox We respect every body"/>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58" w:type="dxa"/>
          </w:tcPr>
          <w:p w:rsidR="00943EA1" w:rsidRPr="00943EA1" w:rsidRDefault="000A43A3" w:rsidP="00943EA1">
            <w:r>
              <w:rPr>
                <w:spacing w:val="140"/>
                <w:sz w:val="20"/>
              </w:rPr>
              <w:fldChar w:fldCharType="begin">
                <w:ffData>
                  <w:name w:val="Check1"/>
                  <w:enabled/>
                  <w:calcOnExit w:val="0"/>
                  <w:statusText w:type="text" w:val="Checkbox Make water the main Drink"/>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0A43A3" w:rsidP="00943EA1">
            <w:r>
              <w:rPr>
                <w:spacing w:val="140"/>
                <w:sz w:val="20"/>
              </w:rPr>
              <w:fldChar w:fldCharType="begin">
                <w:ffData>
                  <w:name w:val=""/>
                  <w:enabled/>
                  <w:calcOnExit w:val="0"/>
                  <w:statusText w:type="text" w:val="Checkbox Healthy Food is the Main Foo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E4BDC" w:rsidP="00943EA1">
            <w:r>
              <w:rPr>
                <w:spacing w:val="140"/>
                <w:sz w:val="20"/>
              </w:rPr>
              <w:fldChar w:fldCharType="begin">
                <w:ffData>
                  <w:name w:val=""/>
                  <w:enabled/>
                  <w:calcOnExit w:val="0"/>
                  <w:statusText w:type="text" w:val="Checkbox We log enough sleep"/>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43" w:type="dxa"/>
          </w:tcPr>
          <w:p w:rsidR="00943EA1" w:rsidRPr="00943EA1" w:rsidRDefault="00EC1F6D" w:rsidP="00943EA1">
            <w:r>
              <w:rPr>
                <w:spacing w:val="140"/>
                <w:sz w:val="20"/>
              </w:rPr>
              <w:fldChar w:fldCharType="begin">
                <w:ffData>
                  <w:name w:val=""/>
                  <w:enabled/>
                  <w:calcOnExit w:val="0"/>
                  <w:statusText w:type="text" w:val="Checkbox Stand up, Sit less, Screens Down"/>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522" w:type="dxa"/>
          </w:tcPr>
          <w:p w:rsidR="00943EA1" w:rsidRPr="00943EA1" w:rsidRDefault="00CF6312" w:rsidP="00943EA1">
            <w:r>
              <w:rPr>
                <w:spacing w:val="140"/>
                <w:sz w:val="20"/>
              </w:rPr>
              <w:fldChar w:fldCharType="begin">
                <w:ffData>
                  <w:name w:val=""/>
                  <w:enabled/>
                  <w:calcOnExit w:val="0"/>
                  <w:statusText w:type="text" w:val="Checkbox Choose your own mission (other)"/>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bl>
    <w:p w:rsidR="00943EA1" w:rsidRPr="00943EA1" w:rsidRDefault="00943EA1" w:rsidP="00943EA1">
      <w:pPr>
        <w:spacing w:after="200" w:line="276" w:lineRule="auto"/>
        <w:ind w:right="0"/>
        <w:rPr>
          <w:szCs w:val="22"/>
        </w:rPr>
      </w:pPr>
    </w:p>
    <w:p w:rsidR="00943EA1" w:rsidRPr="00943EA1" w:rsidRDefault="00943EA1" w:rsidP="00943EA1">
      <w:pPr>
        <w:spacing w:after="200" w:line="276" w:lineRule="auto"/>
        <w:ind w:right="0"/>
        <w:rPr>
          <w:sz w:val="4"/>
          <w:szCs w:val="4"/>
        </w:rPr>
        <w:sectPr w:rsidR="00943EA1" w:rsidRPr="00943EA1" w:rsidSect="00D36FC3">
          <w:headerReference w:type="even" r:id="rId14"/>
          <w:headerReference w:type="default" r:id="rId15"/>
          <w:footerReference w:type="even" r:id="rId16"/>
          <w:headerReference w:type="first" r:id="rId17"/>
          <w:footerReference w:type="first" r:id="rId18"/>
          <w:pgSz w:w="11906" w:h="16838" w:code="9"/>
          <w:pgMar w:top="1440" w:right="1440" w:bottom="1440" w:left="1440" w:header="0" w:footer="420" w:gutter="0"/>
          <w:cols w:space="708"/>
          <w:docGrid w:linePitch="360"/>
        </w:sectPr>
      </w:pPr>
    </w:p>
    <w:tbl>
      <w:tblPr>
        <w:tblStyle w:val="TableGrid"/>
        <w:tblW w:w="13903" w:type="dxa"/>
        <w:tblLook w:val="04A0" w:firstRow="1" w:lastRow="0" w:firstColumn="1" w:lastColumn="0" w:noHBand="0" w:noVBand="1"/>
      </w:tblPr>
      <w:tblGrid>
        <w:gridCol w:w="11556"/>
        <w:gridCol w:w="753"/>
        <w:gridCol w:w="753"/>
        <w:gridCol w:w="841"/>
      </w:tblGrid>
      <w:tr w:rsidR="00943EA1" w:rsidRPr="00943EA1" w:rsidTr="00611319">
        <w:trPr>
          <w:cantSplit/>
          <w:trHeight w:val="1723"/>
          <w:tblHeader/>
        </w:trPr>
        <w:tc>
          <w:tcPr>
            <w:tcW w:w="11556" w:type="dxa"/>
            <w:tcBorders>
              <w:right w:val="single" w:sz="4" w:space="0" w:color="auto"/>
            </w:tcBorders>
            <w:vAlign w:val="center"/>
          </w:tcPr>
          <w:p w:rsidR="00943EA1" w:rsidRPr="00943EA1" w:rsidRDefault="00943EA1" w:rsidP="00D36FC3">
            <w:pPr>
              <w:keepNext/>
              <w:keepLines/>
              <w:spacing w:before="40" w:after="0"/>
              <w:outlineLvl w:val="1"/>
              <w:rPr>
                <w:rFonts w:eastAsiaTheme="majorEastAsia" w:cstheme="majorBidi"/>
                <w:b/>
                <w:color w:val="365F91" w:themeColor="accent1" w:themeShade="BF"/>
                <w:sz w:val="32"/>
                <w:szCs w:val="26"/>
              </w:rPr>
            </w:pPr>
            <w:r w:rsidRPr="00943EA1">
              <w:rPr>
                <w:rFonts w:eastAsiaTheme="majorEastAsia" w:cstheme="majorBidi"/>
                <w:b/>
                <w:color w:val="365F91" w:themeColor="accent1" w:themeShade="BF"/>
                <w:sz w:val="32"/>
                <w:szCs w:val="26"/>
              </w:rPr>
              <w:lastRenderedPageBreak/>
              <w:br w:type="page"/>
              <w:t>Water is the Main Drink</w:t>
            </w:r>
          </w:p>
          <w:p w:rsidR="00943EA1" w:rsidRPr="00943EA1" w:rsidRDefault="00943EA1" w:rsidP="00D36FC3">
            <w:pPr>
              <w:ind w:right="0"/>
              <w:rPr>
                <w:color w:val="000000" w:themeColor="text1"/>
                <w:sz w:val="20"/>
                <w:szCs w:val="20"/>
              </w:rPr>
            </w:pPr>
            <w:r w:rsidRPr="00943EA1">
              <w:rPr>
                <w:color w:val="000000" w:themeColor="text1"/>
                <w:sz w:val="20"/>
                <w:szCs w:val="20"/>
              </w:rPr>
              <w:t>This mission is about making it easy for people to choose water as the main drink at school and helping people recognise the many benefits of drinking water.</w:t>
            </w:r>
          </w:p>
        </w:tc>
        <w:tc>
          <w:tcPr>
            <w:tcW w:w="753" w:type="dxa"/>
            <w:textDirection w:val="btLr"/>
          </w:tcPr>
          <w:p w:rsidR="00943EA1" w:rsidRPr="00943EA1" w:rsidRDefault="00943EA1" w:rsidP="00D36FC3">
            <w:pPr>
              <w:ind w:left="113"/>
            </w:pPr>
            <w:r w:rsidRPr="00943EA1">
              <w:t>No evidence</w:t>
            </w:r>
          </w:p>
        </w:tc>
        <w:tc>
          <w:tcPr>
            <w:tcW w:w="753" w:type="dxa"/>
            <w:tcBorders>
              <w:right w:val="single" w:sz="4" w:space="0" w:color="auto"/>
            </w:tcBorders>
            <w:textDirection w:val="btLr"/>
          </w:tcPr>
          <w:p w:rsidR="00943EA1" w:rsidRPr="00943EA1" w:rsidRDefault="00943EA1" w:rsidP="00D36FC3">
            <w:pPr>
              <w:ind w:left="113"/>
            </w:pPr>
            <w:r w:rsidRPr="00943EA1">
              <w:t>Some evidence</w:t>
            </w:r>
          </w:p>
        </w:tc>
        <w:tc>
          <w:tcPr>
            <w:tcW w:w="841" w:type="dxa"/>
            <w:tcBorders>
              <w:right w:val="single" w:sz="4" w:space="0" w:color="auto"/>
            </w:tcBorders>
            <w:textDirection w:val="btLr"/>
          </w:tcPr>
          <w:p w:rsidR="00943EA1" w:rsidRPr="00943EA1" w:rsidRDefault="00943EA1" w:rsidP="00D36FC3">
            <w:pPr>
              <w:ind w:left="113"/>
            </w:pPr>
            <w:r w:rsidRPr="00943EA1">
              <w:t>Embedded</w:t>
            </w:r>
          </w:p>
        </w:tc>
      </w:tr>
      <w:tr w:rsidR="00EC0824" w:rsidRPr="00943EA1" w:rsidTr="00D36FC3">
        <w:tc>
          <w:tcPr>
            <w:tcW w:w="11556" w:type="dxa"/>
          </w:tcPr>
          <w:p w:rsidR="00EC0824" w:rsidRPr="00943EA1" w:rsidRDefault="00EC0824" w:rsidP="00EC0824">
            <w:r w:rsidRPr="00943EA1">
              <w:rPr>
                <w:rFonts w:cstheme="minorHAnsi"/>
              </w:rPr>
              <w:t>All staff recognise the importance of drinking water and strategies are implemented to ensure water is the main drink</w:t>
            </w:r>
          </w:p>
        </w:tc>
        <w:tc>
          <w:tcPr>
            <w:tcW w:w="753"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3"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841"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556" w:type="dxa"/>
          </w:tcPr>
          <w:p w:rsidR="00EC0824" w:rsidRPr="00943EA1" w:rsidRDefault="00EC0824" w:rsidP="00EC0824">
            <w:pPr>
              <w:rPr>
                <w:rFonts w:cstheme="minorHAnsi"/>
              </w:rPr>
            </w:pPr>
            <w:r w:rsidRPr="00943EA1">
              <w:rPr>
                <w:rFonts w:cstheme="minorHAnsi"/>
              </w:rPr>
              <w:t>Young people are encouraged to drink water.</w:t>
            </w:r>
          </w:p>
        </w:tc>
        <w:tc>
          <w:tcPr>
            <w:tcW w:w="753"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3"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841"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556" w:type="dxa"/>
          </w:tcPr>
          <w:p w:rsidR="00EC0824" w:rsidRPr="00943EA1" w:rsidRDefault="00EC0824" w:rsidP="00EC0824">
            <w:pPr>
              <w:ind w:right="-82"/>
            </w:pPr>
            <w:r w:rsidRPr="00943EA1">
              <w:rPr>
                <w:rFonts w:cstheme="minorHAnsi"/>
              </w:rPr>
              <w:t>Opportunities are provided for students to be involved in the implementation of strategies to ensure water is the main drink.</w:t>
            </w:r>
          </w:p>
        </w:tc>
        <w:tc>
          <w:tcPr>
            <w:tcW w:w="753"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3"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841"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556" w:type="dxa"/>
          </w:tcPr>
          <w:p w:rsidR="00EC0824" w:rsidRPr="00943EA1" w:rsidRDefault="00EC0824" w:rsidP="00EC0824">
            <w:r w:rsidRPr="00943EA1">
              <w:rPr>
                <w:rFonts w:cstheme="minorHAnsi"/>
              </w:rPr>
              <w:t>The school environment supports water as the main drink.</w:t>
            </w:r>
          </w:p>
        </w:tc>
        <w:tc>
          <w:tcPr>
            <w:tcW w:w="753"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3"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841"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556" w:type="dxa"/>
          </w:tcPr>
          <w:p w:rsidR="00EC0824" w:rsidRPr="00943EA1" w:rsidRDefault="00EC0824" w:rsidP="00EC0824">
            <w:r w:rsidRPr="00943EA1">
              <w:rPr>
                <w:rFonts w:cstheme="minorHAnsi"/>
              </w:rPr>
              <w:t>Guidelines have been developed to promote water as the main drink.</w:t>
            </w:r>
          </w:p>
        </w:tc>
        <w:tc>
          <w:tcPr>
            <w:tcW w:w="753"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3"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841"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556" w:type="dxa"/>
          </w:tcPr>
          <w:p w:rsidR="00EC0824" w:rsidRPr="00943EA1" w:rsidRDefault="00EC0824" w:rsidP="00EC0824">
            <w:r w:rsidRPr="00943EA1">
              <w:rPr>
                <w:rFonts w:cstheme="minorHAnsi"/>
              </w:rPr>
              <w:t>Parents and carers and community are key partners in promoting water as the main drink.</w:t>
            </w:r>
          </w:p>
        </w:tc>
        <w:tc>
          <w:tcPr>
            <w:tcW w:w="753"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3"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841"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556" w:type="dxa"/>
          </w:tcPr>
          <w:p w:rsidR="00EC0824" w:rsidRPr="00943EA1" w:rsidRDefault="00EC0824" w:rsidP="00EC0824">
            <w:pPr>
              <w:ind w:right="60"/>
            </w:pPr>
            <w:r w:rsidRPr="00943EA1">
              <w:rPr>
                <w:rFonts w:cstheme="minorHAnsi"/>
              </w:rPr>
              <w:t>Learning activities and discussion provide students with skills, knowledge, values and attitudes to support choosing water as the main drink.</w:t>
            </w:r>
          </w:p>
        </w:tc>
        <w:tc>
          <w:tcPr>
            <w:tcW w:w="753"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3"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841"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bl>
    <w:p w:rsidR="00943EA1" w:rsidRPr="00943EA1" w:rsidRDefault="00943EA1" w:rsidP="003F6349">
      <w:pPr>
        <w:spacing w:before="240" w:after="200" w:line="276" w:lineRule="auto"/>
        <w:ind w:right="0"/>
        <w:rPr>
          <w:b/>
          <w:sz w:val="28"/>
          <w:szCs w:val="4"/>
        </w:rPr>
      </w:pPr>
      <w:r>
        <w:rPr>
          <w:b/>
          <w:sz w:val="28"/>
          <w:szCs w:val="4"/>
        </w:rPr>
        <w:t xml:space="preserve">Actions </w:t>
      </w:r>
      <w:r w:rsidRPr="00943EA1">
        <w:rPr>
          <w:b/>
          <w:sz w:val="28"/>
          <w:szCs w:val="4"/>
        </w:rPr>
        <w:t>(what are we going to do to reach Embedded Practice?)</w:t>
      </w:r>
    </w:p>
    <w:p w:rsidR="00943EA1" w:rsidRPr="00943EA1" w:rsidRDefault="00943EA1" w:rsidP="00943EA1">
      <w:pPr>
        <w:spacing w:after="200" w:line="276" w:lineRule="auto"/>
        <w:ind w:right="0"/>
        <w:rPr>
          <w:b/>
          <w:sz w:val="28"/>
          <w:szCs w:val="4"/>
        </w:rPr>
      </w:pPr>
      <w:r w:rsidRPr="00943EA1">
        <w:rPr>
          <w:b/>
          <w:sz w:val="28"/>
          <w:szCs w:val="4"/>
        </w:rPr>
        <w:fldChar w:fldCharType="begin">
          <w:ffData>
            <w:name w:val="Text1"/>
            <w:enabled/>
            <w:calcOnExit w:val="0"/>
            <w:statusText w:type="text" w:val="Actions"/>
            <w:textInput/>
          </w:ffData>
        </w:fldChar>
      </w:r>
      <w:bookmarkStart w:id="3" w:name="Text1"/>
      <w:r w:rsidRPr="00943EA1">
        <w:rPr>
          <w:b/>
          <w:sz w:val="28"/>
          <w:szCs w:val="4"/>
        </w:rPr>
        <w:instrText xml:space="preserve"> FORMTEXT </w:instrText>
      </w:r>
      <w:r w:rsidRPr="00943EA1">
        <w:rPr>
          <w:b/>
          <w:sz w:val="28"/>
          <w:szCs w:val="4"/>
        </w:rPr>
      </w:r>
      <w:r w:rsidRPr="00943EA1">
        <w:rPr>
          <w:b/>
          <w:sz w:val="28"/>
          <w:szCs w:val="4"/>
        </w:rPr>
        <w:fldChar w:fldCharType="separate"/>
      </w:r>
      <w:r w:rsidRPr="00943EA1">
        <w:rPr>
          <w:b/>
          <w:noProof/>
          <w:sz w:val="28"/>
          <w:szCs w:val="4"/>
        </w:rPr>
        <w:t> </w:t>
      </w:r>
      <w:r w:rsidRPr="00943EA1">
        <w:rPr>
          <w:b/>
          <w:noProof/>
          <w:sz w:val="28"/>
          <w:szCs w:val="4"/>
        </w:rPr>
        <w:t> </w:t>
      </w:r>
      <w:r w:rsidRPr="00943EA1">
        <w:rPr>
          <w:b/>
          <w:noProof/>
          <w:sz w:val="28"/>
          <w:szCs w:val="4"/>
        </w:rPr>
        <w:t> </w:t>
      </w:r>
      <w:r w:rsidRPr="00943EA1">
        <w:rPr>
          <w:b/>
          <w:noProof/>
          <w:sz w:val="28"/>
          <w:szCs w:val="4"/>
        </w:rPr>
        <w:t> </w:t>
      </w:r>
      <w:r w:rsidRPr="00943EA1">
        <w:rPr>
          <w:b/>
          <w:noProof/>
          <w:sz w:val="28"/>
          <w:szCs w:val="4"/>
        </w:rPr>
        <w:t> </w:t>
      </w:r>
      <w:r w:rsidRPr="00943EA1">
        <w:rPr>
          <w:b/>
          <w:sz w:val="28"/>
          <w:szCs w:val="4"/>
        </w:rPr>
        <w:fldChar w:fldCharType="end"/>
      </w:r>
      <w:bookmarkEnd w:id="3"/>
    </w:p>
    <w:p w:rsidR="00943EA1" w:rsidRPr="00943EA1" w:rsidRDefault="00943EA1" w:rsidP="00943EA1">
      <w:pPr>
        <w:spacing w:after="200" w:line="276" w:lineRule="auto"/>
        <w:ind w:right="0"/>
        <w:rPr>
          <w:b/>
          <w:sz w:val="28"/>
          <w:szCs w:val="4"/>
        </w:rPr>
      </w:pPr>
      <w:r w:rsidRPr="00943EA1">
        <w:rPr>
          <w:b/>
          <w:sz w:val="28"/>
          <w:szCs w:val="4"/>
        </w:rPr>
        <w:t>SMART Goals (How are we going to measure success?)</w:t>
      </w:r>
    </w:p>
    <w:p w:rsidR="00943EA1" w:rsidRPr="00943EA1" w:rsidRDefault="00943EA1" w:rsidP="00943EA1">
      <w:pPr>
        <w:spacing w:after="200" w:line="276" w:lineRule="auto"/>
        <w:ind w:right="0"/>
        <w:rPr>
          <w:b/>
          <w:sz w:val="28"/>
          <w:szCs w:val="4"/>
        </w:rPr>
      </w:pPr>
      <w:r w:rsidRPr="00943EA1">
        <w:rPr>
          <w:b/>
          <w:sz w:val="28"/>
          <w:szCs w:val="4"/>
        </w:rPr>
        <w:fldChar w:fldCharType="begin">
          <w:ffData>
            <w:name w:val=""/>
            <w:enabled/>
            <w:calcOnExit w:val="0"/>
            <w:statusText w:type="text" w:val="Goals"/>
            <w:textInput/>
          </w:ffData>
        </w:fldChar>
      </w:r>
      <w:r w:rsidRPr="00943EA1">
        <w:rPr>
          <w:b/>
          <w:sz w:val="28"/>
          <w:szCs w:val="4"/>
        </w:rPr>
        <w:instrText xml:space="preserve"> FORMTEXT </w:instrText>
      </w:r>
      <w:r w:rsidRPr="00943EA1">
        <w:rPr>
          <w:b/>
          <w:sz w:val="28"/>
          <w:szCs w:val="4"/>
        </w:rPr>
      </w:r>
      <w:r w:rsidRPr="00943EA1">
        <w:rPr>
          <w:b/>
          <w:sz w:val="28"/>
          <w:szCs w:val="4"/>
        </w:rPr>
        <w:fldChar w:fldCharType="separate"/>
      </w:r>
      <w:r w:rsidRPr="00943EA1">
        <w:rPr>
          <w:b/>
          <w:noProof/>
          <w:sz w:val="28"/>
          <w:szCs w:val="4"/>
        </w:rPr>
        <w:t> </w:t>
      </w:r>
      <w:r w:rsidRPr="00943EA1">
        <w:rPr>
          <w:b/>
          <w:noProof/>
          <w:sz w:val="28"/>
          <w:szCs w:val="4"/>
        </w:rPr>
        <w:t> </w:t>
      </w:r>
      <w:r w:rsidRPr="00943EA1">
        <w:rPr>
          <w:b/>
          <w:noProof/>
          <w:sz w:val="28"/>
          <w:szCs w:val="4"/>
        </w:rPr>
        <w:t> </w:t>
      </w:r>
      <w:r w:rsidRPr="00943EA1">
        <w:rPr>
          <w:b/>
          <w:noProof/>
          <w:sz w:val="28"/>
          <w:szCs w:val="4"/>
        </w:rPr>
        <w:t> </w:t>
      </w:r>
      <w:r w:rsidRPr="00943EA1">
        <w:rPr>
          <w:b/>
          <w:noProof/>
          <w:sz w:val="28"/>
          <w:szCs w:val="4"/>
        </w:rPr>
        <w:t> </w:t>
      </w:r>
      <w:r w:rsidRPr="00943EA1">
        <w:rPr>
          <w:b/>
          <w:sz w:val="28"/>
          <w:szCs w:val="4"/>
        </w:rPr>
        <w:fldChar w:fldCharType="end"/>
      </w:r>
    </w:p>
    <w:p w:rsidR="00943EA1" w:rsidRPr="00943EA1" w:rsidRDefault="00943EA1" w:rsidP="003F6349">
      <w:pPr>
        <w:spacing w:after="200" w:line="276" w:lineRule="auto"/>
        <w:ind w:right="0"/>
        <w:rPr>
          <w:sz w:val="4"/>
          <w:szCs w:val="4"/>
        </w:rPr>
      </w:pPr>
      <w:r w:rsidRPr="00943EA1">
        <w:rPr>
          <w:sz w:val="4"/>
          <w:szCs w:val="4"/>
        </w:rPr>
        <w:br w:type="page"/>
      </w:r>
    </w:p>
    <w:tbl>
      <w:tblPr>
        <w:tblStyle w:val="TableGrid"/>
        <w:tblW w:w="0" w:type="auto"/>
        <w:tblLook w:val="04A0" w:firstRow="1" w:lastRow="0" w:firstColumn="1" w:lastColumn="0" w:noHBand="0" w:noVBand="1"/>
      </w:tblPr>
      <w:tblGrid>
        <w:gridCol w:w="11679"/>
        <w:gridCol w:w="756"/>
        <w:gridCol w:w="756"/>
        <w:gridCol w:w="757"/>
      </w:tblGrid>
      <w:tr w:rsidR="00943EA1" w:rsidRPr="00943EA1" w:rsidTr="00611319">
        <w:trPr>
          <w:cantSplit/>
          <w:trHeight w:val="1865"/>
          <w:tblHeader/>
        </w:trPr>
        <w:tc>
          <w:tcPr>
            <w:tcW w:w="11679" w:type="dxa"/>
            <w:tcBorders>
              <w:right w:val="single" w:sz="4" w:space="0" w:color="auto"/>
            </w:tcBorders>
            <w:vAlign w:val="center"/>
          </w:tcPr>
          <w:p w:rsidR="00943EA1" w:rsidRPr="00943EA1" w:rsidRDefault="00943EA1" w:rsidP="00943EA1">
            <w:pPr>
              <w:keepNext/>
              <w:keepLines/>
              <w:spacing w:before="40" w:after="0"/>
              <w:outlineLvl w:val="1"/>
              <w:rPr>
                <w:rFonts w:eastAsiaTheme="majorEastAsia" w:cstheme="majorBidi"/>
                <w:b/>
                <w:color w:val="365F91" w:themeColor="accent1" w:themeShade="BF"/>
                <w:sz w:val="32"/>
                <w:szCs w:val="26"/>
              </w:rPr>
            </w:pPr>
            <w:r w:rsidRPr="00943EA1">
              <w:rPr>
                <w:rFonts w:eastAsiaTheme="majorEastAsia" w:cstheme="majorBidi"/>
                <w:b/>
                <w:color w:val="365F91" w:themeColor="accent1" w:themeShade="BF"/>
                <w:sz w:val="32"/>
                <w:szCs w:val="26"/>
              </w:rPr>
              <w:lastRenderedPageBreak/>
              <w:br w:type="page"/>
              <w:t>We respect every body</w:t>
            </w:r>
          </w:p>
          <w:p w:rsidR="00943EA1" w:rsidRPr="00943EA1" w:rsidRDefault="00943EA1" w:rsidP="00943EA1">
            <w:pPr>
              <w:ind w:right="0"/>
              <w:rPr>
                <w:color w:val="000000" w:themeColor="text1"/>
                <w:sz w:val="20"/>
                <w:szCs w:val="20"/>
              </w:rPr>
            </w:pPr>
            <w:r w:rsidRPr="00943EA1">
              <w:rPr>
                <w:color w:val="000000" w:themeColor="text1"/>
                <w:sz w:val="20"/>
                <w:szCs w:val="20"/>
              </w:rPr>
              <w:t>This mission is about making it easy and normal for people at school to accept the physical differences between people, so that people feel good about their bodies and respect differences in other people's bodies.</w:t>
            </w:r>
          </w:p>
        </w:tc>
        <w:tc>
          <w:tcPr>
            <w:tcW w:w="756" w:type="dxa"/>
            <w:textDirection w:val="btLr"/>
          </w:tcPr>
          <w:p w:rsidR="00943EA1" w:rsidRPr="00943EA1" w:rsidRDefault="00943EA1" w:rsidP="00943EA1">
            <w:pPr>
              <w:ind w:left="113"/>
            </w:pPr>
            <w:r w:rsidRPr="00943EA1">
              <w:t>No evidence</w:t>
            </w:r>
          </w:p>
        </w:tc>
        <w:tc>
          <w:tcPr>
            <w:tcW w:w="756" w:type="dxa"/>
            <w:tcBorders>
              <w:right w:val="single" w:sz="4" w:space="0" w:color="auto"/>
            </w:tcBorders>
            <w:textDirection w:val="btLr"/>
          </w:tcPr>
          <w:p w:rsidR="00943EA1" w:rsidRPr="00943EA1" w:rsidRDefault="00943EA1" w:rsidP="00943EA1">
            <w:pPr>
              <w:ind w:left="113"/>
            </w:pPr>
            <w:r w:rsidRPr="00943EA1">
              <w:t>Some evidence</w:t>
            </w:r>
          </w:p>
        </w:tc>
        <w:tc>
          <w:tcPr>
            <w:tcW w:w="757" w:type="dxa"/>
            <w:tcBorders>
              <w:right w:val="single" w:sz="4" w:space="0" w:color="auto"/>
            </w:tcBorders>
            <w:textDirection w:val="btLr"/>
          </w:tcPr>
          <w:p w:rsidR="00943EA1" w:rsidRPr="00943EA1" w:rsidRDefault="00943EA1" w:rsidP="00943EA1">
            <w:pPr>
              <w:ind w:left="113"/>
            </w:pPr>
            <w:r w:rsidRPr="00943EA1">
              <w:t>Embedded</w:t>
            </w:r>
          </w:p>
        </w:tc>
      </w:tr>
      <w:tr w:rsidR="00EC0824" w:rsidRPr="00943EA1" w:rsidTr="00D36FC3">
        <w:tc>
          <w:tcPr>
            <w:tcW w:w="11679" w:type="dxa"/>
          </w:tcPr>
          <w:p w:rsidR="00EC0824" w:rsidRPr="00943EA1" w:rsidRDefault="00EC0824" w:rsidP="00EC0824">
            <w:pPr>
              <w:ind w:right="0"/>
            </w:pPr>
            <w:r w:rsidRPr="00943EA1">
              <w:rPr>
                <w:rFonts w:cstheme="minorHAnsi"/>
              </w:rPr>
              <w:t>All staff recognise the importance of being inclusive of body diversity and strategies are implemented to ensure every body is respected.</w:t>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rPr>
          <w:trHeight w:val="554"/>
        </w:trPr>
        <w:tc>
          <w:tcPr>
            <w:tcW w:w="11679" w:type="dxa"/>
          </w:tcPr>
          <w:p w:rsidR="00EC0824" w:rsidRPr="00943EA1" w:rsidRDefault="00EC0824" w:rsidP="00EC0824">
            <w:pPr>
              <w:ind w:right="0"/>
            </w:pPr>
            <w:r w:rsidRPr="00943EA1">
              <w:rPr>
                <w:rFonts w:cstheme="minorHAnsi"/>
              </w:rPr>
              <w:t>Young people are encouraged to respect every body.</w:t>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Default="00EC0824" w:rsidP="00EC0824">
            <w:pPr>
              <w:rPr>
                <w:spacing w:val="140"/>
                <w:sz w:val="20"/>
              </w:rPr>
            </w:pPr>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679" w:type="dxa"/>
          </w:tcPr>
          <w:p w:rsidR="00EC0824" w:rsidRPr="00943EA1" w:rsidRDefault="00EC0824" w:rsidP="00EC0824">
            <w:pPr>
              <w:ind w:right="0"/>
            </w:pPr>
            <w:r w:rsidRPr="00943EA1">
              <w:rPr>
                <w:rFonts w:cstheme="minorHAnsi"/>
              </w:rPr>
              <w:t>Opportunities are provided for students to be involved in the implementation of strategies to ensure every body is respected.</w:t>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679" w:type="dxa"/>
          </w:tcPr>
          <w:p w:rsidR="00EC0824" w:rsidRPr="00943EA1" w:rsidRDefault="00EC0824" w:rsidP="00EC0824">
            <w:pPr>
              <w:ind w:right="0"/>
            </w:pPr>
            <w:r w:rsidRPr="00943EA1">
              <w:rPr>
                <w:rFonts w:cstheme="minorHAnsi"/>
              </w:rPr>
              <w:t>The school environment supports respect of every body.</w:t>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679" w:type="dxa"/>
          </w:tcPr>
          <w:p w:rsidR="00EC0824" w:rsidRPr="00943EA1" w:rsidRDefault="00EC0824" w:rsidP="00EC0824">
            <w:pPr>
              <w:ind w:right="0"/>
            </w:pPr>
            <w:r w:rsidRPr="00943EA1">
              <w:rPr>
                <w:rFonts w:cstheme="minorHAnsi"/>
              </w:rPr>
              <w:t>Guidelines have been developed to promote respect of every body.</w:t>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679" w:type="dxa"/>
          </w:tcPr>
          <w:p w:rsidR="00EC0824" w:rsidRPr="00943EA1" w:rsidRDefault="00EC0824" w:rsidP="00EC0824">
            <w:pPr>
              <w:ind w:right="0"/>
            </w:pPr>
            <w:r w:rsidRPr="00943EA1">
              <w:rPr>
                <w:rFonts w:cstheme="minorHAnsi"/>
              </w:rPr>
              <w:t>Parents and carers and community are key partners in promoting respect of every body.</w:t>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679" w:type="dxa"/>
          </w:tcPr>
          <w:p w:rsidR="00EC0824" w:rsidRPr="00943EA1" w:rsidRDefault="00EC0824" w:rsidP="00EC0824">
            <w:pPr>
              <w:ind w:right="0"/>
            </w:pPr>
            <w:r w:rsidRPr="00943EA1">
              <w:rPr>
                <w:rFonts w:cstheme="minorHAnsi"/>
              </w:rPr>
              <w:t>Learning activities and discussion provide students with skills, knowledge, values and attitudes to support respect of every body.</w:t>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bl>
    <w:p w:rsidR="00943EA1" w:rsidRPr="00943EA1" w:rsidRDefault="00943EA1" w:rsidP="003F6349">
      <w:pPr>
        <w:spacing w:before="240" w:after="200" w:line="276" w:lineRule="auto"/>
        <w:ind w:right="0"/>
        <w:rPr>
          <w:b/>
          <w:sz w:val="28"/>
          <w:szCs w:val="4"/>
        </w:rPr>
      </w:pPr>
      <w:r w:rsidRPr="00943EA1">
        <w:rPr>
          <w:b/>
          <w:sz w:val="28"/>
          <w:szCs w:val="4"/>
        </w:rPr>
        <w:t>Actions (what are we going to do to reach Embedded Practice?)</w:t>
      </w:r>
    </w:p>
    <w:p w:rsidR="00943EA1" w:rsidRPr="00943EA1" w:rsidRDefault="00943EA1" w:rsidP="00943EA1">
      <w:pPr>
        <w:spacing w:after="200" w:line="276" w:lineRule="auto"/>
        <w:ind w:right="0"/>
        <w:rPr>
          <w:b/>
          <w:sz w:val="28"/>
          <w:szCs w:val="4"/>
        </w:rPr>
      </w:pPr>
      <w:r w:rsidRPr="00943EA1">
        <w:rPr>
          <w:b/>
          <w:sz w:val="28"/>
          <w:szCs w:val="4"/>
        </w:rPr>
        <w:fldChar w:fldCharType="begin">
          <w:ffData>
            <w:name w:val="Text1"/>
            <w:enabled/>
            <w:calcOnExit w:val="0"/>
            <w:statusText w:type="text" w:val="Actions"/>
            <w:textInput/>
          </w:ffData>
        </w:fldChar>
      </w:r>
      <w:r w:rsidRPr="00943EA1">
        <w:rPr>
          <w:b/>
          <w:sz w:val="28"/>
          <w:szCs w:val="4"/>
        </w:rPr>
        <w:instrText xml:space="preserve"> FORMTEXT </w:instrText>
      </w:r>
      <w:r w:rsidRPr="00943EA1">
        <w:rPr>
          <w:b/>
          <w:sz w:val="28"/>
          <w:szCs w:val="4"/>
        </w:rPr>
      </w:r>
      <w:r w:rsidRPr="00943EA1">
        <w:rPr>
          <w:b/>
          <w:sz w:val="28"/>
          <w:szCs w:val="4"/>
        </w:rPr>
        <w:fldChar w:fldCharType="separate"/>
      </w:r>
      <w:r w:rsidRPr="00943EA1">
        <w:rPr>
          <w:b/>
          <w:noProof/>
          <w:sz w:val="28"/>
          <w:szCs w:val="4"/>
        </w:rPr>
        <w:t> </w:t>
      </w:r>
      <w:r w:rsidRPr="00943EA1">
        <w:rPr>
          <w:b/>
          <w:noProof/>
          <w:sz w:val="28"/>
          <w:szCs w:val="4"/>
        </w:rPr>
        <w:t> </w:t>
      </w:r>
      <w:r w:rsidRPr="00943EA1">
        <w:rPr>
          <w:b/>
          <w:noProof/>
          <w:sz w:val="28"/>
          <w:szCs w:val="4"/>
        </w:rPr>
        <w:t> </w:t>
      </w:r>
      <w:r w:rsidRPr="00943EA1">
        <w:rPr>
          <w:b/>
          <w:noProof/>
          <w:sz w:val="28"/>
          <w:szCs w:val="4"/>
        </w:rPr>
        <w:t> </w:t>
      </w:r>
      <w:r w:rsidRPr="00943EA1">
        <w:rPr>
          <w:b/>
          <w:noProof/>
          <w:sz w:val="28"/>
          <w:szCs w:val="4"/>
        </w:rPr>
        <w:t> </w:t>
      </w:r>
      <w:r w:rsidRPr="00943EA1">
        <w:rPr>
          <w:b/>
          <w:sz w:val="28"/>
          <w:szCs w:val="4"/>
        </w:rPr>
        <w:fldChar w:fldCharType="end"/>
      </w:r>
    </w:p>
    <w:p w:rsidR="00943EA1" w:rsidRPr="00943EA1" w:rsidRDefault="00943EA1" w:rsidP="00943EA1">
      <w:pPr>
        <w:spacing w:after="200" w:line="276" w:lineRule="auto"/>
        <w:ind w:right="0"/>
        <w:rPr>
          <w:b/>
          <w:sz w:val="28"/>
          <w:szCs w:val="4"/>
        </w:rPr>
      </w:pPr>
      <w:r w:rsidRPr="00943EA1">
        <w:rPr>
          <w:b/>
          <w:sz w:val="28"/>
          <w:szCs w:val="4"/>
        </w:rPr>
        <w:t>SMART Goals (How are we going to measure success?)</w:t>
      </w:r>
    </w:p>
    <w:p w:rsidR="00943EA1" w:rsidRPr="00943EA1" w:rsidRDefault="00943EA1" w:rsidP="003F6349">
      <w:pPr>
        <w:spacing w:after="200" w:line="276" w:lineRule="auto"/>
        <w:ind w:right="0"/>
        <w:rPr>
          <w:sz w:val="4"/>
          <w:szCs w:val="4"/>
        </w:rPr>
      </w:pPr>
      <w:r w:rsidRPr="00943EA1">
        <w:rPr>
          <w:b/>
          <w:sz w:val="28"/>
          <w:szCs w:val="4"/>
        </w:rPr>
        <w:fldChar w:fldCharType="begin">
          <w:ffData>
            <w:name w:val=""/>
            <w:enabled/>
            <w:calcOnExit w:val="0"/>
            <w:statusText w:type="text" w:val="Goals"/>
            <w:textInput/>
          </w:ffData>
        </w:fldChar>
      </w:r>
      <w:r w:rsidRPr="00943EA1">
        <w:rPr>
          <w:b/>
          <w:sz w:val="28"/>
          <w:szCs w:val="4"/>
        </w:rPr>
        <w:instrText xml:space="preserve"> FORMTEXT </w:instrText>
      </w:r>
      <w:r w:rsidRPr="00943EA1">
        <w:rPr>
          <w:b/>
          <w:sz w:val="28"/>
          <w:szCs w:val="4"/>
        </w:rPr>
      </w:r>
      <w:r w:rsidRPr="00943EA1">
        <w:rPr>
          <w:b/>
          <w:sz w:val="28"/>
          <w:szCs w:val="4"/>
        </w:rPr>
        <w:fldChar w:fldCharType="separate"/>
      </w:r>
      <w:r w:rsidRPr="00943EA1">
        <w:rPr>
          <w:b/>
          <w:noProof/>
          <w:sz w:val="28"/>
          <w:szCs w:val="4"/>
        </w:rPr>
        <w:t> </w:t>
      </w:r>
      <w:r w:rsidRPr="00943EA1">
        <w:rPr>
          <w:b/>
          <w:noProof/>
          <w:sz w:val="28"/>
          <w:szCs w:val="4"/>
        </w:rPr>
        <w:t> </w:t>
      </w:r>
      <w:r w:rsidRPr="00943EA1">
        <w:rPr>
          <w:b/>
          <w:noProof/>
          <w:sz w:val="28"/>
          <w:szCs w:val="4"/>
        </w:rPr>
        <w:t> </w:t>
      </w:r>
      <w:r w:rsidRPr="00943EA1">
        <w:rPr>
          <w:b/>
          <w:noProof/>
          <w:sz w:val="28"/>
          <w:szCs w:val="4"/>
        </w:rPr>
        <w:t> </w:t>
      </w:r>
      <w:r w:rsidRPr="00943EA1">
        <w:rPr>
          <w:b/>
          <w:noProof/>
          <w:sz w:val="28"/>
          <w:szCs w:val="4"/>
        </w:rPr>
        <w:t> </w:t>
      </w:r>
      <w:r w:rsidRPr="00943EA1">
        <w:rPr>
          <w:b/>
          <w:sz w:val="28"/>
          <w:szCs w:val="4"/>
        </w:rPr>
        <w:fldChar w:fldCharType="end"/>
      </w:r>
    </w:p>
    <w:tbl>
      <w:tblPr>
        <w:tblStyle w:val="TableGrid"/>
        <w:tblW w:w="0" w:type="auto"/>
        <w:tblLook w:val="04A0" w:firstRow="1" w:lastRow="0" w:firstColumn="1" w:lastColumn="0" w:noHBand="0" w:noVBand="1"/>
      </w:tblPr>
      <w:tblGrid>
        <w:gridCol w:w="11679"/>
        <w:gridCol w:w="756"/>
        <w:gridCol w:w="756"/>
        <w:gridCol w:w="757"/>
      </w:tblGrid>
      <w:tr w:rsidR="00943EA1" w:rsidRPr="00943EA1" w:rsidTr="00611319">
        <w:trPr>
          <w:cantSplit/>
          <w:trHeight w:val="1865"/>
          <w:tblHeader/>
        </w:trPr>
        <w:tc>
          <w:tcPr>
            <w:tcW w:w="11679" w:type="dxa"/>
            <w:tcBorders>
              <w:right w:val="single" w:sz="4" w:space="0" w:color="auto"/>
            </w:tcBorders>
            <w:vAlign w:val="center"/>
          </w:tcPr>
          <w:p w:rsidR="00943EA1" w:rsidRPr="00943EA1" w:rsidRDefault="00943EA1" w:rsidP="00943EA1">
            <w:pPr>
              <w:keepNext/>
              <w:keepLines/>
              <w:spacing w:before="40" w:after="0"/>
              <w:outlineLvl w:val="1"/>
              <w:rPr>
                <w:rFonts w:eastAsiaTheme="majorEastAsia" w:cstheme="majorBidi"/>
                <w:b/>
                <w:color w:val="365F91" w:themeColor="accent1" w:themeShade="BF"/>
                <w:sz w:val="32"/>
                <w:szCs w:val="26"/>
              </w:rPr>
            </w:pPr>
            <w:r w:rsidRPr="00943EA1">
              <w:rPr>
                <w:rFonts w:eastAsiaTheme="majorEastAsia" w:cstheme="majorBidi"/>
                <w:b/>
                <w:color w:val="365F91" w:themeColor="accent1" w:themeShade="BF"/>
                <w:sz w:val="32"/>
                <w:szCs w:val="26"/>
              </w:rPr>
              <w:lastRenderedPageBreak/>
              <w:br w:type="page"/>
              <w:t>Healthy food is the main food</w:t>
            </w:r>
          </w:p>
          <w:p w:rsidR="00943EA1" w:rsidRPr="00943EA1" w:rsidRDefault="00943EA1" w:rsidP="00943EA1">
            <w:pPr>
              <w:ind w:right="0"/>
              <w:rPr>
                <w:color w:val="000000" w:themeColor="text1"/>
                <w:sz w:val="20"/>
                <w:szCs w:val="20"/>
              </w:rPr>
            </w:pPr>
            <w:r w:rsidRPr="00943EA1">
              <w:rPr>
                <w:color w:val="000000" w:themeColor="text1"/>
                <w:sz w:val="20"/>
                <w:szCs w:val="20"/>
              </w:rPr>
              <w:t>This mission is about making it easy for people to choose healthy food as the main food at school, and helping people recognise the benefits of making healthy food the main food.</w:t>
            </w:r>
          </w:p>
        </w:tc>
        <w:tc>
          <w:tcPr>
            <w:tcW w:w="756" w:type="dxa"/>
            <w:textDirection w:val="btLr"/>
          </w:tcPr>
          <w:p w:rsidR="00943EA1" w:rsidRPr="00943EA1" w:rsidRDefault="00943EA1" w:rsidP="00943EA1">
            <w:pPr>
              <w:ind w:left="113"/>
            </w:pPr>
            <w:r w:rsidRPr="00943EA1">
              <w:t>No evidence</w:t>
            </w:r>
          </w:p>
        </w:tc>
        <w:tc>
          <w:tcPr>
            <w:tcW w:w="756" w:type="dxa"/>
            <w:tcBorders>
              <w:right w:val="single" w:sz="4" w:space="0" w:color="auto"/>
            </w:tcBorders>
            <w:textDirection w:val="btLr"/>
          </w:tcPr>
          <w:p w:rsidR="00943EA1" w:rsidRPr="00943EA1" w:rsidRDefault="00943EA1" w:rsidP="00943EA1">
            <w:pPr>
              <w:ind w:left="113"/>
            </w:pPr>
            <w:r w:rsidRPr="00943EA1">
              <w:t>Some evidence</w:t>
            </w:r>
          </w:p>
        </w:tc>
        <w:tc>
          <w:tcPr>
            <w:tcW w:w="757" w:type="dxa"/>
            <w:tcBorders>
              <w:right w:val="single" w:sz="4" w:space="0" w:color="auto"/>
            </w:tcBorders>
            <w:textDirection w:val="btLr"/>
          </w:tcPr>
          <w:p w:rsidR="00943EA1" w:rsidRPr="00943EA1" w:rsidRDefault="00943EA1" w:rsidP="00943EA1">
            <w:pPr>
              <w:ind w:left="113"/>
            </w:pPr>
            <w:r w:rsidRPr="00943EA1">
              <w:t>Embedded</w:t>
            </w:r>
          </w:p>
        </w:tc>
      </w:tr>
      <w:tr w:rsidR="00EC0824" w:rsidRPr="00943EA1" w:rsidTr="00D36FC3">
        <w:tc>
          <w:tcPr>
            <w:tcW w:w="11679" w:type="dxa"/>
          </w:tcPr>
          <w:p w:rsidR="00EC0824" w:rsidRPr="00943EA1" w:rsidRDefault="00EC0824" w:rsidP="00EC0824">
            <w:pPr>
              <w:ind w:right="0"/>
            </w:pPr>
            <w:r w:rsidRPr="00943EA1">
              <w:rPr>
                <w:rFonts w:cstheme="minorHAnsi"/>
              </w:rPr>
              <w:t>All staff recognise the importance of healthy food and strategies are implemented to ensure healthy food is the main food.</w:t>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rPr>
          <w:trHeight w:val="554"/>
        </w:trPr>
        <w:tc>
          <w:tcPr>
            <w:tcW w:w="11679" w:type="dxa"/>
          </w:tcPr>
          <w:p w:rsidR="00EC0824" w:rsidRPr="00943EA1" w:rsidRDefault="00EC0824" w:rsidP="00EC0824">
            <w:pPr>
              <w:ind w:right="0"/>
            </w:pPr>
            <w:r w:rsidRPr="00943EA1">
              <w:rPr>
                <w:rFonts w:cstheme="minorHAnsi"/>
              </w:rPr>
              <w:t>Young people are encouraged to make healthy food the main food.</w:t>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Default="00EC0824" w:rsidP="00EC0824">
            <w:pPr>
              <w:rPr>
                <w:spacing w:val="140"/>
                <w:sz w:val="20"/>
              </w:rPr>
            </w:pPr>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679" w:type="dxa"/>
          </w:tcPr>
          <w:p w:rsidR="00EC0824" w:rsidRPr="00943EA1" w:rsidRDefault="00EC0824" w:rsidP="00EC0824">
            <w:pPr>
              <w:ind w:right="0"/>
            </w:pPr>
            <w:r w:rsidRPr="00943EA1">
              <w:rPr>
                <w:rFonts w:cstheme="minorHAnsi"/>
              </w:rPr>
              <w:t>Opportunities are provided for students to be involved in the implementation of strategies to ensure healthy food is the main food.</w:t>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679" w:type="dxa"/>
          </w:tcPr>
          <w:p w:rsidR="00EC0824" w:rsidRPr="00943EA1" w:rsidRDefault="00EC0824" w:rsidP="00EC0824">
            <w:pPr>
              <w:ind w:right="0"/>
            </w:pPr>
            <w:r w:rsidRPr="00943EA1">
              <w:rPr>
                <w:rFonts w:cstheme="minorHAnsi"/>
              </w:rPr>
              <w:t>The school environment supports healthy food as the main food.</w:t>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679" w:type="dxa"/>
          </w:tcPr>
          <w:p w:rsidR="00EC0824" w:rsidRPr="00943EA1" w:rsidRDefault="00EC0824" w:rsidP="00EC0824">
            <w:pPr>
              <w:ind w:right="0"/>
            </w:pPr>
            <w:r w:rsidRPr="00943EA1">
              <w:rPr>
                <w:rFonts w:cstheme="minorHAnsi"/>
              </w:rPr>
              <w:t>Guidelines have been developed to promote healthy food as the main food.</w:t>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679" w:type="dxa"/>
          </w:tcPr>
          <w:p w:rsidR="00EC0824" w:rsidRPr="00943EA1" w:rsidRDefault="00EC0824" w:rsidP="00EC0824">
            <w:pPr>
              <w:ind w:right="0"/>
            </w:pPr>
            <w:r w:rsidRPr="00943EA1">
              <w:rPr>
                <w:rFonts w:cstheme="minorHAnsi"/>
              </w:rPr>
              <w:t>Parents and carers and community are key partners in promoting healthy food as the main food.</w:t>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679" w:type="dxa"/>
          </w:tcPr>
          <w:p w:rsidR="00EC0824" w:rsidRPr="00943EA1" w:rsidRDefault="00EC0824" w:rsidP="00EC0824">
            <w:pPr>
              <w:ind w:right="0"/>
            </w:pPr>
            <w:r w:rsidRPr="00943EA1">
              <w:rPr>
                <w:rFonts w:cstheme="minorHAnsi"/>
              </w:rPr>
              <w:t>Learning activities and discussion provide students with skills, knowledge, values and attitudes to support healthy food as the main food.</w:t>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bl>
    <w:p w:rsidR="00943EA1" w:rsidRPr="00943EA1" w:rsidRDefault="00943EA1" w:rsidP="003F6349">
      <w:pPr>
        <w:spacing w:before="240" w:after="200" w:line="276" w:lineRule="auto"/>
        <w:ind w:right="0"/>
        <w:rPr>
          <w:b/>
          <w:sz w:val="28"/>
          <w:szCs w:val="4"/>
        </w:rPr>
      </w:pPr>
      <w:r w:rsidRPr="00943EA1">
        <w:rPr>
          <w:b/>
          <w:sz w:val="28"/>
          <w:szCs w:val="4"/>
        </w:rPr>
        <w:t>Actions (what are we going to do to reach Embedded Practice?)</w:t>
      </w:r>
    </w:p>
    <w:p w:rsidR="00943EA1" w:rsidRPr="00943EA1" w:rsidRDefault="00943EA1" w:rsidP="00943EA1">
      <w:pPr>
        <w:spacing w:after="200" w:line="276" w:lineRule="auto"/>
        <w:ind w:right="0"/>
        <w:rPr>
          <w:b/>
          <w:sz w:val="28"/>
          <w:szCs w:val="4"/>
        </w:rPr>
      </w:pPr>
      <w:r w:rsidRPr="00943EA1">
        <w:rPr>
          <w:b/>
          <w:sz w:val="28"/>
          <w:szCs w:val="4"/>
        </w:rPr>
        <w:fldChar w:fldCharType="begin">
          <w:ffData>
            <w:name w:val="Text1"/>
            <w:enabled/>
            <w:calcOnExit w:val="0"/>
            <w:statusText w:type="text" w:val="Actions"/>
            <w:textInput/>
          </w:ffData>
        </w:fldChar>
      </w:r>
      <w:r w:rsidRPr="00943EA1">
        <w:rPr>
          <w:b/>
          <w:sz w:val="28"/>
          <w:szCs w:val="4"/>
        </w:rPr>
        <w:instrText xml:space="preserve"> FORMTEXT </w:instrText>
      </w:r>
      <w:r w:rsidRPr="00943EA1">
        <w:rPr>
          <w:b/>
          <w:sz w:val="28"/>
          <w:szCs w:val="4"/>
        </w:rPr>
      </w:r>
      <w:r w:rsidRPr="00943EA1">
        <w:rPr>
          <w:b/>
          <w:sz w:val="28"/>
          <w:szCs w:val="4"/>
        </w:rPr>
        <w:fldChar w:fldCharType="separate"/>
      </w:r>
      <w:r w:rsidRPr="00943EA1">
        <w:rPr>
          <w:b/>
          <w:noProof/>
          <w:sz w:val="28"/>
          <w:szCs w:val="4"/>
        </w:rPr>
        <w:t> </w:t>
      </w:r>
      <w:r w:rsidRPr="00943EA1">
        <w:rPr>
          <w:b/>
          <w:noProof/>
          <w:sz w:val="28"/>
          <w:szCs w:val="4"/>
        </w:rPr>
        <w:t> </w:t>
      </w:r>
      <w:r w:rsidRPr="00943EA1">
        <w:rPr>
          <w:b/>
          <w:noProof/>
          <w:sz w:val="28"/>
          <w:szCs w:val="4"/>
        </w:rPr>
        <w:t> </w:t>
      </w:r>
      <w:r w:rsidRPr="00943EA1">
        <w:rPr>
          <w:b/>
          <w:noProof/>
          <w:sz w:val="28"/>
          <w:szCs w:val="4"/>
        </w:rPr>
        <w:t> </w:t>
      </w:r>
      <w:r w:rsidRPr="00943EA1">
        <w:rPr>
          <w:b/>
          <w:noProof/>
          <w:sz w:val="28"/>
          <w:szCs w:val="4"/>
        </w:rPr>
        <w:t> </w:t>
      </w:r>
      <w:r w:rsidRPr="00943EA1">
        <w:rPr>
          <w:b/>
          <w:sz w:val="28"/>
          <w:szCs w:val="4"/>
        </w:rPr>
        <w:fldChar w:fldCharType="end"/>
      </w:r>
    </w:p>
    <w:p w:rsidR="00943EA1" w:rsidRPr="00943EA1" w:rsidRDefault="00943EA1" w:rsidP="00943EA1">
      <w:pPr>
        <w:spacing w:after="200" w:line="276" w:lineRule="auto"/>
        <w:ind w:right="0"/>
        <w:rPr>
          <w:b/>
          <w:sz w:val="28"/>
          <w:szCs w:val="4"/>
        </w:rPr>
      </w:pPr>
      <w:r w:rsidRPr="00943EA1">
        <w:rPr>
          <w:b/>
          <w:sz w:val="28"/>
          <w:szCs w:val="4"/>
        </w:rPr>
        <w:t>SMART Goals (How are we going to measure success?)</w:t>
      </w:r>
    </w:p>
    <w:p w:rsidR="00943EA1" w:rsidRPr="00943EA1" w:rsidRDefault="00943EA1" w:rsidP="00943EA1">
      <w:pPr>
        <w:spacing w:after="200" w:line="276" w:lineRule="auto"/>
        <w:ind w:right="0"/>
        <w:rPr>
          <w:b/>
          <w:sz w:val="28"/>
          <w:szCs w:val="4"/>
        </w:rPr>
      </w:pPr>
      <w:r w:rsidRPr="00943EA1">
        <w:rPr>
          <w:b/>
          <w:sz w:val="28"/>
          <w:szCs w:val="4"/>
        </w:rPr>
        <w:fldChar w:fldCharType="begin">
          <w:ffData>
            <w:name w:val=""/>
            <w:enabled/>
            <w:calcOnExit w:val="0"/>
            <w:statusText w:type="text" w:val="Goals"/>
            <w:textInput/>
          </w:ffData>
        </w:fldChar>
      </w:r>
      <w:r w:rsidRPr="00943EA1">
        <w:rPr>
          <w:b/>
          <w:sz w:val="28"/>
          <w:szCs w:val="4"/>
        </w:rPr>
        <w:instrText xml:space="preserve"> FORMTEXT </w:instrText>
      </w:r>
      <w:r w:rsidRPr="00943EA1">
        <w:rPr>
          <w:b/>
          <w:sz w:val="28"/>
          <w:szCs w:val="4"/>
        </w:rPr>
      </w:r>
      <w:r w:rsidRPr="00943EA1">
        <w:rPr>
          <w:b/>
          <w:sz w:val="28"/>
          <w:szCs w:val="4"/>
        </w:rPr>
        <w:fldChar w:fldCharType="separate"/>
      </w:r>
      <w:r w:rsidRPr="00943EA1">
        <w:rPr>
          <w:b/>
          <w:noProof/>
          <w:sz w:val="28"/>
          <w:szCs w:val="4"/>
        </w:rPr>
        <w:t> </w:t>
      </w:r>
      <w:r w:rsidRPr="00943EA1">
        <w:rPr>
          <w:b/>
          <w:noProof/>
          <w:sz w:val="28"/>
          <w:szCs w:val="4"/>
        </w:rPr>
        <w:t> </w:t>
      </w:r>
      <w:r w:rsidRPr="00943EA1">
        <w:rPr>
          <w:b/>
          <w:noProof/>
          <w:sz w:val="28"/>
          <w:szCs w:val="4"/>
        </w:rPr>
        <w:t> </w:t>
      </w:r>
      <w:r w:rsidRPr="00943EA1">
        <w:rPr>
          <w:b/>
          <w:noProof/>
          <w:sz w:val="28"/>
          <w:szCs w:val="4"/>
        </w:rPr>
        <w:t> </w:t>
      </w:r>
      <w:r w:rsidRPr="00943EA1">
        <w:rPr>
          <w:b/>
          <w:noProof/>
          <w:sz w:val="28"/>
          <w:szCs w:val="4"/>
        </w:rPr>
        <w:t> </w:t>
      </w:r>
      <w:r w:rsidRPr="00943EA1">
        <w:rPr>
          <w:b/>
          <w:sz w:val="28"/>
          <w:szCs w:val="4"/>
        </w:rPr>
        <w:fldChar w:fldCharType="end"/>
      </w:r>
      <w:r w:rsidRPr="00943EA1">
        <w:rPr>
          <w:sz w:val="4"/>
          <w:szCs w:val="4"/>
        </w:rPr>
        <w:br w:type="page"/>
      </w:r>
    </w:p>
    <w:tbl>
      <w:tblPr>
        <w:tblStyle w:val="TableGrid"/>
        <w:tblW w:w="0" w:type="auto"/>
        <w:tblLook w:val="04A0" w:firstRow="1" w:lastRow="0" w:firstColumn="1" w:lastColumn="0" w:noHBand="0" w:noVBand="1"/>
      </w:tblPr>
      <w:tblGrid>
        <w:gridCol w:w="11679"/>
        <w:gridCol w:w="756"/>
        <w:gridCol w:w="756"/>
        <w:gridCol w:w="757"/>
      </w:tblGrid>
      <w:tr w:rsidR="00943EA1" w:rsidRPr="00943EA1" w:rsidTr="00611319">
        <w:trPr>
          <w:cantSplit/>
          <w:trHeight w:val="1865"/>
          <w:tblHeader/>
        </w:trPr>
        <w:tc>
          <w:tcPr>
            <w:tcW w:w="11679" w:type="dxa"/>
            <w:tcBorders>
              <w:right w:val="single" w:sz="4" w:space="0" w:color="auto"/>
            </w:tcBorders>
            <w:vAlign w:val="center"/>
          </w:tcPr>
          <w:p w:rsidR="00943EA1" w:rsidRPr="00943EA1" w:rsidRDefault="00943EA1" w:rsidP="00943EA1">
            <w:pPr>
              <w:keepNext/>
              <w:keepLines/>
              <w:spacing w:before="40" w:after="0"/>
              <w:outlineLvl w:val="1"/>
              <w:rPr>
                <w:rFonts w:eastAsiaTheme="majorEastAsia" w:cstheme="majorBidi"/>
                <w:b/>
                <w:color w:val="365F91" w:themeColor="accent1" w:themeShade="BF"/>
                <w:sz w:val="32"/>
                <w:szCs w:val="26"/>
              </w:rPr>
            </w:pPr>
            <w:r w:rsidRPr="00943EA1">
              <w:rPr>
                <w:rFonts w:eastAsiaTheme="majorEastAsia" w:cstheme="majorBidi"/>
                <w:b/>
                <w:color w:val="365F91" w:themeColor="accent1" w:themeShade="BF"/>
                <w:sz w:val="32"/>
                <w:szCs w:val="26"/>
              </w:rPr>
              <w:lastRenderedPageBreak/>
              <w:br w:type="page"/>
              <w:t>We log enough sleep</w:t>
            </w:r>
          </w:p>
          <w:p w:rsidR="00943EA1" w:rsidRPr="00943EA1" w:rsidRDefault="00943EA1" w:rsidP="00943EA1">
            <w:pPr>
              <w:ind w:right="0"/>
              <w:rPr>
                <w:color w:val="000000" w:themeColor="text1"/>
                <w:sz w:val="20"/>
                <w:szCs w:val="20"/>
              </w:rPr>
            </w:pPr>
            <w:r w:rsidRPr="00943EA1">
              <w:rPr>
                <w:color w:val="000000" w:themeColor="text1"/>
                <w:sz w:val="20"/>
                <w:szCs w:val="20"/>
              </w:rPr>
              <w:t>This mission is about making it easier for people to log enough sleep every night, and helping people recognise the many benefits of getting enough sleep.</w:t>
            </w:r>
          </w:p>
        </w:tc>
        <w:tc>
          <w:tcPr>
            <w:tcW w:w="756" w:type="dxa"/>
            <w:textDirection w:val="btLr"/>
          </w:tcPr>
          <w:p w:rsidR="00943EA1" w:rsidRPr="00943EA1" w:rsidRDefault="00943EA1" w:rsidP="00943EA1">
            <w:pPr>
              <w:ind w:left="113"/>
            </w:pPr>
            <w:r w:rsidRPr="00943EA1">
              <w:t>No evidence</w:t>
            </w:r>
          </w:p>
        </w:tc>
        <w:tc>
          <w:tcPr>
            <w:tcW w:w="756" w:type="dxa"/>
            <w:tcBorders>
              <w:right w:val="single" w:sz="4" w:space="0" w:color="auto"/>
            </w:tcBorders>
            <w:textDirection w:val="btLr"/>
          </w:tcPr>
          <w:p w:rsidR="00943EA1" w:rsidRPr="00943EA1" w:rsidRDefault="00943EA1" w:rsidP="00943EA1">
            <w:pPr>
              <w:ind w:left="113"/>
            </w:pPr>
            <w:r w:rsidRPr="00943EA1">
              <w:t>Some evidence</w:t>
            </w:r>
          </w:p>
        </w:tc>
        <w:tc>
          <w:tcPr>
            <w:tcW w:w="757" w:type="dxa"/>
            <w:tcBorders>
              <w:right w:val="single" w:sz="4" w:space="0" w:color="auto"/>
            </w:tcBorders>
            <w:textDirection w:val="btLr"/>
          </w:tcPr>
          <w:p w:rsidR="00943EA1" w:rsidRPr="00943EA1" w:rsidRDefault="00943EA1" w:rsidP="00943EA1">
            <w:pPr>
              <w:ind w:left="113"/>
            </w:pPr>
            <w:r w:rsidRPr="00943EA1">
              <w:t>Embedded</w:t>
            </w:r>
          </w:p>
        </w:tc>
      </w:tr>
      <w:tr w:rsidR="00EC0824" w:rsidRPr="00943EA1" w:rsidTr="00D36FC3">
        <w:tc>
          <w:tcPr>
            <w:tcW w:w="11679" w:type="dxa"/>
          </w:tcPr>
          <w:p w:rsidR="00EC0824" w:rsidRPr="00943EA1" w:rsidRDefault="00EC0824" w:rsidP="00EC0824">
            <w:pPr>
              <w:ind w:right="0"/>
            </w:pPr>
            <w:r w:rsidRPr="00943EA1">
              <w:rPr>
                <w:rFonts w:cstheme="minorHAnsi"/>
              </w:rPr>
              <w:t>All staff recognise the importance of getting enough sleep and strategies are implemented to ensure students log enough sleep.</w:t>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rPr>
          <w:trHeight w:val="554"/>
        </w:trPr>
        <w:tc>
          <w:tcPr>
            <w:tcW w:w="11679" w:type="dxa"/>
          </w:tcPr>
          <w:p w:rsidR="00EC0824" w:rsidRPr="00943EA1" w:rsidRDefault="00EC0824" w:rsidP="00EC0824">
            <w:pPr>
              <w:ind w:right="0"/>
            </w:pPr>
            <w:r w:rsidRPr="00943EA1">
              <w:rPr>
                <w:rFonts w:cstheme="minorHAnsi"/>
              </w:rPr>
              <w:t>Young people are encouraged to log enough sleep.</w:t>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Default="00EC0824" w:rsidP="00EC0824">
            <w:pPr>
              <w:rPr>
                <w:spacing w:val="140"/>
                <w:sz w:val="20"/>
              </w:rPr>
            </w:pPr>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679" w:type="dxa"/>
          </w:tcPr>
          <w:p w:rsidR="00EC0824" w:rsidRPr="00943EA1" w:rsidRDefault="00EC0824" w:rsidP="00EC0824">
            <w:pPr>
              <w:ind w:right="0"/>
            </w:pPr>
            <w:r w:rsidRPr="00943EA1">
              <w:rPr>
                <w:rFonts w:cstheme="minorHAnsi"/>
              </w:rPr>
              <w:t xml:space="preserve">Opportunities are provided for students to be involved in the implementation of strategies to they ensure log enough </w:t>
            </w:r>
            <w:proofErr w:type="gramStart"/>
            <w:r w:rsidRPr="00943EA1">
              <w:rPr>
                <w:rFonts w:cstheme="minorHAnsi"/>
              </w:rPr>
              <w:t>sleep..</w:t>
            </w:r>
            <w:proofErr w:type="gramEnd"/>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679" w:type="dxa"/>
          </w:tcPr>
          <w:p w:rsidR="00EC0824" w:rsidRPr="00943EA1" w:rsidRDefault="00EC0824" w:rsidP="00EC0824">
            <w:pPr>
              <w:ind w:right="0"/>
            </w:pPr>
            <w:r w:rsidRPr="00943EA1">
              <w:rPr>
                <w:rFonts w:cstheme="minorHAnsi"/>
              </w:rPr>
              <w:t>The school environment supports students to log enough sleep.</w:t>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679" w:type="dxa"/>
          </w:tcPr>
          <w:p w:rsidR="00EC0824" w:rsidRPr="00943EA1" w:rsidRDefault="00EC0824" w:rsidP="00EC0824">
            <w:pPr>
              <w:ind w:right="0"/>
            </w:pPr>
            <w:r w:rsidRPr="00943EA1">
              <w:rPr>
                <w:rFonts w:cstheme="minorHAnsi"/>
              </w:rPr>
              <w:t>Guidelines have been developed to promote students to log enough sleep.</w:t>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679" w:type="dxa"/>
          </w:tcPr>
          <w:p w:rsidR="00EC0824" w:rsidRPr="00943EA1" w:rsidRDefault="00EC0824" w:rsidP="00EC0824">
            <w:pPr>
              <w:ind w:right="0"/>
            </w:pPr>
            <w:r w:rsidRPr="00943EA1">
              <w:rPr>
                <w:rFonts w:cstheme="minorHAnsi"/>
              </w:rPr>
              <w:t>Parents and carers and community are key partners in supporting students to log enough sleep.</w:t>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679" w:type="dxa"/>
          </w:tcPr>
          <w:p w:rsidR="00EC0824" w:rsidRPr="00943EA1" w:rsidRDefault="00EC0824" w:rsidP="00EC0824">
            <w:pPr>
              <w:ind w:right="0"/>
            </w:pPr>
            <w:r w:rsidRPr="00943EA1">
              <w:rPr>
                <w:rFonts w:cstheme="minorHAnsi"/>
              </w:rPr>
              <w:t>Learning activities and discussion provide students with skills, knowledge, values and attitudes to log enough sleep.</w:t>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bl>
    <w:p w:rsidR="00943EA1" w:rsidRPr="00943EA1" w:rsidRDefault="00943EA1" w:rsidP="00943EA1">
      <w:pPr>
        <w:spacing w:before="240" w:after="200" w:line="276" w:lineRule="auto"/>
        <w:ind w:right="0"/>
        <w:rPr>
          <w:b/>
          <w:sz w:val="28"/>
          <w:szCs w:val="4"/>
        </w:rPr>
      </w:pPr>
      <w:r w:rsidRPr="00943EA1">
        <w:rPr>
          <w:b/>
          <w:sz w:val="28"/>
          <w:szCs w:val="4"/>
        </w:rPr>
        <w:t>Actions (what are we going to do to reach Embedded Practice?)</w:t>
      </w:r>
    </w:p>
    <w:p w:rsidR="00943EA1" w:rsidRPr="00943EA1" w:rsidRDefault="00943EA1" w:rsidP="00943EA1">
      <w:pPr>
        <w:spacing w:after="200" w:line="276" w:lineRule="auto"/>
        <w:ind w:right="0"/>
        <w:rPr>
          <w:b/>
          <w:sz w:val="28"/>
          <w:szCs w:val="4"/>
        </w:rPr>
      </w:pPr>
      <w:r w:rsidRPr="00943EA1">
        <w:rPr>
          <w:b/>
          <w:sz w:val="28"/>
          <w:szCs w:val="4"/>
        </w:rPr>
        <w:fldChar w:fldCharType="begin">
          <w:ffData>
            <w:name w:val="Text1"/>
            <w:enabled/>
            <w:calcOnExit w:val="0"/>
            <w:statusText w:type="text" w:val="Actions"/>
            <w:textInput/>
          </w:ffData>
        </w:fldChar>
      </w:r>
      <w:r w:rsidRPr="00943EA1">
        <w:rPr>
          <w:b/>
          <w:sz w:val="28"/>
          <w:szCs w:val="4"/>
        </w:rPr>
        <w:instrText xml:space="preserve"> FORMTEXT </w:instrText>
      </w:r>
      <w:r w:rsidRPr="00943EA1">
        <w:rPr>
          <w:b/>
          <w:sz w:val="28"/>
          <w:szCs w:val="4"/>
        </w:rPr>
      </w:r>
      <w:r w:rsidRPr="00943EA1">
        <w:rPr>
          <w:b/>
          <w:sz w:val="28"/>
          <w:szCs w:val="4"/>
        </w:rPr>
        <w:fldChar w:fldCharType="separate"/>
      </w:r>
      <w:r w:rsidRPr="00943EA1">
        <w:rPr>
          <w:b/>
          <w:noProof/>
          <w:sz w:val="28"/>
          <w:szCs w:val="4"/>
        </w:rPr>
        <w:t> </w:t>
      </w:r>
      <w:r w:rsidRPr="00943EA1">
        <w:rPr>
          <w:b/>
          <w:noProof/>
          <w:sz w:val="28"/>
          <w:szCs w:val="4"/>
        </w:rPr>
        <w:t> </w:t>
      </w:r>
      <w:r w:rsidRPr="00943EA1">
        <w:rPr>
          <w:b/>
          <w:noProof/>
          <w:sz w:val="28"/>
          <w:szCs w:val="4"/>
        </w:rPr>
        <w:t> </w:t>
      </w:r>
      <w:r w:rsidRPr="00943EA1">
        <w:rPr>
          <w:b/>
          <w:noProof/>
          <w:sz w:val="28"/>
          <w:szCs w:val="4"/>
        </w:rPr>
        <w:t> </w:t>
      </w:r>
      <w:r w:rsidRPr="00943EA1">
        <w:rPr>
          <w:b/>
          <w:noProof/>
          <w:sz w:val="28"/>
          <w:szCs w:val="4"/>
        </w:rPr>
        <w:t> </w:t>
      </w:r>
      <w:r w:rsidRPr="00943EA1">
        <w:rPr>
          <w:b/>
          <w:sz w:val="28"/>
          <w:szCs w:val="4"/>
        </w:rPr>
        <w:fldChar w:fldCharType="end"/>
      </w:r>
    </w:p>
    <w:p w:rsidR="00943EA1" w:rsidRPr="00943EA1" w:rsidRDefault="00943EA1" w:rsidP="00943EA1">
      <w:pPr>
        <w:spacing w:after="200" w:line="276" w:lineRule="auto"/>
        <w:ind w:right="0"/>
        <w:rPr>
          <w:b/>
          <w:sz w:val="28"/>
          <w:szCs w:val="4"/>
        </w:rPr>
      </w:pPr>
      <w:r w:rsidRPr="00943EA1">
        <w:rPr>
          <w:b/>
          <w:sz w:val="28"/>
          <w:szCs w:val="4"/>
        </w:rPr>
        <w:t>SMART Goals (How are we going to measure success?)</w:t>
      </w:r>
    </w:p>
    <w:p w:rsidR="00943EA1" w:rsidRPr="00943EA1" w:rsidRDefault="00943EA1" w:rsidP="00943EA1">
      <w:pPr>
        <w:spacing w:after="200" w:line="276" w:lineRule="auto"/>
        <w:ind w:right="0"/>
        <w:rPr>
          <w:sz w:val="4"/>
          <w:szCs w:val="4"/>
        </w:rPr>
      </w:pPr>
      <w:r w:rsidRPr="00943EA1">
        <w:rPr>
          <w:b/>
          <w:sz w:val="28"/>
          <w:szCs w:val="4"/>
        </w:rPr>
        <w:fldChar w:fldCharType="begin">
          <w:ffData>
            <w:name w:val=""/>
            <w:enabled/>
            <w:calcOnExit w:val="0"/>
            <w:statusText w:type="text" w:val="Goals"/>
            <w:textInput/>
          </w:ffData>
        </w:fldChar>
      </w:r>
      <w:r w:rsidRPr="00943EA1">
        <w:rPr>
          <w:b/>
          <w:sz w:val="28"/>
          <w:szCs w:val="4"/>
        </w:rPr>
        <w:instrText xml:space="preserve"> FORMTEXT </w:instrText>
      </w:r>
      <w:r w:rsidRPr="00943EA1">
        <w:rPr>
          <w:b/>
          <w:sz w:val="28"/>
          <w:szCs w:val="4"/>
        </w:rPr>
      </w:r>
      <w:r w:rsidRPr="00943EA1">
        <w:rPr>
          <w:b/>
          <w:sz w:val="28"/>
          <w:szCs w:val="4"/>
        </w:rPr>
        <w:fldChar w:fldCharType="separate"/>
      </w:r>
      <w:r w:rsidRPr="00943EA1">
        <w:rPr>
          <w:b/>
          <w:noProof/>
          <w:sz w:val="28"/>
          <w:szCs w:val="4"/>
        </w:rPr>
        <w:t> </w:t>
      </w:r>
      <w:r w:rsidRPr="00943EA1">
        <w:rPr>
          <w:b/>
          <w:noProof/>
          <w:sz w:val="28"/>
          <w:szCs w:val="4"/>
        </w:rPr>
        <w:t> </w:t>
      </w:r>
      <w:r w:rsidRPr="00943EA1">
        <w:rPr>
          <w:b/>
          <w:noProof/>
          <w:sz w:val="28"/>
          <w:szCs w:val="4"/>
        </w:rPr>
        <w:t> </w:t>
      </w:r>
      <w:r w:rsidRPr="00943EA1">
        <w:rPr>
          <w:b/>
          <w:noProof/>
          <w:sz w:val="28"/>
          <w:szCs w:val="4"/>
        </w:rPr>
        <w:t> </w:t>
      </w:r>
      <w:r w:rsidRPr="00943EA1">
        <w:rPr>
          <w:b/>
          <w:noProof/>
          <w:sz w:val="28"/>
          <w:szCs w:val="4"/>
        </w:rPr>
        <w:t> </w:t>
      </w:r>
      <w:r w:rsidRPr="00943EA1">
        <w:rPr>
          <w:b/>
          <w:sz w:val="28"/>
          <w:szCs w:val="4"/>
        </w:rPr>
        <w:fldChar w:fldCharType="end"/>
      </w:r>
    </w:p>
    <w:p w:rsidR="00943EA1" w:rsidRPr="00943EA1" w:rsidRDefault="00943EA1" w:rsidP="00943EA1"/>
    <w:p w:rsidR="00943EA1" w:rsidRPr="00943EA1" w:rsidRDefault="00943EA1" w:rsidP="00943EA1">
      <w:pPr>
        <w:spacing w:after="200" w:line="276" w:lineRule="auto"/>
        <w:ind w:right="0"/>
        <w:rPr>
          <w:sz w:val="4"/>
          <w:szCs w:val="4"/>
        </w:rPr>
      </w:pPr>
      <w:r w:rsidRPr="00943EA1">
        <w:rPr>
          <w:sz w:val="4"/>
          <w:szCs w:val="4"/>
        </w:rPr>
        <w:br w:type="page"/>
      </w:r>
    </w:p>
    <w:tbl>
      <w:tblPr>
        <w:tblStyle w:val="TableGrid"/>
        <w:tblW w:w="0" w:type="auto"/>
        <w:tblLook w:val="04A0" w:firstRow="1" w:lastRow="0" w:firstColumn="1" w:lastColumn="0" w:noHBand="0" w:noVBand="1"/>
      </w:tblPr>
      <w:tblGrid>
        <w:gridCol w:w="11835"/>
        <w:gridCol w:w="789"/>
        <w:gridCol w:w="662"/>
        <w:gridCol w:w="662"/>
      </w:tblGrid>
      <w:tr w:rsidR="00943EA1" w:rsidRPr="00943EA1" w:rsidTr="00611319">
        <w:trPr>
          <w:cantSplit/>
          <w:trHeight w:val="1560"/>
          <w:tblHeader/>
        </w:trPr>
        <w:tc>
          <w:tcPr>
            <w:tcW w:w="11835" w:type="dxa"/>
            <w:tcBorders>
              <w:right w:val="single" w:sz="4" w:space="0" w:color="auto"/>
            </w:tcBorders>
            <w:vAlign w:val="center"/>
          </w:tcPr>
          <w:p w:rsidR="00943EA1" w:rsidRPr="00943EA1" w:rsidRDefault="00943EA1" w:rsidP="00943EA1">
            <w:pPr>
              <w:keepNext/>
              <w:keepLines/>
              <w:spacing w:before="40" w:after="0"/>
              <w:outlineLvl w:val="1"/>
              <w:rPr>
                <w:rFonts w:eastAsiaTheme="majorEastAsia" w:cstheme="majorBidi"/>
                <w:b/>
                <w:color w:val="365F91" w:themeColor="accent1" w:themeShade="BF"/>
                <w:sz w:val="32"/>
                <w:szCs w:val="26"/>
              </w:rPr>
            </w:pPr>
            <w:r w:rsidRPr="00943EA1">
              <w:rPr>
                <w:rFonts w:eastAsiaTheme="majorEastAsia" w:cstheme="majorBidi"/>
                <w:b/>
                <w:color w:val="365F91" w:themeColor="accent1" w:themeShade="BF"/>
                <w:sz w:val="32"/>
                <w:szCs w:val="26"/>
              </w:rPr>
              <w:lastRenderedPageBreak/>
              <w:br w:type="page"/>
              <w:t>We take a stand! Sit less</w:t>
            </w:r>
          </w:p>
          <w:p w:rsidR="00943EA1" w:rsidRPr="00943EA1" w:rsidRDefault="00943EA1" w:rsidP="00943EA1">
            <w:pPr>
              <w:ind w:right="-36"/>
              <w:rPr>
                <w:color w:val="000000" w:themeColor="text1"/>
                <w:sz w:val="20"/>
                <w:szCs w:val="20"/>
              </w:rPr>
            </w:pPr>
            <w:r w:rsidRPr="00943EA1">
              <w:rPr>
                <w:color w:val="000000" w:themeColor="text1"/>
                <w:sz w:val="20"/>
                <w:szCs w:val="20"/>
              </w:rPr>
              <w:t>The mission is about making it easier for people to limit recreational screen time, limit sitting time and break up long periods of sitting at school.</w:t>
            </w:r>
          </w:p>
        </w:tc>
        <w:tc>
          <w:tcPr>
            <w:tcW w:w="789" w:type="dxa"/>
            <w:textDirection w:val="btLr"/>
          </w:tcPr>
          <w:p w:rsidR="00943EA1" w:rsidRPr="00943EA1" w:rsidRDefault="00943EA1" w:rsidP="00943EA1">
            <w:pPr>
              <w:ind w:left="113"/>
            </w:pPr>
            <w:r w:rsidRPr="00943EA1">
              <w:t>No evidence</w:t>
            </w:r>
          </w:p>
        </w:tc>
        <w:tc>
          <w:tcPr>
            <w:tcW w:w="662" w:type="dxa"/>
            <w:tcBorders>
              <w:right w:val="single" w:sz="4" w:space="0" w:color="auto"/>
            </w:tcBorders>
            <w:textDirection w:val="btLr"/>
          </w:tcPr>
          <w:p w:rsidR="00943EA1" w:rsidRPr="00943EA1" w:rsidRDefault="00943EA1" w:rsidP="00943EA1">
            <w:pPr>
              <w:ind w:left="113"/>
            </w:pPr>
            <w:r w:rsidRPr="00943EA1">
              <w:t>Some evidence</w:t>
            </w:r>
          </w:p>
        </w:tc>
        <w:tc>
          <w:tcPr>
            <w:tcW w:w="0" w:type="auto"/>
            <w:tcBorders>
              <w:right w:val="single" w:sz="4" w:space="0" w:color="auto"/>
            </w:tcBorders>
            <w:textDirection w:val="btLr"/>
          </w:tcPr>
          <w:p w:rsidR="00943EA1" w:rsidRPr="00943EA1" w:rsidRDefault="00943EA1" w:rsidP="00943EA1">
            <w:pPr>
              <w:ind w:left="113"/>
            </w:pPr>
            <w:r w:rsidRPr="00943EA1">
              <w:t>Embedded</w:t>
            </w:r>
          </w:p>
        </w:tc>
      </w:tr>
      <w:tr w:rsidR="00EC0824" w:rsidRPr="00943EA1" w:rsidTr="00D36FC3">
        <w:tc>
          <w:tcPr>
            <w:tcW w:w="11835" w:type="dxa"/>
          </w:tcPr>
          <w:p w:rsidR="00EC0824" w:rsidRPr="00943EA1" w:rsidRDefault="00EC0824" w:rsidP="00EC0824">
            <w:pPr>
              <w:ind w:right="0"/>
            </w:pPr>
            <w:r w:rsidRPr="00943EA1">
              <w:rPr>
                <w:rFonts w:cstheme="minorHAnsi"/>
              </w:rPr>
              <w:t>All staff recognise the importance of reducing recreational screen time and sedentary behaviours and strategies are implemented to break up long periods of sitting.</w:t>
            </w:r>
          </w:p>
        </w:tc>
        <w:tc>
          <w:tcPr>
            <w:tcW w:w="789"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662"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0" w:type="auto"/>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835" w:type="dxa"/>
          </w:tcPr>
          <w:p w:rsidR="00EC0824" w:rsidRPr="00943EA1" w:rsidRDefault="00EC0824" w:rsidP="00EC0824">
            <w:pPr>
              <w:ind w:right="0"/>
            </w:pPr>
            <w:r w:rsidRPr="00943EA1">
              <w:rPr>
                <w:rFonts w:cstheme="minorHAnsi"/>
              </w:rPr>
              <w:t>Young people are encouraged to limit recreational screen time, limit sitting time and break up long periods of sitting.</w:t>
            </w:r>
          </w:p>
        </w:tc>
        <w:tc>
          <w:tcPr>
            <w:tcW w:w="789"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662" w:type="dxa"/>
          </w:tcPr>
          <w:p w:rsidR="00EC0824" w:rsidRDefault="00EC0824" w:rsidP="00EC0824">
            <w:pPr>
              <w:rPr>
                <w:spacing w:val="140"/>
                <w:sz w:val="20"/>
              </w:rPr>
            </w:pPr>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0" w:type="auto"/>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835" w:type="dxa"/>
          </w:tcPr>
          <w:p w:rsidR="00EC0824" w:rsidRPr="00943EA1" w:rsidRDefault="00EC0824" w:rsidP="00EC0824">
            <w:pPr>
              <w:ind w:right="-186"/>
            </w:pPr>
            <w:r w:rsidRPr="00943EA1">
              <w:rPr>
                <w:rFonts w:cstheme="minorHAnsi"/>
              </w:rPr>
              <w:t>Opportunities are provided for students to be involved in the implementation of strategies for limiting recreational screen time and sitting time and breaking up long periods of sitting.</w:t>
            </w:r>
          </w:p>
        </w:tc>
        <w:tc>
          <w:tcPr>
            <w:tcW w:w="789"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662"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0" w:type="auto"/>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835" w:type="dxa"/>
          </w:tcPr>
          <w:p w:rsidR="00EC0824" w:rsidRPr="00943EA1" w:rsidRDefault="00EC0824" w:rsidP="00EC0824">
            <w:pPr>
              <w:ind w:right="0"/>
            </w:pPr>
            <w:r w:rsidRPr="00943EA1">
              <w:rPr>
                <w:rFonts w:cstheme="minorHAnsi"/>
              </w:rPr>
              <w:t>The school environment supports limiting recreational screen time and sitting time and breaking up long periods of sitting.</w:t>
            </w:r>
          </w:p>
        </w:tc>
        <w:tc>
          <w:tcPr>
            <w:tcW w:w="789"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662"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0" w:type="auto"/>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835" w:type="dxa"/>
          </w:tcPr>
          <w:p w:rsidR="00EC0824" w:rsidRPr="00943EA1" w:rsidRDefault="00EC0824" w:rsidP="00EC0824">
            <w:pPr>
              <w:ind w:right="0"/>
            </w:pPr>
            <w:r w:rsidRPr="00943EA1">
              <w:rPr>
                <w:rFonts w:cstheme="minorHAnsi"/>
              </w:rPr>
              <w:t>Guidelines have been developed to limit recreational screen time, limit sitting time and break up long periods of sitting.</w:t>
            </w:r>
          </w:p>
        </w:tc>
        <w:tc>
          <w:tcPr>
            <w:tcW w:w="789"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662"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0" w:type="auto"/>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835" w:type="dxa"/>
          </w:tcPr>
          <w:p w:rsidR="00EC0824" w:rsidRPr="00943EA1" w:rsidRDefault="00EC0824" w:rsidP="00EC0824">
            <w:pPr>
              <w:ind w:right="0"/>
            </w:pPr>
            <w:r w:rsidRPr="00943EA1">
              <w:rPr>
                <w:rFonts w:cstheme="minorHAnsi"/>
              </w:rPr>
              <w:t>Parents and carers and community are key partners in limiting recreational screen time and sitting time and breaking up long periods of sitting.</w:t>
            </w:r>
          </w:p>
        </w:tc>
        <w:tc>
          <w:tcPr>
            <w:tcW w:w="789"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662"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0" w:type="auto"/>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835" w:type="dxa"/>
          </w:tcPr>
          <w:p w:rsidR="00EC0824" w:rsidRPr="00943EA1" w:rsidRDefault="00EC0824" w:rsidP="00EC0824">
            <w:pPr>
              <w:ind w:right="0"/>
            </w:pPr>
            <w:r w:rsidRPr="00943EA1">
              <w:rPr>
                <w:rFonts w:cstheme="minorHAnsi"/>
              </w:rPr>
              <w:t>Learning activities and discussion provide students with skills, knowledge, values and attitudes to limit recreational screen time, limit sitting time and break up long periods of sitting.</w:t>
            </w:r>
          </w:p>
        </w:tc>
        <w:tc>
          <w:tcPr>
            <w:tcW w:w="789"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662"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0" w:type="auto"/>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bl>
    <w:p w:rsidR="00943EA1" w:rsidRPr="00943EA1" w:rsidRDefault="00943EA1" w:rsidP="00943EA1">
      <w:pPr>
        <w:spacing w:before="240" w:after="200" w:line="276" w:lineRule="auto"/>
        <w:ind w:right="0"/>
        <w:rPr>
          <w:b/>
          <w:sz w:val="28"/>
          <w:szCs w:val="4"/>
        </w:rPr>
      </w:pPr>
      <w:r w:rsidRPr="00943EA1">
        <w:rPr>
          <w:b/>
          <w:sz w:val="28"/>
          <w:szCs w:val="4"/>
        </w:rPr>
        <w:t>Actions (what are we going to do to reach Embedded Practice?)</w:t>
      </w:r>
    </w:p>
    <w:p w:rsidR="00943EA1" w:rsidRPr="00943EA1" w:rsidRDefault="00943EA1" w:rsidP="00943EA1">
      <w:pPr>
        <w:spacing w:after="200" w:line="276" w:lineRule="auto"/>
        <w:ind w:right="0"/>
        <w:rPr>
          <w:b/>
          <w:sz w:val="28"/>
          <w:szCs w:val="4"/>
        </w:rPr>
      </w:pPr>
      <w:r w:rsidRPr="00943EA1">
        <w:rPr>
          <w:b/>
          <w:sz w:val="28"/>
          <w:szCs w:val="4"/>
        </w:rPr>
        <w:fldChar w:fldCharType="begin">
          <w:ffData>
            <w:name w:val="Text1"/>
            <w:enabled/>
            <w:calcOnExit w:val="0"/>
            <w:statusText w:type="text" w:val="Actions"/>
            <w:textInput/>
          </w:ffData>
        </w:fldChar>
      </w:r>
      <w:r w:rsidRPr="00943EA1">
        <w:rPr>
          <w:b/>
          <w:sz w:val="28"/>
          <w:szCs w:val="4"/>
        </w:rPr>
        <w:instrText xml:space="preserve"> FORMTEXT </w:instrText>
      </w:r>
      <w:r w:rsidRPr="00943EA1">
        <w:rPr>
          <w:b/>
          <w:sz w:val="28"/>
          <w:szCs w:val="4"/>
        </w:rPr>
      </w:r>
      <w:r w:rsidRPr="00943EA1">
        <w:rPr>
          <w:b/>
          <w:sz w:val="28"/>
          <w:szCs w:val="4"/>
        </w:rPr>
        <w:fldChar w:fldCharType="separate"/>
      </w:r>
      <w:r w:rsidRPr="00943EA1">
        <w:rPr>
          <w:b/>
          <w:noProof/>
          <w:sz w:val="28"/>
          <w:szCs w:val="4"/>
        </w:rPr>
        <w:t> </w:t>
      </w:r>
      <w:r w:rsidRPr="00943EA1">
        <w:rPr>
          <w:b/>
          <w:noProof/>
          <w:sz w:val="28"/>
          <w:szCs w:val="4"/>
        </w:rPr>
        <w:t> </w:t>
      </w:r>
      <w:r w:rsidRPr="00943EA1">
        <w:rPr>
          <w:b/>
          <w:noProof/>
          <w:sz w:val="28"/>
          <w:szCs w:val="4"/>
        </w:rPr>
        <w:t> </w:t>
      </w:r>
      <w:r w:rsidRPr="00943EA1">
        <w:rPr>
          <w:b/>
          <w:noProof/>
          <w:sz w:val="28"/>
          <w:szCs w:val="4"/>
        </w:rPr>
        <w:t> </w:t>
      </w:r>
      <w:r w:rsidRPr="00943EA1">
        <w:rPr>
          <w:b/>
          <w:noProof/>
          <w:sz w:val="28"/>
          <w:szCs w:val="4"/>
        </w:rPr>
        <w:t> </w:t>
      </w:r>
      <w:r w:rsidRPr="00943EA1">
        <w:rPr>
          <w:b/>
          <w:sz w:val="28"/>
          <w:szCs w:val="4"/>
        </w:rPr>
        <w:fldChar w:fldCharType="end"/>
      </w:r>
    </w:p>
    <w:p w:rsidR="00943EA1" w:rsidRPr="00943EA1" w:rsidRDefault="00943EA1" w:rsidP="00943EA1">
      <w:pPr>
        <w:spacing w:after="200" w:line="276" w:lineRule="auto"/>
        <w:ind w:right="0"/>
        <w:rPr>
          <w:b/>
          <w:sz w:val="28"/>
          <w:szCs w:val="4"/>
        </w:rPr>
      </w:pPr>
      <w:r w:rsidRPr="00943EA1">
        <w:rPr>
          <w:b/>
          <w:sz w:val="28"/>
          <w:szCs w:val="4"/>
        </w:rPr>
        <w:t>SMART Goals (How are we going to measure success?)</w:t>
      </w:r>
    </w:p>
    <w:p w:rsidR="00943EA1" w:rsidRPr="00943EA1" w:rsidRDefault="00943EA1" w:rsidP="00943EA1">
      <w:pPr>
        <w:spacing w:after="200" w:line="276" w:lineRule="auto"/>
        <w:ind w:right="0"/>
        <w:rPr>
          <w:sz w:val="4"/>
          <w:szCs w:val="4"/>
        </w:rPr>
      </w:pPr>
      <w:r w:rsidRPr="00943EA1">
        <w:rPr>
          <w:b/>
          <w:sz w:val="28"/>
          <w:szCs w:val="4"/>
        </w:rPr>
        <w:fldChar w:fldCharType="begin">
          <w:ffData>
            <w:name w:val=""/>
            <w:enabled/>
            <w:calcOnExit w:val="0"/>
            <w:statusText w:type="text" w:val="Goals"/>
            <w:textInput/>
          </w:ffData>
        </w:fldChar>
      </w:r>
      <w:r w:rsidRPr="00943EA1">
        <w:rPr>
          <w:b/>
          <w:sz w:val="28"/>
          <w:szCs w:val="4"/>
        </w:rPr>
        <w:instrText xml:space="preserve"> FORMTEXT </w:instrText>
      </w:r>
      <w:r w:rsidRPr="00943EA1">
        <w:rPr>
          <w:b/>
          <w:sz w:val="28"/>
          <w:szCs w:val="4"/>
        </w:rPr>
      </w:r>
      <w:r w:rsidRPr="00943EA1">
        <w:rPr>
          <w:b/>
          <w:sz w:val="28"/>
          <w:szCs w:val="4"/>
        </w:rPr>
        <w:fldChar w:fldCharType="separate"/>
      </w:r>
      <w:r w:rsidRPr="00943EA1">
        <w:rPr>
          <w:b/>
          <w:noProof/>
          <w:sz w:val="28"/>
          <w:szCs w:val="4"/>
        </w:rPr>
        <w:t> </w:t>
      </w:r>
      <w:r w:rsidRPr="00943EA1">
        <w:rPr>
          <w:b/>
          <w:noProof/>
          <w:sz w:val="28"/>
          <w:szCs w:val="4"/>
        </w:rPr>
        <w:t> </w:t>
      </w:r>
      <w:r w:rsidRPr="00943EA1">
        <w:rPr>
          <w:b/>
          <w:noProof/>
          <w:sz w:val="28"/>
          <w:szCs w:val="4"/>
        </w:rPr>
        <w:t> </w:t>
      </w:r>
      <w:r w:rsidRPr="00943EA1">
        <w:rPr>
          <w:b/>
          <w:noProof/>
          <w:sz w:val="28"/>
          <w:szCs w:val="4"/>
        </w:rPr>
        <w:t> </w:t>
      </w:r>
      <w:r w:rsidRPr="00943EA1">
        <w:rPr>
          <w:b/>
          <w:noProof/>
          <w:sz w:val="28"/>
          <w:szCs w:val="4"/>
        </w:rPr>
        <w:t> </w:t>
      </w:r>
      <w:r w:rsidRPr="00943EA1">
        <w:rPr>
          <w:b/>
          <w:sz w:val="28"/>
          <w:szCs w:val="4"/>
        </w:rPr>
        <w:fldChar w:fldCharType="end"/>
      </w:r>
    </w:p>
    <w:tbl>
      <w:tblPr>
        <w:tblStyle w:val="TableGrid"/>
        <w:tblW w:w="0" w:type="auto"/>
        <w:tblLook w:val="04A0" w:firstRow="1" w:lastRow="0" w:firstColumn="1" w:lastColumn="0" w:noHBand="0" w:noVBand="1"/>
      </w:tblPr>
      <w:tblGrid>
        <w:gridCol w:w="11679"/>
        <w:gridCol w:w="756"/>
        <w:gridCol w:w="756"/>
        <w:gridCol w:w="757"/>
      </w:tblGrid>
      <w:tr w:rsidR="00943EA1" w:rsidRPr="00943EA1" w:rsidTr="00A82CCE">
        <w:trPr>
          <w:cantSplit/>
          <w:trHeight w:val="1581"/>
          <w:tblHeader/>
        </w:trPr>
        <w:tc>
          <w:tcPr>
            <w:tcW w:w="11679" w:type="dxa"/>
            <w:tcBorders>
              <w:right w:val="single" w:sz="4" w:space="0" w:color="auto"/>
            </w:tcBorders>
            <w:vAlign w:val="center"/>
          </w:tcPr>
          <w:p w:rsidR="00943EA1" w:rsidRPr="00943EA1" w:rsidRDefault="00943EA1" w:rsidP="00943EA1">
            <w:pPr>
              <w:keepNext/>
              <w:keepLines/>
              <w:spacing w:before="40" w:after="0"/>
              <w:outlineLvl w:val="1"/>
              <w:rPr>
                <w:rFonts w:eastAsiaTheme="majorEastAsia" w:cstheme="majorBidi"/>
                <w:b/>
                <w:color w:val="365F91" w:themeColor="accent1" w:themeShade="BF"/>
                <w:sz w:val="32"/>
                <w:szCs w:val="26"/>
              </w:rPr>
            </w:pPr>
            <w:r w:rsidRPr="00943EA1">
              <w:rPr>
                <w:rFonts w:eastAsiaTheme="majorEastAsia" w:cstheme="majorBidi"/>
                <w:b/>
                <w:color w:val="365F91" w:themeColor="accent1" w:themeShade="BF"/>
                <w:sz w:val="32"/>
                <w:szCs w:val="26"/>
              </w:rPr>
              <w:lastRenderedPageBreak/>
              <w:br w:type="page"/>
              <w:t>Choose your own mission…</w:t>
            </w:r>
          </w:p>
          <w:p w:rsidR="00943EA1" w:rsidRPr="00943EA1" w:rsidRDefault="00943EA1" w:rsidP="00943EA1">
            <w:pPr>
              <w:ind w:right="-44"/>
              <w:rPr>
                <w:color w:val="000000" w:themeColor="text1"/>
                <w:sz w:val="20"/>
                <w:szCs w:val="20"/>
              </w:rPr>
            </w:pPr>
            <w:r w:rsidRPr="00943EA1">
              <w:rPr>
                <w:color w:val="000000" w:themeColor="text1"/>
                <w:sz w:val="20"/>
                <w:szCs w:val="20"/>
              </w:rPr>
              <w:t xml:space="preserve">This mission is about identifying a different health and wellbeing need in your school community.  </w:t>
            </w:r>
          </w:p>
        </w:tc>
        <w:tc>
          <w:tcPr>
            <w:tcW w:w="756" w:type="dxa"/>
            <w:textDirection w:val="btLr"/>
          </w:tcPr>
          <w:p w:rsidR="00943EA1" w:rsidRPr="00943EA1" w:rsidRDefault="00943EA1" w:rsidP="00943EA1">
            <w:pPr>
              <w:ind w:left="113"/>
            </w:pPr>
            <w:r w:rsidRPr="00943EA1">
              <w:t>No evidence</w:t>
            </w:r>
          </w:p>
        </w:tc>
        <w:tc>
          <w:tcPr>
            <w:tcW w:w="756" w:type="dxa"/>
            <w:tcBorders>
              <w:right w:val="single" w:sz="4" w:space="0" w:color="auto"/>
            </w:tcBorders>
            <w:textDirection w:val="btLr"/>
          </w:tcPr>
          <w:p w:rsidR="00943EA1" w:rsidRPr="00943EA1" w:rsidRDefault="00943EA1" w:rsidP="00943EA1">
            <w:pPr>
              <w:ind w:left="113"/>
            </w:pPr>
            <w:r w:rsidRPr="00943EA1">
              <w:t>Some evidence</w:t>
            </w:r>
          </w:p>
        </w:tc>
        <w:tc>
          <w:tcPr>
            <w:tcW w:w="757" w:type="dxa"/>
            <w:tcBorders>
              <w:right w:val="single" w:sz="4" w:space="0" w:color="auto"/>
            </w:tcBorders>
            <w:textDirection w:val="btLr"/>
          </w:tcPr>
          <w:p w:rsidR="00943EA1" w:rsidRPr="00943EA1" w:rsidRDefault="00943EA1" w:rsidP="00943EA1">
            <w:pPr>
              <w:ind w:left="113"/>
            </w:pPr>
            <w:r w:rsidRPr="00943EA1">
              <w:t>Embedded</w:t>
            </w:r>
          </w:p>
        </w:tc>
      </w:tr>
      <w:tr w:rsidR="00EC0824" w:rsidRPr="00943EA1" w:rsidTr="00D36FC3">
        <w:tc>
          <w:tcPr>
            <w:tcW w:w="11679" w:type="dxa"/>
          </w:tcPr>
          <w:p w:rsidR="00EC0824" w:rsidRPr="00943EA1" w:rsidRDefault="00EC0824" w:rsidP="00EC0824">
            <w:pPr>
              <w:spacing w:after="200" w:line="276" w:lineRule="auto"/>
              <w:ind w:right="0"/>
            </w:pPr>
            <w:r w:rsidRPr="00943EA1">
              <w:rPr>
                <w:rFonts w:cstheme="minorHAnsi"/>
              </w:rPr>
              <w:t xml:space="preserve">All staff recognise the importance of </w:t>
            </w:r>
            <w:r w:rsidR="00C10BE8">
              <w:rPr>
                <w:b/>
                <w:sz w:val="28"/>
                <w:szCs w:val="4"/>
              </w:rPr>
              <w:fldChar w:fldCharType="begin">
                <w:ffData>
                  <w:name w:val=""/>
                  <w:enabled/>
                  <w:calcOnExit w:val="0"/>
                  <w:statusText w:type="text" w:val="Insert mission goal"/>
                  <w:textInput/>
                </w:ffData>
              </w:fldChar>
            </w:r>
            <w:r w:rsidR="00C10BE8">
              <w:rPr>
                <w:b/>
                <w:sz w:val="28"/>
                <w:szCs w:val="4"/>
              </w:rPr>
              <w:instrText xml:space="preserve"> FORMTEXT </w:instrText>
            </w:r>
            <w:r w:rsidR="00C10BE8">
              <w:rPr>
                <w:b/>
                <w:sz w:val="28"/>
                <w:szCs w:val="4"/>
              </w:rPr>
            </w:r>
            <w:r w:rsidR="00C10BE8">
              <w:rPr>
                <w:b/>
                <w:sz w:val="28"/>
                <w:szCs w:val="4"/>
              </w:rPr>
              <w:fldChar w:fldCharType="separate"/>
            </w:r>
            <w:r w:rsidR="00C10BE8">
              <w:rPr>
                <w:b/>
                <w:noProof/>
                <w:sz w:val="28"/>
                <w:szCs w:val="4"/>
              </w:rPr>
              <w:t> </w:t>
            </w:r>
            <w:r w:rsidR="00C10BE8">
              <w:rPr>
                <w:b/>
                <w:noProof/>
                <w:sz w:val="28"/>
                <w:szCs w:val="4"/>
              </w:rPr>
              <w:t> </w:t>
            </w:r>
            <w:r w:rsidR="00C10BE8">
              <w:rPr>
                <w:b/>
                <w:noProof/>
                <w:sz w:val="28"/>
                <w:szCs w:val="4"/>
              </w:rPr>
              <w:t> </w:t>
            </w:r>
            <w:r w:rsidR="00C10BE8">
              <w:rPr>
                <w:b/>
                <w:noProof/>
                <w:sz w:val="28"/>
                <w:szCs w:val="4"/>
              </w:rPr>
              <w:t> </w:t>
            </w:r>
            <w:r w:rsidR="00C10BE8">
              <w:rPr>
                <w:b/>
                <w:noProof/>
                <w:sz w:val="28"/>
                <w:szCs w:val="4"/>
              </w:rPr>
              <w:t> </w:t>
            </w:r>
            <w:r w:rsidR="00C10BE8">
              <w:rPr>
                <w:b/>
                <w:sz w:val="28"/>
                <w:szCs w:val="4"/>
              </w:rPr>
              <w:fldChar w:fldCharType="end"/>
            </w:r>
            <w:r>
              <w:rPr>
                <w:b/>
                <w:sz w:val="28"/>
                <w:szCs w:val="4"/>
              </w:rPr>
              <w:t xml:space="preserve"> </w:t>
            </w:r>
            <w:r w:rsidRPr="00943EA1">
              <w:rPr>
                <w:rFonts w:cstheme="minorHAnsi"/>
              </w:rPr>
              <w:t xml:space="preserve">and strategies are implemented to ensure </w:t>
            </w:r>
            <w:r w:rsidR="00C10BE8">
              <w:rPr>
                <w:b/>
                <w:sz w:val="28"/>
                <w:szCs w:val="4"/>
              </w:rPr>
              <w:fldChar w:fldCharType="begin">
                <w:ffData>
                  <w:name w:val=""/>
                  <w:enabled/>
                  <w:calcOnExit w:val="0"/>
                  <w:statusText w:type="text" w:val="Insert mission goal"/>
                  <w:textInput/>
                </w:ffData>
              </w:fldChar>
            </w:r>
            <w:r w:rsidR="00C10BE8">
              <w:rPr>
                <w:b/>
                <w:sz w:val="28"/>
                <w:szCs w:val="4"/>
              </w:rPr>
              <w:instrText xml:space="preserve"> FORMTEXT </w:instrText>
            </w:r>
            <w:r w:rsidR="00C10BE8">
              <w:rPr>
                <w:b/>
                <w:sz w:val="28"/>
                <w:szCs w:val="4"/>
              </w:rPr>
            </w:r>
            <w:r w:rsidR="00C10BE8">
              <w:rPr>
                <w:b/>
                <w:sz w:val="28"/>
                <w:szCs w:val="4"/>
              </w:rPr>
              <w:fldChar w:fldCharType="separate"/>
            </w:r>
            <w:r w:rsidR="00C10BE8">
              <w:rPr>
                <w:b/>
                <w:noProof/>
                <w:sz w:val="28"/>
                <w:szCs w:val="4"/>
              </w:rPr>
              <w:t> </w:t>
            </w:r>
            <w:r w:rsidR="00C10BE8">
              <w:rPr>
                <w:b/>
                <w:noProof/>
                <w:sz w:val="28"/>
                <w:szCs w:val="4"/>
              </w:rPr>
              <w:t> </w:t>
            </w:r>
            <w:r w:rsidR="00C10BE8">
              <w:rPr>
                <w:b/>
                <w:noProof/>
                <w:sz w:val="28"/>
                <w:szCs w:val="4"/>
              </w:rPr>
              <w:t> </w:t>
            </w:r>
            <w:r w:rsidR="00C10BE8">
              <w:rPr>
                <w:b/>
                <w:noProof/>
                <w:sz w:val="28"/>
                <w:szCs w:val="4"/>
              </w:rPr>
              <w:t> </w:t>
            </w:r>
            <w:r w:rsidR="00C10BE8">
              <w:rPr>
                <w:b/>
                <w:noProof/>
                <w:sz w:val="28"/>
                <w:szCs w:val="4"/>
              </w:rPr>
              <w:t> </w:t>
            </w:r>
            <w:r w:rsidR="00C10BE8">
              <w:rPr>
                <w:b/>
                <w:sz w:val="28"/>
                <w:szCs w:val="4"/>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679" w:type="dxa"/>
          </w:tcPr>
          <w:p w:rsidR="00EC0824" w:rsidRPr="00943EA1" w:rsidRDefault="00EC0824" w:rsidP="00EC0824">
            <w:pPr>
              <w:ind w:right="0"/>
              <w:rPr>
                <w:rFonts w:cstheme="minorHAnsi"/>
              </w:rPr>
            </w:pPr>
            <w:r>
              <w:rPr>
                <w:rFonts w:cstheme="minorHAnsi"/>
              </w:rPr>
              <w:t>Y</w:t>
            </w:r>
            <w:r w:rsidRPr="00943EA1">
              <w:rPr>
                <w:rFonts w:cstheme="minorHAnsi"/>
              </w:rPr>
              <w:t xml:space="preserve">oung people are encouraged to </w:t>
            </w:r>
            <w:r w:rsidR="00C10BE8">
              <w:rPr>
                <w:b/>
                <w:sz w:val="28"/>
                <w:szCs w:val="4"/>
              </w:rPr>
              <w:fldChar w:fldCharType="begin">
                <w:ffData>
                  <w:name w:val=""/>
                  <w:enabled/>
                  <w:calcOnExit w:val="0"/>
                  <w:statusText w:type="text" w:val="Insert mission goal"/>
                  <w:textInput/>
                </w:ffData>
              </w:fldChar>
            </w:r>
            <w:r w:rsidR="00C10BE8">
              <w:rPr>
                <w:b/>
                <w:sz w:val="28"/>
                <w:szCs w:val="4"/>
              </w:rPr>
              <w:instrText xml:space="preserve"> FORMTEXT </w:instrText>
            </w:r>
            <w:r w:rsidR="00C10BE8">
              <w:rPr>
                <w:b/>
                <w:sz w:val="28"/>
                <w:szCs w:val="4"/>
              </w:rPr>
            </w:r>
            <w:r w:rsidR="00C10BE8">
              <w:rPr>
                <w:b/>
                <w:sz w:val="28"/>
                <w:szCs w:val="4"/>
              </w:rPr>
              <w:fldChar w:fldCharType="separate"/>
            </w:r>
            <w:r w:rsidR="00C10BE8">
              <w:rPr>
                <w:b/>
                <w:noProof/>
                <w:sz w:val="28"/>
                <w:szCs w:val="4"/>
              </w:rPr>
              <w:t> </w:t>
            </w:r>
            <w:r w:rsidR="00C10BE8">
              <w:rPr>
                <w:b/>
                <w:noProof/>
                <w:sz w:val="28"/>
                <w:szCs w:val="4"/>
              </w:rPr>
              <w:t> </w:t>
            </w:r>
            <w:r w:rsidR="00C10BE8">
              <w:rPr>
                <w:b/>
                <w:noProof/>
                <w:sz w:val="28"/>
                <w:szCs w:val="4"/>
              </w:rPr>
              <w:t> </w:t>
            </w:r>
            <w:r w:rsidR="00C10BE8">
              <w:rPr>
                <w:b/>
                <w:noProof/>
                <w:sz w:val="28"/>
                <w:szCs w:val="4"/>
              </w:rPr>
              <w:t> </w:t>
            </w:r>
            <w:r w:rsidR="00C10BE8">
              <w:rPr>
                <w:b/>
                <w:noProof/>
                <w:sz w:val="28"/>
                <w:szCs w:val="4"/>
              </w:rPr>
              <w:t> </w:t>
            </w:r>
            <w:r w:rsidR="00C10BE8">
              <w:rPr>
                <w:b/>
                <w:sz w:val="28"/>
                <w:szCs w:val="4"/>
              </w:rPr>
              <w:fldChar w:fldCharType="end"/>
            </w:r>
          </w:p>
        </w:tc>
        <w:tc>
          <w:tcPr>
            <w:tcW w:w="756" w:type="dxa"/>
          </w:tcPr>
          <w:p w:rsidR="00EC0824" w:rsidRDefault="00EC0824" w:rsidP="00EC0824">
            <w:pPr>
              <w:rPr>
                <w:spacing w:val="140"/>
                <w:sz w:val="20"/>
              </w:rPr>
            </w:pPr>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Default="00EC0824" w:rsidP="00EC0824">
            <w:pPr>
              <w:rPr>
                <w:spacing w:val="140"/>
                <w:sz w:val="20"/>
              </w:rPr>
            </w:pPr>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679" w:type="dxa"/>
          </w:tcPr>
          <w:p w:rsidR="00EC0824" w:rsidRPr="00943EA1" w:rsidRDefault="00EC0824" w:rsidP="00EC0824">
            <w:pPr>
              <w:ind w:right="0"/>
            </w:pPr>
            <w:r w:rsidRPr="00943EA1">
              <w:rPr>
                <w:rFonts w:cstheme="minorHAnsi"/>
              </w:rPr>
              <w:t xml:space="preserve">Opportunities are provided for students to be involved in the implementation of strategies to </w:t>
            </w:r>
            <w:r w:rsidR="00C10BE8">
              <w:rPr>
                <w:b/>
                <w:sz w:val="28"/>
                <w:szCs w:val="4"/>
              </w:rPr>
              <w:fldChar w:fldCharType="begin">
                <w:ffData>
                  <w:name w:val=""/>
                  <w:enabled/>
                  <w:calcOnExit w:val="0"/>
                  <w:statusText w:type="text" w:val="Insert mission goal"/>
                  <w:textInput/>
                </w:ffData>
              </w:fldChar>
            </w:r>
            <w:r w:rsidR="00C10BE8">
              <w:rPr>
                <w:b/>
                <w:sz w:val="28"/>
                <w:szCs w:val="4"/>
              </w:rPr>
              <w:instrText xml:space="preserve"> FORMTEXT </w:instrText>
            </w:r>
            <w:r w:rsidR="00C10BE8">
              <w:rPr>
                <w:b/>
                <w:sz w:val="28"/>
                <w:szCs w:val="4"/>
              </w:rPr>
            </w:r>
            <w:r w:rsidR="00C10BE8">
              <w:rPr>
                <w:b/>
                <w:sz w:val="28"/>
                <w:szCs w:val="4"/>
              </w:rPr>
              <w:fldChar w:fldCharType="separate"/>
            </w:r>
            <w:r w:rsidR="00C10BE8">
              <w:rPr>
                <w:b/>
                <w:noProof/>
                <w:sz w:val="28"/>
                <w:szCs w:val="4"/>
              </w:rPr>
              <w:t> </w:t>
            </w:r>
            <w:r w:rsidR="00C10BE8">
              <w:rPr>
                <w:b/>
                <w:noProof/>
                <w:sz w:val="28"/>
                <w:szCs w:val="4"/>
              </w:rPr>
              <w:t> </w:t>
            </w:r>
            <w:r w:rsidR="00C10BE8">
              <w:rPr>
                <w:b/>
                <w:noProof/>
                <w:sz w:val="28"/>
                <w:szCs w:val="4"/>
              </w:rPr>
              <w:t> </w:t>
            </w:r>
            <w:r w:rsidR="00C10BE8">
              <w:rPr>
                <w:b/>
                <w:noProof/>
                <w:sz w:val="28"/>
                <w:szCs w:val="4"/>
              </w:rPr>
              <w:t> </w:t>
            </w:r>
            <w:r w:rsidR="00C10BE8">
              <w:rPr>
                <w:b/>
                <w:noProof/>
                <w:sz w:val="28"/>
                <w:szCs w:val="4"/>
              </w:rPr>
              <w:t> </w:t>
            </w:r>
            <w:r w:rsidR="00C10BE8">
              <w:rPr>
                <w:b/>
                <w:sz w:val="28"/>
                <w:szCs w:val="4"/>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679" w:type="dxa"/>
          </w:tcPr>
          <w:p w:rsidR="00EC0824" w:rsidRPr="00943EA1" w:rsidRDefault="00EC0824" w:rsidP="00EC0824">
            <w:pPr>
              <w:ind w:right="0"/>
            </w:pPr>
            <w:r w:rsidRPr="00943EA1">
              <w:rPr>
                <w:rFonts w:cstheme="minorHAnsi"/>
              </w:rPr>
              <w:t xml:space="preserve">The school environment supports </w:t>
            </w:r>
            <w:r w:rsidR="00C10BE8">
              <w:rPr>
                <w:b/>
                <w:sz w:val="28"/>
                <w:szCs w:val="4"/>
              </w:rPr>
              <w:fldChar w:fldCharType="begin">
                <w:ffData>
                  <w:name w:val=""/>
                  <w:enabled/>
                  <w:calcOnExit w:val="0"/>
                  <w:statusText w:type="text" w:val="Insert mission goal"/>
                  <w:textInput/>
                </w:ffData>
              </w:fldChar>
            </w:r>
            <w:r w:rsidR="00C10BE8">
              <w:rPr>
                <w:b/>
                <w:sz w:val="28"/>
                <w:szCs w:val="4"/>
              </w:rPr>
              <w:instrText xml:space="preserve"> FORMTEXT </w:instrText>
            </w:r>
            <w:r w:rsidR="00C10BE8">
              <w:rPr>
                <w:b/>
                <w:sz w:val="28"/>
                <w:szCs w:val="4"/>
              </w:rPr>
            </w:r>
            <w:r w:rsidR="00C10BE8">
              <w:rPr>
                <w:b/>
                <w:sz w:val="28"/>
                <w:szCs w:val="4"/>
              </w:rPr>
              <w:fldChar w:fldCharType="separate"/>
            </w:r>
            <w:r w:rsidR="00C10BE8">
              <w:rPr>
                <w:b/>
                <w:noProof/>
                <w:sz w:val="28"/>
                <w:szCs w:val="4"/>
              </w:rPr>
              <w:t> </w:t>
            </w:r>
            <w:r w:rsidR="00C10BE8">
              <w:rPr>
                <w:b/>
                <w:noProof/>
                <w:sz w:val="28"/>
                <w:szCs w:val="4"/>
              </w:rPr>
              <w:t> </w:t>
            </w:r>
            <w:r w:rsidR="00C10BE8">
              <w:rPr>
                <w:b/>
                <w:noProof/>
                <w:sz w:val="28"/>
                <w:szCs w:val="4"/>
              </w:rPr>
              <w:t> </w:t>
            </w:r>
            <w:r w:rsidR="00C10BE8">
              <w:rPr>
                <w:b/>
                <w:noProof/>
                <w:sz w:val="28"/>
                <w:szCs w:val="4"/>
              </w:rPr>
              <w:t> </w:t>
            </w:r>
            <w:r w:rsidR="00C10BE8">
              <w:rPr>
                <w:b/>
                <w:noProof/>
                <w:sz w:val="28"/>
                <w:szCs w:val="4"/>
              </w:rPr>
              <w:t> </w:t>
            </w:r>
            <w:r w:rsidR="00C10BE8">
              <w:rPr>
                <w:b/>
                <w:sz w:val="28"/>
                <w:szCs w:val="4"/>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679" w:type="dxa"/>
          </w:tcPr>
          <w:p w:rsidR="00EC0824" w:rsidRPr="00943EA1" w:rsidRDefault="00EC0824" w:rsidP="00EC0824">
            <w:pPr>
              <w:ind w:right="0"/>
            </w:pPr>
            <w:r w:rsidRPr="00943EA1">
              <w:rPr>
                <w:rFonts w:cstheme="minorHAnsi"/>
              </w:rPr>
              <w:t xml:space="preserve">Guidelines have been developed to promote </w:t>
            </w:r>
            <w:r w:rsidR="00C10BE8">
              <w:rPr>
                <w:b/>
                <w:sz w:val="28"/>
                <w:szCs w:val="4"/>
              </w:rPr>
              <w:fldChar w:fldCharType="begin">
                <w:ffData>
                  <w:name w:val=""/>
                  <w:enabled/>
                  <w:calcOnExit w:val="0"/>
                  <w:statusText w:type="text" w:val="Insert mission goal"/>
                  <w:textInput/>
                </w:ffData>
              </w:fldChar>
            </w:r>
            <w:r w:rsidR="00C10BE8">
              <w:rPr>
                <w:b/>
                <w:sz w:val="28"/>
                <w:szCs w:val="4"/>
              </w:rPr>
              <w:instrText xml:space="preserve"> FORMTEXT </w:instrText>
            </w:r>
            <w:r w:rsidR="00C10BE8">
              <w:rPr>
                <w:b/>
                <w:sz w:val="28"/>
                <w:szCs w:val="4"/>
              </w:rPr>
            </w:r>
            <w:r w:rsidR="00C10BE8">
              <w:rPr>
                <w:b/>
                <w:sz w:val="28"/>
                <w:szCs w:val="4"/>
              </w:rPr>
              <w:fldChar w:fldCharType="separate"/>
            </w:r>
            <w:r w:rsidR="00C10BE8">
              <w:rPr>
                <w:b/>
                <w:noProof/>
                <w:sz w:val="28"/>
                <w:szCs w:val="4"/>
              </w:rPr>
              <w:t> </w:t>
            </w:r>
            <w:r w:rsidR="00C10BE8">
              <w:rPr>
                <w:b/>
                <w:noProof/>
                <w:sz w:val="28"/>
                <w:szCs w:val="4"/>
              </w:rPr>
              <w:t> </w:t>
            </w:r>
            <w:r w:rsidR="00C10BE8">
              <w:rPr>
                <w:b/>
                <w:noProof/>
                <w:sz w:val="28"/>
                <w:szCs w:val="4"/>
              </w:rPr>
              <w:t> </w:t>
            </w:r>
            <w:r w:rsidR="00C10BE8">
              <w:rPr>
                <w:b/>
                <w:noProof/>
                <w:sz w:val="28"/>
                <w:szCs w:val="4"/>
              </w:rPr>
              <w:t> </w:t>
            </w:r>
            <w:r w:rsidR="00C10BE8">
              <w:rPr>
                <w:b/>
                <w:noProof/>
                <w:sz w:val="28"/>
                <w:szCs w:val="4"/>
              </w:rPr>
              <w:t> </w:t>
            </w:r>
            <w:r w:rsidR="00C10BE8">
              <w:rPr>
                <w:b/>
                <w:sz w:val="28"/>
                <w:szCs w:val="4"/>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679" w:type="dxa"/>
          </w:tcPr>
          <w:p w:rsidR="00EC0824" w:rsidRPr="00943EA1" w:rsidRDefault="00EC0824" w:rsidP="00EC0824">
            <w:pPr>
              <w:ind w:right="0"/>
            </w:pPr>
            <w:r w:rsidRPr="00943EA1">
              <w:rPr>
                <w:rFonts w:cstheme="minorHAnsi"/>
              </w:rPr>
              <w:t xml:space="preserve">Parents and carers and community are key partners in promoting </w:t>
            </w:r>
            <w:r w:rsidR="00C10BE8">
              <w:rPr>
                <w:b/>
                <w:sz w:val="28"/>
                <w:szCs w:val="4"/>
              </w:rPr>
              <w:fldChar w:fldCharType="begin">
                <w:ffData>
                  <w:name w:val=""/>
                  <w:enabled/>
                  <w:calcOnExit w:val="0"/>
                  <w:statusText w:type="text" w:val="Insert mission goal"/>
                  <w:textInput/>
                </w:ffData>
              </w:fldChar>
            </w:r>
            <w:r w:rsidR="00C10BE8">
              <w:rPr>
                <w:b/>
                <w:sz w:val="28"/>
                <w:szCs w:val="4"/>
              </w:rPr>
              <w:instrText xml:space="preserve"> FORMTEXT </w:instrText>
            </w:r>
            <w:r w:rsidR="00C10BE8">
              <w:rPr>
                <w:b/>
                <w:sz w:val="28"/>
                <w:szCs w:val="4"/>
              </w:rPr>
            </w:r>
            <w:r w:rsidR="00C10BE8">
              <w:rPr>
                <w:b/>
                <w:sz w:val="28"/>
                <w:szCs w:val="4"/>
              </w:rPr>
              <w:fldChar w:fldCharType="separate"/>
            </w:r>
            <w:r w:rsidR="00C10BE8">
              <w:rPr>
                <w:b/>
                <w:noProof/>
                <w:sz w:val="28"/>
                <w:szCs w:val="4"/>
              </w:rPr>
              <w:t> </w:t>
            </w:r>
            <w:r w:rsidR="00C10BE8">
              <w:rPr>
                <w:b/>
                <w:noProof/>
                <w:sz w:val="28"/>
                <w:szCs w:val="4"/>
              </w:rPr>
              <w:t> </w:t>
            </w:r>
            <w:r w:rsidR="00C10BE8">
              <w:rPr>
                <w:b/>
                <w:noProof/>
                <w:sz w:val="28"/>
                <w:szCs w:val="4"/>
              </w:rPr>
              <w:t> </w:t>
            </w:r>
            <w:r w:rsidR="00C10BE8">
              <w:rPr>
                <w:b/>
                <w:noProof/>
                <w:sz w:val="28"/>
                <w:szCs w:val="4"/>
              </w:rPr>
              <w:t> </w:t>
            </w:r>
            <w:r w:rsidR="00C10BE8">
              <w:rPr>
                <w:b/>
                <w:noProof/>
                <w:sz w:val="28"/>
                <w:szCs w:val="4"/>
              </w:rPr>
              <w:t> </w:t>
            </w:r>
            <w:r w:rsidR="00C10BE8">
              <w:rPr>
                <w:b/>
                <w:sz w:val="28"/>
                <w:szCs w:val="4"/>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6"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r w:rsidR="00EC0824" w:rsidRPr="00943EA1" w:rsidTr="00D36FC3">
        <w:tc>
          <w:tcPr>
            <w:tcW w:w="11679" w:type="dxa"/>
          </w:tcPr>
          <w:p w:rsidR="00EC0824" w:rsidRPr="00943EA1" w:rsidRDefault="00EC0824" w:rsidP="00EC0824">
            <w:pPr>
              <w:ind w:right="0"/>
            </w:pPr>
            <w:r w:rsidRPr="00943EA1">
              <w:rPr>
                <w:rFonts w:cstheme="minorHAnsi"/>
              </w:rPr>
              <w:t xml:space="preserve">Learning activities and discussion provide students with skills, knowledge, values and attitudes to support </w:t>
            </w:r>
            <w:r w:rsidR="00C10BE8">
              <w:rPr>
                <w:b/>
                <w:sz w:val="28"/>
                <w:szCs w:val="4"/>
              </w:rPr>
              <w:fldChar w:fldCharType="begin">
                <w:ffData>
                  <w:name w:val=""/>
                  <w:enabled/>
                  <w:calcOnExit w:val="0"/>
                  <w:statusText w:type="text" w:val="Insert mission goal"/>
                  <w:textInput/>
                </w:ffData>
              </w:fldChar>
            </w:r>
            <w:r w:rsidR="00C10BE8">
              <w:rPr>
                <w:b/>
                <w:sz w:val="28"/>
                <w:szCs w:val="4"/>
              </w:rPr>
              <w:instrText xml:space="preserve"> FORMTEXT </w:instrText>
            </w:r>
            <w:r w:rsidR="00C10BE8">
              <w:rPr>
                <w:b/>
                <w:sz w:val="28"/>
                <w:szCs w:val="4"/>
              </w:rPr>
            </w:r>
            <w:r w:rsidR="00C10BE8">
              <w:rPr>
                <w:b/>
                <w:sz w:val="28"/>
                <w:szCs w:val="4"/>
              </w:rPr>
              <w:fldChar w:fldCharType="separate"/>
            </w:r>
            <w:r w:rsidR="00C10BE8">
              <w:rPr>
                <w:b/>
                <w:noProof/>
                <w:sz w:val="28"/>
                <w:szCs w:val="4"/>
              </w:rPr>
              <w:t> </w:t>
            </w:r>
            <w:r w:rsidR="00C10BE8">
              <w:rPr>
                <w:b/>
                <w:noProof/>
                <w:sz w:val="28"/>
                <w:szCs w:val="4"/>
              </w:rPr>
              <w:t> </w:t>
            </w:r>
            <w:r w:rsidR="00C10BE8">
              <w:rPr>
                <w:b/>
                <w:noProof/>
                <w:sz w:val="28"/>
                <w:szCs w:val="4"/>
              </w:rPr>
              <w:t> </w:t>
            </w:r>
            <w:r w:rsidR="00C10BE8">
              <w:rPr>
                <w:b/>
                <w:noProof/>
                <w:sz w:val="28"/>
                <w:szCs w:val="4"/>
              </w:rPr>
              <w:t> </w:t>
            </w:r>
            <w:r w:rsidR="00C10BE8">
              <w:rPr>
                <w:b/>
                <w:noProof/>
                <w:sz w:val="28"/>
                <w:szCs w:val="4"/>
              </w:rPr>
              <w:t> </w:t>
            </w:r>
            <w:r w:rsidR="00C10BE8">
              <w:rPr>
                <w:b/>
                <w:sz w:val="28"/>
                <w:szCs w:val="4"/>
              </w:rPr>
              <w:fldChar w:fldCharType="end"/>
            </w:r>
          </w:p>
        </w:tc>
        <w:bookmarkStart w:id="4" w:name="_GoBack"/>
        <w:tc>
          <w:tcPr>
            <w:tcW w:w="756" w:type="dxa"/>
          </w:tcPr>
          <w:p w:rsidR="00EC0824" w:rsidRPr="00943EA1" w:rsidRDefault="00EC0824" w:rsidP="00EC0824">
            <w:r>
              <w:rPr>
                <w:spacing w:val="140"/>
                <w:sz w:val="20"/>
              </w:rPr>
              <w:fldChar w:fldCharType="begin">
                <w:ffData>
                  <w:name w:val=""/>
                  <w:enabled/>
                  <w:calcOnExit w:val="0"/>
                  <w:statusText w:type="text" w:val="Checkbox No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bookmarkEnd w:id="4"/>
          </w:p>
        </w:tc>
        <w:tc>
          <w:tcPr>
            <w:tcW w:w="756" w:type="dxa"/>
          </w:tcPr>
          <w:p w:rsidR="00EC0824" w:rsidRPr="00943EA1" w:rsidRDefault="00EC0824" w:rsidP="00EC0824">
            <w:r>
              <w:rPr>
                <w:spacing w:val="140"/>
                <w:sz w:val="20"/>
              </w:rPr>
              <w:fldChar w:fldCharType="begin">
                <w:ffData>
                  <w:name w:val=""/>
                  <w:enabled/>
                  <w:calcOnExit w:val="0"/>
                  <w:statusText w:type="text" w:val="Checkbox Some evidence"/>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c>
          <w:tcPr>
            <w:tcW w:w="757" w:type="dxa"/>
          </w:tcPr>
          <w:p w:rsidR="00EC0824" w:rsidRPr="00943EA1" w:rsidRDefault="00EC0824" w:rsidP="00EC0824">
            <w:r>
              <w:rPr>
                <w:spacing w:val="140"/>
                <w:sz w:val="20"/>
              </w:rPr>
              <w:fldChar w:fldCharType="begin">
                <w:ffData>
                  <w:name w:val=""/>
                  <w:enabled/>
                  <w:calcOnExit w:val="0"/>
                  <w:statusText w:type="text" w:val="Checkbox Embedded"/>
                  <w:checkBox>
                    <w:sizeAuto/>
                    <w:default w:val="0"/>
                  </w:checkBox>
                </w:ffData>
              </w:fldChar>
            </w:r>
            <w:r>
              <w:rPr>
                <w:spacing w:val="140"/>
                <w:sz w:val="20"/>
              </w:rPr>
              <w:instrText xml:space="preserve"> FORMCHECKBOX </w:instrText>
            </w:r>
            <w:r w:rsidR="00AF6819">
              <w:rPr>
                <w:spacing w:val="140"/>
                <w:sz w:val="20"/>
              </w:rPr>
            </w:r>
            <w:r w:rsidR="00AF6819">
              <w:rPr>
                <w:spacing w:val="140"/>
                <w:sz w:val="20"/>
              </w:rPr>
              <w:fldChar w:fldCharType="separate"/>
            </w:r>
            <w:r>
              <w:rPr>
                <w:spacing w:val="140"/>
                <w:sz w:val="20"/>
              </w:rPr>
              <w:fldChar w:fldCharType="end"/>
            </w:r>
          </w:p>
        </w:tc>
      </w:tr>
    </w:tbl>
    <w:p w:rsidR="00943EA1" w:rsidRPr="00943EA1" w:rsidRDefault="00943EA1" w:rsidP="00943EA1">
      <w:pPr>
        <w:spacing w:after="0"/>
        <w:rPr>
          <w:sz w:val="4"/>
          <w:szCs w:val="4"/>
        </w:rPr>
      </w:pPr>
    </w:p>
    <w:p w:rsidR="00943EA1" w:rsidRPr="00943EA1" w:rsidRDefault="00943EA1" w:rsidP="00943EA1">
      <w:pPr>
        <w:spacing w:after="200" w:line="276" w:lineRule="auto"/>
        <w:ind w:right="0"/>
        <w:rPr>
          <w:b/>
          <w:sz w:val="28"/>
          <w:szCs w:val="4"/>
        </w:rPr>
      </w:pPr>
      <w:r w:rsidRPr="00943EA1">
        <w:rPr>
          <w:b/>
          <w:sz w:val="28"/>
          <w:szCs w:val="4"/>
        </w:rPr>
        <w:t>Actions (what are we going to do to reach Embedded Practice?)</w:t>
      </w:r>
    </w:p>
    <w:p w:rsidR="00943EA1" w:rsidRPr="00943EA1" w:rsidRDefault="00943EA1" w:rsidP="00943EA1">
      <w:pPr>
        <w:spacing w:after="200" w:line="276" w:lineRule="auto"/>
        <w:ind w:right="0"/>
        <w:rPr>
          <w:b/>
          <w:sz w:val="28"/>
          <w:szCs w:val="4"/>
        </w:rPr>
      </w:pPr>
      <w:r w:rsidRPr="00943EA1">
        <w:rPr>
          <w:b/>
          <w:sz w:val="28"/>
          <w:szCs w:val="4"/>
        </w:rPr>
        <w:fldChar w:fldCharType="begin">
          <w:ffData>
            <w:name w:val="Text1"/>
            <w:enabled/>
            <w:calcOnExit w:val="0"/>
            <w:statusText w:type="text" w:val="Actions"/>
            <w:textInput/>
          </w:ffData>
        </w:fldChar>
      </w:r>
      <w:r w:rsidRPr="00943EA1">
        <w:rPr>
          <w:b/>
          <w:sz w:val="28"/>
          <w:szCs w:val="4"/>
        </w:rPr>
        <w:instrText xml:space="preserve"> FORMTEXT </w:instrText>
      </w:r>
      <w:r w:rsidRPr="00943EA1">
        <w:rPr>
          <w:b/>
          <w:sz w:val="28"/>
          <w:szCs w:val="4"/>
        </w:rPr>
      </w:r>
      <w:r w:rsidRPr="00943EA1">
        <w:rPr>
          <w:b/>
          <w:sz w:val="28"/>
          <w:szCs w:val="4"/>
        </w:rPr>
        <w:fldChar w:fldCharType="separate"/>
      </w:r>
      <w:r w:rsidRPr="00943EA1">
        <w:rPr>
          <w:b/>
          <w:noProof/>
          <w:sz w:val="28"/>
          <w:szCs w:val="4"/>
        </w:rPr>
        <w:t> </w:t>
      </w:r>
      <w:r w:rsidRPr="00943EA1">
        <w:rPr>
          <w:b/>
          <w:noProof/>
          <w:sz w:val="28"/>
          <w:szCs w:val="4"/>
        </w:rPr>
        <w:t> </w:t>
      </w:r>
      <w:r w:rsidRPr="00943EA1">
        <w:rPr>
          <w:b/>
          <w:noProof/>
          <w:sz w:val="28"/>
          <w:szCs w:val="4"/>
        </w:rPr>
        <w:t> </w:t>
      </w:r>
      <w:r w:rsidRPr="00943EA1">
        <w:rPr>
          <w:b/>
          <w:noProof/>
          <w:sz w:val="28"/>
          <w:szCs w:val="4"/>
        </w:rPr>
        <w:t> </w:t>
      </w:r>
      <w:r w:rsidRPr="00943EA1">
        <w:rPr>
          <w:b/>
          <w:noProof/>
          <w:sz w:val="28"/>
          <w:szCs w:val="4"/>
        </w:rPr>
        <w:t> </w:t>
      </w:r>
      <w:r w:rsidRPr="00943EA1">
        <w:rPr>
          <w:b/>
          <w:sz w:val="28"/>
          <w:szCs w:val="4"/>
        </w:rPr>
        <w:fldChar w:fldCharType="end"/>
      </w:r>
    </w:p>
    <w:p w:rsidR="00943EA1" w:rsidRPr="00943EA1" w:rsidRDefault="00943EA1" w:rsidP="00943EA1">
      <w:pPr>
        <w:spacing w:after="200" w:line="276" w:lineRule="auto"/>
        <w:ind w:right="0"/>
        <w:rPr>
          <w:b/>
          <w:sz w:val="28"/>
          <w:szCs w:val="4"/>
        </w:rPr>
      </w:pPr>
      <w:r w:rsidRPr="00943EA1">
        <w:rPr>
          <w:b/>
          <w:sz w:val="28"/>
          <w:szCs w:val="4"/>
        </w:rPr>
        <w:t>SMART Goals (How are we going to measure success?)</w:t>
      </w:r>
    </w:p>
    <w:p w:rsidR="00943EA1" w:rsidRPr="00943EA1" w:rsidRDefault="00943EA1" w:rsidP="00943EA1">
      <w:pPr>
        <w:spacing w:after="200" w:line="276" w:lineRule="auto"/>
        <w:ind w:right="0"/>
        <w:rPr>
          <w:b/>
          <w:sz w:val="28"/>
          <w:szCs w:val="4"/>
        </w:rPr>
      </w:pPr>
      <w:r w:rsidRPr="00943EA1">
        <w:rPr>
          <w:b/>
          <w:sz w:val="28"/>
          <w:szCs w:val="4"/>
        </w:rPr>
        <w:fldChar w:fldCharType="begin">
          <w:ffData>
            <w:name w:val=""/>
            <w:enabled/>
            <w:calcOnExit w:val="0"/>
            <w:statusText w:type="text" w:val="Goals"/>
            <w:textInput/>
          </w:ffData>
        </w:fldChar>
      </w:r>
      <w:r w:rsidRPr="00943EA1">
        <w:rPr>
          <w:b/>
          <w:sz w:val="28"/>
          <w:szCs w:val="4"/>
        </w:rPr>
        <w:instrText xml:space="preserve"> FORMTEXT </w:instrText>
      </w:r>
      <w:r w:rsidRPr="00943EA1">
        <w:rPr>
          <w:b/>
          <w:sz w:val="28"/>
          <w:szCs w:val="4"/>
        </w:rPr>
      </w:r>
      <w:r w:rsidRPr="00943EA1">
        <w:rPr>
          <w:b/>
          <w:sz w:val="28"/>
          <w:szCs w:val="4"/>
        </w:rPr>
        <w:fldChar w:fldCharType="separate"/>
      </w:r>
      <w:r w:rsidRPr="00943EA1">
        <w:rPr>
          <w:b/>
          <w:noProof/>
          <w:sz w:val="28"/>
          <w:szCs w:val="4"/>
        </w:rPr>
        <w:t> </w:t>
      </w:r>
      <w:r w:rsidRPr="00943EA1">
        <w:rPr>
          <w:b/>
          <w:noProof/>
          <w:sz w:val="28"/>
          <w:szCs w:val="4"/>
        </w:rPr>
        <w:t> </w:t>
      </w:r>
      <w:r w:rsidRPr="00943EA1">
        <w:rPr>
          <w:b/>
          <w:noProof/>
          <w:sz w:val="28"/>
          <w:szCs w:val="4"/>
        </w:rPr>
        <w:t> </w:t>
      </w:r>
      <w:r w:rsidRPr="00943EA1">
        <w:rPr>
          <w:b/>
          <w:noProof/>
          <w:sz w:val="28"/>
          <w:szCs w:val="4"/>
        </w:rPr>
        <w:t> </w:t>
      </w:r>
      <w:r w:rsidRPr="00943EA1">
        <w:rPr>
          <w:b/>
          <w:noProof/>
          <w:sz w:val="28"/>
          <w:szCs w:val="4"/>
        </w:rPr>
        <w:t> </w:t>
      </w:r>
      <w:r w:rsidRPr="00943EA1">
        <w:rPr>
          <w:b/>
          <w:sz w:val="28"/>
          <w:szCs w:val="4"/>
        </w:rPr>
        <w:fldChar w:fldCharType="end"/>
      </w:r>
    </w:p>
    <w:p w:rsidR="00943EA1" w:rsidRPr="00943EA1" w:rsidRDefault="00943EA1" w:rsidP="00943EA1">
      <w:pPr>
        <w:spacing w:after="200" w:line="276" w:lineRule="auto"/>
        <w:ind w:right="0"/>
        <w:rPr>
          <w:sz w:val="4"/>
          <w:szCs w:val="4"/>
        </w:rPr>
      </w:pPr>
    </w:p>
    <w:p w:rsidR="00524330" w:rsidRDefault="00524330" w:rsidP="00CC040C">
      <w:pPr>
        <w:ind w:right="1394"/>
      </w:pPr>
    </w:p>
    <w:sectPr w:rsidR="00524330" w:rsidSect="00943EA1">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9F0" w:rsidRDefault="000059F0" w:rsidP="00524330">
      <w:pPr>
        <w:spacing w:after="0" w:line="240" w:lineRule="auto"/>
      </w:pPr>
      <w:r>
        <w:separator/>
      </w:r>
    </w:p>
  </w:endnote>
  <w:endnote w:type="continuationSeparator" w:id="0">
    <w:p w:rsidR="000059F0" w:rsidRDefault="000059F0" w:rsidP="0052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493871"/>
      <w:docPartObj>
        <w:docPartGallery w:val="Page Numbers (Bottom of Page)"/>
        <w:docPartUnique/>
      </w:docPartObj>
    </w:sdtPr>
    <w:sdtEndPr/>
    <w:sdtContent>
      <w:sdt>
        <w:sdtPr>
          <w:id w:val="-235393443"/>
          <w:docPartObj>
            <w:docPartGallery w:val="Page Numbers (Top of Page)"/>
            <w:docPartUnique/>
          </w:docPartObj>
        </w:sdtPr>
        <w:sdtEndPr/>
        <w:sdtContent>
          <w:p w:rsidR="000059F0" w:rsidRDefault="000059F0" w:rsidP="00D36FC3">
            <w:pPr>
              <w:pStyle w:val="Footer"/>
              <w:jc w:val="right"/>
            </w:pPr>
            <w:r w:rsidRPr="00017BB4">
              <w:rPr>
                <w:sz w:val="20"/>
                <w:szCs w:val="20"/>
              </w:rPr>
              <w:t xml:space="preserve">Page </w:t>
            </w:r>
            <w:r w:rsidRPr="00017BB4">
              <w:rPr>
                <w:bCs/>
                <w:sz w:val="20"/>
                <w:szCs w:val="20"/>
              </w:rPr>
              <w:fldChar w:fldCharType="begin"/>
            </w:r>
            <w:r w:rsidRPr="00017BB4">
              <w:rPr>
                <w:bCs/>
                <w:sz w:val="20"/>
                <w:szCs w:val="20"/>
              </w:rPr>
              <w:instrText xml:space="preserve"> PAGE </w:instrText>
            </w:r>
            <w:r w:rsidRPr="00017BB4">
              <w:rPr>
                <w:bCs/>
                <w:sz w:val="20"/>
                <w:szCs w:val="20"/>
              </w:rPr>
              <w:fldChar w:fldCharType="separate"/>
            </w:r>
            <w:r>
              <w:rPr>
                <w:bCs/>
                <w:sz w:val="20"/>
                <w:szCs w:val="20"/>
              </w:rPr>
              <w:t>2</w:t>
            </w:r>
            <w:r w:rsidRPr="00017BB4">
              <w:rPr>
                <w:bCs/>
                <w:sz w:val="20"/>
                <w:szCs w:val="20"/>
              </w:rPr>
              <w:fldChar w:fldCharType="end"/>
            </w:r>
            <w:r w:rsidRPr="00017BB4">
              <w:rPr>
                <w:sz w:val="20"/>
                <w:szCs w:val="20"/>
              </w:rPr>
              <w:t xml:space="preserve"> of </w:t>
            </w:r>
            <w:r w:rsidRPr="00017BB4">
              <w:rPr>
                <w:bCs/>
                <w:sz w:val="20"/>
                <w:szCs w:val="20"/>
              </w:rPr>
              <w:fldChar w:fldCharType="begin"/>
            </w:r>
            <w:r w:rsidRPr="00017BB4">
              <w:rPr>
                <w:bCs/>
                <w:sz w:val="20"/>
                <w:szCs w:val="20"/>
              </w:rPr>
              <w:instrText xml:space="preserve"> NUMPAGES  </w:instrText>
            </w:r>
            <w:r w:rsidRPr="00017BB4">
              <w:rPr>
                <w:bCs/>
                <w:sz w:val="20"/>
                <w:szCs w:val="20"/>
              </w:rPr>
              <w:fldChar w:fldCharType="separate"/>
            </w:r>
            <w:r>
              <w:rPr>
                <w:bCs/>
                <w:sz w:val="20"/>
                <w:szCs w:val="20"/>
              </w:rPr>
              <w:t>4</w:t>
            </w:r>
            <w:r w:rsidRPr="00017BB4">
              <w:rPr>
                <w:bCs/>
                <w:sz w:val="20"/>
                <w:szCs w:val="20"/>
              </w:rPr>
              <w:fldChar w:fldCharType="end"/>
            </w:r>
          </w:p>
        </w:sdtContent>
      </w:sdt>
    </w:sdtContent>
  </w:sdt>
  <w:p w:rsidR="000059F0" w:rsidRDefault="000059F0" w:rsidP="00D36FC3">
    <w:pPr>
      <w:pStyle w:val="Footer"/>
      <w:tabs>
        <w:tab w:val="clear" w:pos="451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9F0" w:rsidRDefault="000059F0" w:rsidP="00D36FC3">
    <w:pPr>
      <w:pStyle w:val="Footer"/>
      <w:ind w:left="-1276"/>
    </w:pPr>
    <w:r>
      <w:rPr>
        <w:noProof/>
      </w:rPr>
      <w:drawing>
        <wp:inline distT="0" distB="0" distL="0" distR="0" wp14:anchorId="588BC374" wp14:editId="04D60CC4">
          <wp:extent cx="7524000" cy="1380429"/>
          <wp:effectExtent l="0" t="0" r="1270" b="0"/>
          <wp:docPr id="7" name="Picture 7" descr="Department of Health Footer with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H Tas Gov Footer.jpg"/>
                  <pic:cNvPicPr/>
                </pic:nvPicPr>
                <pic:blipFill>
                  <a:blip r:embed="rId1">
                    <a:extLst>
                      <a:ext uri="{28A0092B-C50C-407E-A947-70E740481C1C}">
                        <a14:useLocalDpi xmlns:a14="http://schemas.microsoft.com/office/drawing/2010/main" val="0"/>
                      </a:ext>
                    </a:extLst>
                  </a:blip>
                  <a:stretch>
                    <a:fillRect/>
                  </a:stretch>
                </pic:blipFill>
                <pic:spPr>
                  <a:xfrm>
                    <a:off x="0" y="0"/>
                    <a:ext cx="7524000" cy="138042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780538"/>
      <w:docPartObj>
        <w:docPartGallery w:val="Page Numbers (Bottom of Page)"/>
        <w:docPartUnique/>
      </w:docPartObj>
    </w:sdtPr>
    <w:sdtEndPr/>
    <w:sdtContent>
      <w:sdt>
        <w:sdtPr>
          <w:id w:val="1352298780"/>
          <w:docPartObj>
            <w:docPartGallery w:val="Page Numbers (Top of Page)"/>
            <w:docPartUnique/>
          </w:docPartObj>
        </w:sdtPr>
        <w:sdtEndPr/>
        <w:sdtContent>
          <w:p w:rsidR="000059F0" w:rsidRDefault="000059F0">
            <w:pPr>
              <w:pStyle w:val="Footer"/>
              <w:jc w:val="right"/>
            </w:pPr>
            <w:r w:rsidRPr="00017BB4">
              <w:rPr>
                <w:sz w:val="20"/>
                <w:szCs w:val="20"/>
              </w:rPr>
              <w:t xml:space="preserve">Page </w:t>
            </w:r>
            <w:r w:rsidRPr="00017BB4">
              <w:rPr>
                <w:bCs/>
                <w:sz w:val="20"/>
                <w:szCs w:val="20"/>
              </w:rPr>
              <w:fldChar w:fldCharType="begin"/>
            </w:r>
            <w:r w:rsidRPr="00017BB4">
              <w:rPr>
                <w:bCs/>
                <w:sz w:val="20"/>
                <w:szCs w:val="20"/>
              </w:rPr>
              <w:instrText xml:space="preserve"> PAGE </w:instrText>
            </w:r>
            <w:r w:rsidRPr="00017BB4">
              <w:rPr>
                <w:bCs/>
                <w:sz w:val="20"/>
                <w:szCs w:val="20"/>
              </w:rPr>
              <w:fldChar w:fldCharType="separate"/>
            </w:r>
            <w:r w:rsidRPr="00017BB4">
              <w:rPr>
                <w:bCs/>
                <w:noProof/>
                <w:sz w:val="20"/>
                <w:szCs w:val="20"/>
              </w:rPr>
              <w:t>2</w:t>
            </w:r>
            <w:r w:rsidRPr="00017BB4">
              <w:rPr>
                <w:bCs/>
                <w:sz w:val="20"/>
                <w:szCs w:val="20"/>
              </w:rPr>
              <w:fldChar w:fldCharType="end"/>
            </w:r>
            <w:r w:rsidRPr="00017BB4">
              <w:rPr>
                <w:sz w:val="20"/>
                <w:szCs w:val="20"/>
              </w:rPr>
              <w:t xml:space="preserve"> of </w:t>
            </w:r>
            <w:r w:rsidRPr="00017BB4">
              <w:rPr>
                <w:bCs/>
                <w:sz w:val="20"/>
                <w:szCs w:val="20"/>
              </w:rPr>
              <w:fldChar w:fldCharType="begin"/>
            </w:r>
            <w:r w:rsidRPr="00017BB4">
              <w:rPr>
                <w:bCs/>
                <w:sz w:val="20"/>
                <w:szCs w:val="20"/>
              </w:rPr>
              <w:instrText xml:space="preserve"> NUMPAGES  </w:instrText>
            </w:r>
            <w:r w:rsidRPr="00017BB4">
              <w:rPr>
                <w:bCs/>
                <w:sz w:val="20"/>
                <w:szCs w:val="20"/>
              </w:rPr>
              <w:fldChar w:fldCharType="separate"/>
            </w:r>
            <w:r w:rsidRPr="00017BB4">
              <w:rPr>
                <w:bCs/>
                <w:noProof/>
                <w:sz w:val="20"/>
                <w:szCs w:val="20"/>
              </w:rPr>
              <w:t>2</w:t>
            </w:r>
            <w:r w:rsidRPr="00017BB4">
              <w:rPr>
                <w:bCs/>
                <w:sz w:val="20"/>
                <w:szCs w:val="20"/>
              </w:rPr>
              <w:fldChar w:fldCharType="end"/>
            </w:r>
          </w:p>
        </w:sdtContent>
      </w:sdt>
    </w:sdtContent>
  </w:sdt>
  <w:p w:rsidR="000059F0" w:rsidRDefault="000059F0" w:rsidP="00D36FC3">
    <w:pPr>
      <w:pStyle w:val="Footer"/>
      <w:ind w:right="-33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40057861"/>
      <w:docPartObj>
        <w:docPartGallery w:val="Page Numbers (Top of Page)"/>
        <w:docPartUnique/>
      </w:docPartObj>
    </w:sdtPr>
    <w:sdtEndPr>
      <w:rPr>
        <w:sz w:val="22"/>
        <w:szCs w:val="24"/>
      </w:rPr>
    </w:sdtEndPr>
    <w:sdtContent>
      <w:p w:rsidR="000059F0" w:rsidRDefault="000059F0" w:rsidP="00D36FC3">
        <w:pPr>
          <w:pStyle w:val="Footer"/>
          <w:ind w:right="-472"/>
          <w:jc w:val="right"/>
        </w:pPr>
        <w:r w:rsidRPr="00F16F40">
          <w:rPr>
            <w:sz w:val="20"/>
            <w:szCs w:val="20"/>
          </w:rPr>
          <w:t xml:space="preserve">Page </w:t>
        </w:r>
        <w:r w:rsidRPr="00F16F40">
          <w:rPr>
            <w:bCs/>
            <w:sz w:val="20"/>
            <w:szCs w:val="20"/>
          </w:rPr>
          <w:fldChar w:fldCharType="begin"/>
        </w:r>
        <w:r w:rsidRPr="00F16F40">
          <w:rPr>
            <w:bCs/>
            <w:sz w:val="20"/>
            <w:szCs w:val="20"/>
          </w:rPr>
          <w:instrText xml:space="preserve"> PAGE </w:instrText>
        </w:r>
        <w:r w:rsidRPr="00F16F40">
          <w:rPr>
            <w:bCs/>
            <w:sz w:val="20"/>
            <w:szCs w:val="20"/>
          </w:rPr>
          <w:fldChar w:fldCharType="separate"/>
        </w:r>
        <w:r>
          <w:rPr>
            <w:bCs/>
            <w:sz w:val="20"/>
            <w:szCs w:val="20"/>
          </w:rPr>
          <w:t>2</w:t>
        </w:r>
        <w:r w:rsidRPr="00F16F40">
          <w:rPr>
            <w:bCs/>
            <w:sz w:val="20"/>
            <w:szCs w:val="20"/>
          </w:rPr>
          <w:fldChar w:fldCharType="end"/>
        </w:r>
        <w:r w:rsidRPr="00F16F40">
          <w:rPr>
            <w:sz w:val="20"/>
            <w:szCs w:val="20"/>
          </w:rPr>
          <w:t xml:space="preserve"> of </w:t>
        </w:r>
        <w:r w:rsidRPr="00F16F40">
          <w:rPr>
            <w:bCs/>
            <w:sz w:val="20"/>
            <w:szCs w:val="20"/>
          </w:rPr>
          <w:fldChar w:fldCharType="begin"/>
        </w:r>
        <w:r w:rsidRPr="00F16F40">
          <w:rPr>
            <w:bCs/>
            <w:sz w:val="20"/>
            <w:szCs w:val="20"/>
          </w:rPr>
          <w:instrText xml:space="preserve"> NUMPAGES  </w:instrText>
        </w:r>
        <w:r w:rsidRPr="00F16F40">
          <w:rPr>
            <w:bCs/>
            <w:sz w:val="20"/>
            <w:szCs w:val="20"/>
          </w:rPr>
          <w:fldChar w:fldCharType="separate"/>
        </w:r>
        <w:r>
          <w:rPr>
            <w:bCs/>
            <w:sz w:val="20"/>
            <w:szCs w:val="20"/>
          </w:rPr>
          <w:t>4</w:t>
        </w:r>
        <w:r w:rsidRPr="00F16F40">
          <w:rPr>
            <w:bCs/>
            <w:sz w:val="20"/>
            <w:szCs w:val="20"/>
          </w:rPr>
          <w:fldChar w:fldCharType="end"/>
        </w:r>
      </w:p>
    </w:sdtContent>
  </w:sdt>
  <w:p w:rsidR="000059F0" w:rsidRDefault="000059F0" w:rsidP="00D36FC3">
    <w:pPr>
      <w:pStyle w:val="Footer"/>
      <w:ind w:left="-1418"/>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18543410"/>
      <w:docPartObj>
        <w:docPartGallery w:val="Page Numbers (Bottom of Page)"/>
        <w:docPartUnique/>
      </w:docPartObj>
    </w:sdtPr>
    <w:sdtEndPr/>
    <w:sdtContent>
      <w:sdt>
        <w:sdtPr>
          <w:rPr>
            <w:sz w:val="18"/>
            <w:szCs w:val="18"/>
          </w:rPr>
          <w:id w:val="-1790570397"/>
          <w:docPartObj>
            <w:docPartGallery w:val="Page Numbers (Top of Page)"/>
            <w:docPartUnique/>
          </w:docPartObj>
        </w:sdtPr>
        <w:sdtEndPr/>
        <w:sdtContent>
          <w:p w:rsidR="000059F0" w:rsidRPr="00B20EC1" w:rsidRDefault="000059F0" w:rsidP="00B20EC1">
            <w:pPr>
              <w:pStyle w:val="Footer"/>
              <w:ind w:right="685"/>
              <w:jc w:val="right"/>
              <w:rPr>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4</w:t>
            </w:r>
            <w:r w:rsidRPr="007D403E">
              <w:rPr>
                <w:b/>
                <w:bCs/>
                <w:sz w:val="18"/>
                <w:szCs w:val="18"/>
              </w:rPr>
              <w:fldChar w:fldCharType="end"/>
            </w:r>
          </w:p>
        </w:sdtContent>
      </w:sdt>
    </w:sdtContent>
  </w:sdt>
  <w:p w:rsidR="000059F0" w:rsidRDefault="000059F0"/>
  <w:p w:rsidR="000059F0" w:rsidRDefault="000059F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87731082"/>
      <w:docPartObj>
        <w:docPartGallery w:val="Page Numbers (Bottom of Page)"/>
        <w:docPartUnique/>
      </w:docPartObj>
    </w:sdtPr>
    <w:sdtEndPr/>
    <w:sdtContent>
      <w:sdt>
        <w:sdtPr>
          <w:rPr>
            <w:sz w:val="18"/>
            <w:szCs w:val="18"/>
          </w:rPr>
          <w:id w:val="1899636297"/>
          <w:docPartObj>
            <w:docPartGallery w:val="Page Numbers (Top of Page)"/>
            <w:docPartUnique/>
          </w:docPartObj>
        </w:sdtPr>
        <w:sdtEndPr/>
        <w:sdtContent>
          <w:p w:rsidR="000059F0" w:rsidRPr="00B20EC1" w:rsidRDefault="000059F0" w:rsidP="00B20EC1">
            <w:pPr>
              <w:pStyle w:val="Footer"/>
              <w:ind w:right="685"/>
              <w:jc w:val="right"/>
              <w:rPr>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4</w:t>
            </w:r>
            <w:r w:rsidRPr="007D403E">
              <w:rPr>
                <w:b/>
                <w:bCs/>
                <w:sz w:val="18"/>
                <w:szCs w:val="18"/>
              </w:rPr>
              <w:fldChar w:fldCharType="end"/>
            </w:r>
          </w:p>
        </w:sdtContent>
      </w:sdt>
    </w:sdtContent>
  </w:sdt>
  <w:p w:rsidR="000059F0" w:rsidRDefault="000059F0"/>
  <w:p w:rsidR="000059F0" w:rsidRDefault="000059F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61431908"/>
      <w:docPartObj>
        <w:docPartGallery w:val="Page Numbers (Bottom of Page)"/>
        <w:docPartUnique/>
      </w:docPartObj>
    </w:sdtPr>
    <w:sdtEndPr/>
    <w:sdtContent>
      <w:sdt>
        <w:sdtPr>
          <w:rPr>
            <w:sz w:val="18"/>
            <w:szCs w:val="18"/>
          </w:rPr>
          <w:id w:val="-1466433990"/>
          <w:docPartObj>
            <w:docPartGallery w:val="Page Numbers (Top of Page)"/>
            <w:docPartUnique/>
          </w:docPartObj>
        </w:sdtPr>
        <w:sdtEndPr/>
        <w:sdtContent>
          <w:p w:rsidR="000059F0" w:rsidRPr="00B20EC1" w:rsidRDefault="000059F0" w:rsidP="00505268">
            <w:pPr>
              <w:pStyle w:val="Footer"/>
              <w:ind w:left="-1418" w:right="685"/>
              <w:jc w:val="right"/>
              <w:rPr>
                <w:sz w:val="18"/>
                <w:szCs w:val="18"/>
              </w:rPr>
            </w:pPr>
            <w:r>
              <w:rPr>
                <w:noProof/>
              </w:rPr>
              <w:drawing>
                <wp:inline distT="0" distB="0" distL="0" distR="0" wp14:anchorId="604E3558" wp14:editId="33616449">
                  <wp:extent cx="7560000" cy="1386000"/>
                  <wp:effectExtent l="0" t="0" r="3175" b="5080"/>
                  <wp:docPr id="19" name="Picture 19" descr="Department of Health Footer with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H Tas Gov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86000"/>
                          </a:xfrm>
                          <a:prstGeom prst="rect">
                            <a:avLst/>
                          </a:prstGeom>
                        </pic:spPr>
                      </pic:pic>
                    </a:graphicData>
                  </a:graphic>
                </wp:inline>
              </w:drawing>
            </w:r>
            <w:r>
              <w:rPr>
                <w:sz w:val="18"/>
                <w:szCs w:val="18"/>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9F0" w:rsidRDefault="000059F0" w:rsidP="00524330">
      <w:pPr>
        <w:spacing w:after="0" w:line="240" w:lineRule="auto"/>
      </w:pPr>
      <w:r>
        <w:separator/>
      </w:r>
    </w:p>
  </w:footnote>
  <w:footnote w:type="continuationSeparator" w:id="0">
    <w:p w:rsidR="000059F0" w:rsidRDefault="000059F0" w:rsidP="0052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9F0" w:rsidRDefault="000059F0" w:rsidP="00D36FC3">
    <w:pPr>
      <w:pStyle w:val="Header"/>
      <w:ind w:left="-147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9F0" w:rsidRDefault="000059F0" w:rsidP="00D36FC3">
    <w:pPr>
      <w:pStyle w:val="Header"/>
      <w:ind w:right="-14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9F0" w:rsidRDefault="000059F0" w:rsidP="00D36FC3">
    <w:pPr>
      <w:pStyle w:val="Header"/>
      <w:ind w:left="-1474"/>
    </w:pPr>
    <w:r>
      <w:rPr>
        <w:noProof/>
      </w:rPr>
      <w:drawing>
        <wp:inline distT="0" distB="0" distL="0" distR="0" wp14:anchorId="21F10535" wp14:editId="36619487">
          <wp:extent cx="7728800" cy="2110740"/>
          <wp:effectExtent l="0" t="0" r="5715" b="0"/>
          <wp:docPr id="6" name="Picture 6" descr="Healthy Young Peop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 Fact Sheet for Word-9.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0626" cy="211397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9F0" w:rsidRDefault="000059F0" w:rsidP="00D36FC3">
    <w:pPr>
      <w:pStyle w:val="Header"/>
      <w:ind w:left="-1474"/>
    </w:pPr>
    <w:r>
      <w:rPr>
        <w:noProof/>
      </w:rPr>
      <w:drawing>
        <wp:inline distT="0" distB="0" distL="0" distR="0" wp14:anchorId="22B46397" wp14:editId="7D5D6E05">
          <wp:extent cx="1078994" cy="1078994"/>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1078994" cy="107899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9F0" w:rsidRDefault="000059F0" w:rsidP="00D36FC3">
    <w:pPr>
      <w:pStyle w:val="Header"/>
      <w:ind w:left="-1418" w:right="-1440"/>
      <w:jc w:val="right"/>
    </w:pPr>
    <w:r>
      <w:rPr>
        <w:noProof/>
      </w:rPr>
      <w:drawing>
        <wp:inline distT="0" distB="0" distL="0" distR="0" wp14:anchorId="0452B1AD" wp14:editId="7376F710">
          <wp:extent cx="1078994" cy="1078994"/>
          <wp:effectExtent l="0" t="0" r="6985"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HYP Fact Sheet Page No Footers-2 right.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1078994" cy="1078994"/>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9F0" w:rsidRDefault="000059F0" w:rsidP="00D36FC3">
    <w:pPr>
      <w:pStyle w:val="Header"/>
      <w:ind w:left="-1474" w:right="-1440"/>
      <w:jc w:val="right"/>
    </w:pPr>
    <w:r>
      <w:rPr>
        <w:noProof/>
      </w:rPr>
      <w:drawing>
        <wp:inline distT="0" distB="0" distL="0" distR="0" wp14:anchorId="35F10A03" wp14:editId="7B19EFD3">
          <wp:extent cx="1080000" cy="1080000"/>
          <wp:effectExtent l="0" t="0" r="635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YP Fact Sheet Page No Footers-2 right.png"/>
                  <pic:cNvPicPr/>
                </pic:nvPicPr>
                <pic:blipFill>
                  <a:blip r:embed="rId1">
                    <a:extLst>
                      <a:ext uri="{28A0092B-C50C-407E-A947-70E740481C1C}">
                        <a14:useLocalDpi xmlns:a14="http://schemas.microsoft.com/office/drawing/2010/main" val="0"/>
                      </a:ext>
                    </a:extLst>
                  </a:blip>
                  <a:stretch>
                    <a:fillRect/>
                  </a:stretch>
                </pic:blipFill>
                <pic:spPr>
                  <a:xfrm flipV="1">
                    <a:off x="0" y="0"/>
                    <a:ext cx="1080000" cy="108000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9F0" w:rsidRDefault="000059F0" w:rsidP="00B20EC1">
    <w:pPr>
      <w:pStyle w:val="Header"/>
      <w:ind w:left="-1474" w:right="-1020"/>
    </w:pPr>
    <w:r>
      <w:rPr>
        <w:noProof/>
      </w:rPr>
      <w:drawing>
        <wp:inline distT="0" distB="0" distL="0" distR="0" wp14:anchorId="21CD9BEF" wp14:editId="67E3D180">
          <wp:extent cx="1078994" cy="1078994"/>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1078994" cy="1078994"/>
                  </a:xfrm>
                  <a:prstGeom prst="rect">
                    <a:avLst/>
                  </a:prstGeom>
                </pic:spPr>
              </pic:pic>
            </a:graphicData>
          </a:graphic>
        </wp:inline>
      </w:drawing>
    </w:r>
  </w:p>
  <w:p w:rsidR="000059F0" w:rsidRDefault="000059F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9F0" w:rsidRDefault="000059F0" w:rsidP="00943EA1">
    <w:pPr>
      <w:pStyle w:val="Header"/>
      <w:ind w:right="-1351"/>
      <w:jc w:val="right"/>
    </w:pPr>
    <w:r>
      <w:ptab w:relativeTo="margin" w:alignment="right" w:leader="none"/>
    </w:r>
    <w:r>
      <w:rPr>
        <w:noProof/>
      </w:rPr>
      <w:drawing>
        <wp:inline distT="0" distB="0" distL="0" distR="0" wp14:anchorId="60E96422" wp14:editId="74B344D7">
          <wp:extent cx="1078994" cy="1078994"/>
          <wp:effectExtent l="0" t="0" r="6985"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HYP Fact Sheet Page No Footers-2 right.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1078994" cy="1078994"/>
                  </a:xfrm>
                  <a:prstGeom prst="rect">
                    <a:avLst/>
                  </a:prstGeom>
                </pic:spPr>
              </pic:pic>
            </a:graphicData>
          </a:graphic>
        </wp:inline>
      </w:drawing>
    </w:r>
  </w:p>
  <w:p w:rsidR="000059F0" w:rsidRDefault="000059F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9F0" w:rsidRPr="00B20EC1" w:rsidRDefault="000059F0" w:rsidP="00B20EC1">
    <w:pPr>
      <w:pStyle w:val="Header"/>
      <w:ind w:left="-1474"/>
    </w:pPr>
    <w:r>
      <w:rPr>
        <w:noProof/>
      </w:rPr>
      <w:drawing>
        <wp:inline distT="0" distB="0" distL="0" distR="0" wp14:anchorId="167E3728" wp14:editId="0316AE49">
          <wp:extent cx="7707600" cy="2023221"/>
          <wp:effectExtent l="0" t="0" r="8255" b="0"/>
          <wp:docPr id="18" name="Picture 18" descr="Healthy Young Peop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 Fact Sheet for Word-9.png"/>
                  <pic:cNvPicPr/>
                </pic:nvPicPr>
                <pic:blipFill rotWithShape="1">
                  <a:blip r:embed="rId1">
                    <a:extLst>
                      <a:ext uri="{28A0092B-C50C-407E-A947-70E740481C1C}">
                        <a14:useLocalDpi xmlns:a14="http://schemas.microsoft.com/office/drawing/2010/main" val="0"/>
                      </a:ext>
                    </a:extLst>
                  </a:blip>
                  <a:srcRect b="19757"/>
                  <a:stretch/>
                </pic:blipFill>
                <pic:spPr bwMode="auto">
                  <a:xfrm>
                    <a:off x="0" y="0"/>
                    <a:ext cx="7707600" cy="2023221"/>
                  </a:xfrm>
                  <a:prstGeom prst="rect">
                    <a:avLst/>
                  </a:prstGeom>
                  <a:ln>
                    <a:noFill/>
                  </a:ln>
                  <a:extLst>
                    <a:ext uri="{53640926-AAD7-44D8-BBD7-CCE9431645EC}">
                      <a14:shadowObscured xmlns:a14="http://schemas.microsoft.com/office/drawing/2010/main"/>
                    </a:ext>
                  </a:extLst>
                </pic:spPr>
              </pic:pic>
            </a:graphicData>
          </a:graphic>
        </wp:inline>
      </w:drawing>
    </w:r>
  </w:p>
  <w:p w:rsidR="000059F0" w:rsidRDefault="000059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C787F"/>
    <w:multiLevelType w:val="hybridMultilevel"/>
    <w:tmpl w:val="CAA83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7427CC"/>
    <w:multiLevelType w:val="hybridMultilevel"/>
    <w:tmpl w:val="0D085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6C795B"/>
    <w:multiLevelType w:val="hybridMultilevel"/>
    <w:tmpl w:val="C332E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87108F"/>
    <w:multiLevelType w:val="hybridMultilevel"/>
    <w:tmpl w:val="DCF43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9A19E3"/>
    <w:multiLevelType w:val="hybridMultilevel"/>
    <w:tmpl w:val="E82EF04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335463"/>
    <w:multiLevelType w:val="hybridMultilevel"/>
    <w:tmpl w:val="673E2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901551"/>
    <w:multiLevelType w:val="hybridMultilevel"/>
    <w:tmpl w:val="DA1C0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7D36B3"/>
    <w:multiLevelType w:val="hybridMultilevel"/>
    <w:tmpl w:val="41723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isplayBackgroundShape/>
  <w:proofState w:spelling="clean" w:grammar="clean"/>
  <w:documentProtection w:edit="forms" w:enforcement="1" w:cryptProviderType="rsaAES" w:cryptAlgorithmClass="hash" w:cryptAlgorithmType="typeAny" w:cryptAlgorithmSid="14" w:cryptSpinCount="100000" w:hash="iDMp/Xl5sFIeGw2JjaZIplnIOZYpsigjyDdNgR0nCXY539JREdgoguohh3AIEKwNPqDfFoGRiVe5UYyVwsZ17g==" w:salt="log3cvTRWjtWdRW9RpxQog=="/>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A1"/>
    <w:rsid w:val="000059F0"/>
    <w:rsid w:val="000A43A3"/>
    <w:rsid w:val="00144D96"/>
    <w:rsid w:val="003F6349"/>
    <w:rsid w:val="00490AC5"/>
    <w:rsid w:val="00505268"/>
    <w:rsid w:val="00524330"/>
    <w:rsid w:val="00605AF8"/>
    <w:rsid w:val="00611319"/>
    <w:rsid w:val="006370EC"/>
    <w:rsid w:val="007D403E"/>
    <w:rsid w:val="00821D4E"/>
    <w:rsid w:val="00833B09"/>
    <w:rsid w:val="00943EA1"/>
    <w:rsid w:val="009932AB"/>
    <w:rsid w:val="00997063"/>
    <w:rsid w:val="00A82CCE"/>
    <w:rsid w:val="00A869CD"/>
    <w:rsid w:val="00AF610A"/>
    <w:rsid w:val="00AF6819"/>
    <w:rsid w:val="00B20EC1"/>
    <w:rsid w:val="00B579CB"/>
    <w:rsid w:val="00BF1002"/>
    <w:rsid w:val="00C10BE8"/>
    <w:rsid w:val="00C4371E"/>
    <w:rsid w:val="00CC040C"/>
    <w:rsid w:val="00CE4BDC"/>
    <w:rsid w:val="00CF6312"/>
    <w:rsid w:val="00D01EC3"/>
    <w:rsid w:val="00D34A39"/>
    <w:rsid w:val="00D36FC3"/>
    <w:rsid w:val="00D90E7E"/>
    <w:rsid w:val="00EC0824"/>
    <w:rsid w:val="00EC1F6D"/>
    <w:rsid w:val="00FC2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945A28"/>
  <w15:chartTrackingRefBased/>
  <w15:docId w15:val="{6FAFDE06-DB69-47C1-959C-0D8816DD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330"/>
    <w:pPr>
      <w:spacing w:after="140" w:line="300" w:lineRule="atLeast"/>
      <w:ind w:right="-1055"/>
    </w:pPr>
    <w:rPr>
      <w:rFonts w:ascii="Gill Sans MT" w:eastAsia="Times New Roman" w:hAnsi="Gill Sans MT"/>
      <w:sz w:val="22"/>
      <w:szCs w:val="24"/>
    </w:rPr>
  </w:style>
  <w:style w:type="paragraph" w:styleId="Heading1">
    <w:name w:val="heading 1"/>
    <w:basedOn w:val="Heading2"/>
    <w:next w:val="Normal"/>
    <w:link w:val="Heading1Char"/>
    <w:qFormat/>
    <w:rsid w:val="00524330"/>
    <w:pPr>
      <w:keepNext w:val="0"/>
      <w:keepLines w:val="0"/>
      <w:spacing w:before="240" w:after="60"/>
      <w:outlineLvl w:val="0"/>
    </w:pPr>
    <w:rPr>
      <w:rFonts w:ascii="Gill Sans MT" w:hAnsi="Gill Sans MT" w:cs="Arial"/>
      <w:b/>
      <w:color w:val="auto"/>
      <w:sz w:val="40"/>
      <w:szCs w:val="24"/>
      <w:lang w:val="en"/>
    </w:rPr>
  </w:style>
  <w:style w:type="paragraph" w:styleId="Heading2">
    <w:name w:val="heading 2"/>
    <w:basedOn w:val="Normal"/>
    <w:next w:val="Normal"/>
    <w:link w:val="Heading2Char"/>
    <w:uiPriority w:val="9"/>
    <w:semiHidden/>
    <w:unhideWhenUsed/>
    <w:qFormat/>
    <w:rsid w:val="00524330"/>
    <w:pPr>
      <w:keepNext/>
      <w:keepLines/>
      <w:spacing w:before="40" w:after="0"/>
      <w:outlineLvl w:val="1"/>
    </w:pPr>
    <w:rPr>
      <w:rFonts w:ascii="Cambria" w:hAnsi="Cambria"/>
      <w:color w:val="365F91"/>
      <w:sz w:val="26"/>
      <w:szCs w:val="26"/>
    </w:rPr>
  </w:style>
  <w:style w:type="paragraph" w:styleId="Heading7">
    <w:name w:val="heading 7"/>
    <w:basedOn w:val="Normal"/>
    <w:next w:val="Normal"/>
    <w:link w:val="Heading7Char"/>
    <w:uiPriority w:val="9"/>
    <w:semiHidden/>
    <w:unhideWhenUsed/>
    <w:qFormat/>
    <w:rsid w:val="00524330"/>
    <w:pPr>
      <w:keepNext/>
      <w:keepLines/>
      <w:spacing w:before="40" w:after="0"/>
      <w:outlineLvl w:val="6"/>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330"/>
  </w:style>
  <w:style w:type="paragraph" w:styleId="Footer">
    <w:name w:val="footer"/>
    <w:basedOn w:val="Normal"/>
    <w:link w:val="FooterChar"/>
    <w:uiPriority w:val="99"/>
    <w:unhideWhenUsed/>
    <w:rsid w:val="00524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30"/>
  </w:style>
  <w:style w:type="paragraph" w:styleId="BalloonText">
    <w:name w:val="Balloon Text"/>
    <w:basedOn w:val="Normal"/>
    <w:link w:val="BalloonTextChar"/>
    <w:uiPriority w:val="99"/>
    <w:semiHidden/>
    <w:unhideWhenUsed/>
    <w:rsid w:val="005243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4330"/>
    <w:rPr>
      <w:rFonts w:ascii="Segoe UI" w:hAnsi="Segoe UI" w:cs="Segoe UI"/>
      <w:sz w:val="18"/>
      <w:szCs w:val="18"/>
    </w:rPr>
  </w:style>
  <w:style w:type="character" w:customStyle="1" w:styleId="Heading1Char">
    <w:name w:val="Heading 1 Char"/>
    <w:link w:val="Heading1"/>
    <w:rsid w:val="00524330"/>
    <w:rPr>
      <w:rFonts w:ascii="Gill Sans MT" w:eastAsia="Times New Roman" w:hAnsi="Gill Sans MT" w:cs="Arial"/>
      <w:b/>
      <w:sz w:val="40"/>
      <w:szCs w:val="24"/>
      <w:lang w:val="en" w:eastAsia="en-AU"/>
    </w:rPr>
  </w:style>
  <w:style w:type="paragraph" w:styleId="Subtitle">
    <w:name w:val="Subtitle"/>
    <w:basedOn w:val="Heading7"/>
    <w:link w:val="SubtitleChar"/>
    <w:qFormat/>
    <w:rsid w:val="00524330"/>
    <w:pPr>
      <w:keepNext w:val="0"/>
      <w:keepLines w:val="0"/>
      <w:spacing w:before="0" w:after="240"/>
      <w:ind w:right="0"/>
    </w:pPr>
    <w:rPr>
      <w:rFonts w:ascii="Gill Sans MT" w:hAnsi="Gill Sans MT"/>
      <w:b/>
      <w:i w:val="0"/>
      <w:iCs w:val="0"/>
      <w:color w:val="CF2F44"/>
      <w:sz w:val="44"/>
      <w:szCs w:val="44"/>
    </w:rPr>
  </w:style>
  <w:style w:type="character" w:customStyle="1" w:styleId="SubtitleChar">
    <w:name w:val="Subtitle Char"/>
    <w:link w:val="Subtitle"/>
    <w:rsid w:val="00524330"/>
    <w:rPr>
      <w:rFonts w:ascii="Gill Sans MT" w:eastAsia="Times New Roman" w:hAnsi="Gill Sans MT" w:cs="Times New Roman"/>
      <w:b/>
      <w:color w:val="CF2F44"/>
      <w:sz w:val="44"/>
      <w:szCs w:val="44"/>
      <w:lang w:eastAsia="en-AU"/>
    </w:rPr>
  </w:style>
  <w:style w:type="paragraph" w:styleId="Title">
    <w:name w:val="Title"/>
    <w:basedOn w:val="Normal"/>
    <w:next w:val="Normal"/>
    <w:link w:val="TitleChar"/>
    <w:uiPriority w:val="10"/>
    <w:qFormat/>
    <w:rsid w:val="00524330"/>
    <w:pPr>
      <w:spacing w:before="240" w:after="60" w:line="360" w:lineRule="auto"/>
      <w:ind w:right="0"/>
      <w:outlineLvl w:val="5"/>
    </w:pPr>
    <w:rPr>
      <w:rFonts w:cs="Arial"/>
      <w:bCs/>
      <w:color w:val="005395"/>
      <w:kern w:val="28"/>
      <w:sz w:val="64"/>
      <w:szCs w:val="64"/>
    </w:rPr>
  </w:style>
  <w:style w:type="character" w:customStyle="1" w:styleId="TitleChar">
    <w:name w:val="Title Char"/>
    <w:link w:val="Title"/>
    <w:uiPriority w:val="10"/>
    <w:rsid w:val="00524330"/>
    <w:rPr>
      <w:rFonts w:ascii="Gill Sans MT" w:eastAsia="Times New Roman" w:hAnsi="Gill Sans MT" w:cs="Arial"/>
      <w:bCs/>
      <w:color w:val="005395"/>
      <w:kern w:val="28"/>
      <w:sz w:val="64"/>
      <w:szCs w:val="64"/>
      <w:lang w:eastAsia="en-AU"/>
    </w:rPr>
  </w:style>
  <w:style w:type="character" w:customStyle="1" w:styleId="Heading2Char">
    <w:name w:val="Heading 2 Char"/>
    <w:link w:val="Heading2"/>
    <w:uiPriority w:val="9"/>
    <w:semiHidden/>
    <w:rsid w:val="00524330"/>
    <w:rPr>
      <w:rFonts w:ascii="Cambria" w:eastAsia="Times New Roman" w:hAnsi="Cambria" w:cs="Times New Roman"/>
      <w:color w:val="365F91"/>
      <w:sz w:val="26"/>
      <w:szCs w:val="26"/>
      <w:lang w:eastAsia="en-AU"/>
    </w:rPr>
  </w:style>
  <w:style w:type="character" w:customStyle="1" w:styleId="Heading7Char">
    <w:name w:val="Heading 7 Char"/>
    <w:link w:val="Heading7"/>
    <w:uiPriority w:val="9"/>
    <w:semiHidden/>
    <w:rsid w:val="00524330"/>
    <w:rPr>
      <w:rFonts w:ascii="Cambria" w:eastAsia="Times New Roman" w:hAnsi="Cambria" w:cs="Times New Roman"/>
      <w:i/>
      <w:iCs/>
      <w:color w:val="243F60"/>
      <w:szCs w:val="24"/>
      <w:lang w:eastAsia="en-AU"/>
    </w:rPr>
  </w:style>
  <w:style w:type="table" w:styleId="TableGrid">
    <w:name w:val="Table Grid"/>
    <w:basedOn w:val="TableNormal"/>
    <w:uiPriority w:val="59"/>
    <w:rsid w:val="00943E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entre.education.tas.gov.au/Documents/Child%20and%20Student%20Wellbeing%20Strategy.pdf"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7.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_rels/header9.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D93D3-723A-48FF-9291-854EE49E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Healthy Young People Audit Tool</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Young People Audit Tool</dc:title>
  <dc:subject>HYP</dc:subject>
  <dc:creator>Measham, Christy R</dc:creator>
  <cp:keywords/>
  <dc:description/>
  <cp:lastModifiedBy>Radivojevic, Tracey L</cp:lastModifiedBy>
  <cp:revision>3</cp:revision>
  <cp:lastPrinted>2019-08-19T05:00:00Z</cp:lastPrinted>
  <dcterms:created xsi:type="dcterms:W3CDTF">2019-09-06T03:40:00Z</dcterms:created>
  <dcterms:modified xsi:type="dcterms:W3CDTF">2019-09-06T03:40:00Z</dcterms:modified>
</cp:coreProperties>
</file>