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0FCE2B36" wp14:editId="735C6C30">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053469" w:rsidRDefault="00053469" w:rsidP="00053469">
      <w:pPr>
        <w:pStyle w:val="WiHPWHeading2"/>
        <w:rPr>
          <w:sz w:val="44"/>
        </w:rPr>
      </w:pPr>
      <w:r>
        <w:rPr>
          <w:sz w:val="44"/>
        </w:rPr>
        <w:t xml:space="preserve">Working in Health Promoting Ways </w:t>
      </w:r>
    </w:p>
    <w:p w:rsidR="00F94883" w:rsidRPr="00254014" w:rsidRDefault="00F94883" w:rsidP="00F94883">
      <w:pPr>
        <w:pStyle w:val="WiHPWHeading2"/>
      </w:pPr>
      <w:r w:rsidRPr="00254014">
        <w:t>Checklist: Supportive environments</w:t>
      </w:r>
    </w:p>
    <w:p w:rsidR="00F94883" w:rsidRPr="00A83EE1" w:rsidRDefault="007C6C5C" w:rsidP="00F94883">
      <w:pPr>
        <w:pStyle w:val="WiHPWbody"/>
        <w:ind w:left="426" w:hanging="313"/>
        <w:rPr>
          <w:color w:val="auto"/>
        </w:rPr>
      </w:pPr>
      <w:sdt>
        <w:sdtPr>
          <w:id w:val="-628008478"/>
          <w14:checkbox>
            <w14:checked w14:val="0"/>
            <w14:checkedState w14:val="2612" w14:font="MS Gothic"/>
            <w14:uncheckedState w14:val="2610" w14:font="MS Gothic"/>
          </w14:checkbox>
        </w:sdtPr>
        <w:sdtEndPr/>
        <w:sdtContent>
          <w:r w:rsidR="00F94883" w:rsidRPr="00254014">
            <w:rPr>
              <w:rFonts w:ascii="MS Gothic" w:eastAsia="MS Gothic" w:hAnsi="MS Gothic" w:cs="MS Gothic" w:hint="eastAsia"/>
            </w:rPr>
            <w:t>☐</w:t>
          </w:r>
        </w:sdtContent>
      </w:sdt>
      <w:r w:rsidR="00F94883" w:rsidRPr="00254014">
        <w:t xml:space="preserve"> </w:t>
      </w:r>
      <w:r w:rsidR="00F94883" w:rsidRPr="00254014">
        <w:tab/>
      </w:r>
      <w:r w:rsidR="00F94883" w:rsidRPr="00A83EE1">
        <w:rPr>
          <w:color w:val="auto"/>
        </w:rPr>
        <w:t>How can we make environments and settings supportive of health?</w:t>
      </w:r>
    </w:p>
    <w:p w:rsidR="00F94883" w:rsidRPr="00A83EE1" w:rsidRDefault="007C6C5C" w:rsidP="00F94883">
      <w:pPr>
        <w:pStyle w:val="WiHPWbody"/>
        <w:ind w:left="426" w:hanging="313"/>
        <w:rPr>
          <w:color w:val="auto"/>
        </w:rPr>
      </w:pPr>
      <w:sdt>
        <w:sdtPr>
          <w:rPr>
            <w:color w:val="auto"/>
          </w:rPr>
          <w:id w:val="-2003964582"/>
          <w14:checkbox>
            <w14:checked w14:val="0"/>
            <w14:checkedState w14:val="2612" w14:font="MS Gothic"/>
            <w14:uncheckedState w14:val="2610" w14:font="MS Gothic"/>
          </w14:checkbox>
        </w:sdtPr>
        <w:sdtEndPr/>
        <w:sdtContent>
          <w:r w:rsidR="00F94883" w:rsidRPr="00A83EE1">
            <w:rPr>
              <w:rFonts w:ascii="MS Gothic" w:eastAsia="MS Gothic" w:hAnsi="MS Gothic" w:cs="MS Gothic" w:hint="eastAsia"/>
              <w:color w:val="auto"/>
            </w:rPr>
            <w:t>☐</w:t>
          </w:r>
        </w:sdtContent>
      </w:sdt>
      <w:r w:rsidR="00F94883" w:rsidRPr="00A83EE1">
        <w:rPr>
          <w:color w:val="auto"/>
        </w:rPr>
        <w:t xml:space="preserve"> </w:t>
      </w:r>
      <w:r w:rsidR="00F94883" w:rsidRPr="00A83EE1">
        <w:rPr>
          <w:color w:val="auto"/>
        </w:rPr>
        <w:tab/>
      </w:r>
      <w:proofErr w:type="gramStart"/>
      <w:r w:rsidR="00F94883" w:rsidRPr="00A83EE1">
        <w:rPr>
          <w:color w:val="auto"/>
        </w:rPr>
        <w:t>Are policy</w:t>
      </w:r>
      <w:proofErr w:type="gramEnd"/>
      <w:r w:rsidR="00F94883" w:rsidRPr="00A83EE1">
        <w:rPr>
          <w:color w:val="auto"/>
        </w:rPr>
        <w:t xml:space="preserve"> or legislative changes needed to create such supportive environments for a particular health issue?</w:t>
      </w:r>
    </w:p>
    <w:p w:rsidR="00F94883" w:rsidRPr="00A83EE1" w:rsidRDefault="007C6C5C" w:rsidP="00F94883">
      <w:pPr>
        <w:pStyle w:val="WiHPWbody"/>
        <w:ind w:left="426" w:hanging="313"/>
        <w:rPr>
          <w:color w:val="auto"/>
        </w:rPr>
      </w:pPr>
      <w:sdt>
        <w:sdtPr>
          <w:rPr>
            <w:color w:val="auto"/>
          </w:rPr>
          <w:id w:val="-204953953"/>
          <w14:checkbox>
            <w14:checked w14:val="0"/>
            <w14:checkedState w14:val="2612" w14:font="MS Gothic"/>
            <w14:uncheckedState w14:val="2610" w14:font="MS Gothic"/>
          </w14:checkbox>
        </w:sdtPr>
        <w:sdtEndPr/>
        <w:sdtContent>
          <w:r w:rsidR="00F94883" w:rsidRPr="00A83EE1">
            <w:rPr>
              <w:rFonts w:ascii="MS Gothic" w:eastAsia="MS Gothic" w:hAnsi="MS Gothic" w:cs="MS Gothic" w:hint="eastAsia"/>
              <w:color w:val="auto"/>
            </w:rPr>
            <w:t>☐</w:t>
          </w:r>
        </w:sdtContent>
      </w:sdt>
      <w:r w:rsidR="00F94883" w:rsidRPr="00A83EE1">
        <w:rPr>
          <w:color w:val="auto"/>
        </w:rPr>
        <w:t xml:space="preserve"> </w:t>
      </w:r>
      <w:r w:rsidR="00F94883" w:rsidRPr="00A83EE1">
        <w:rPr>
          <w:color w:val="auto"/>
        </w:rPr>
        <w:tab/>
        <w:t>Is it our role to take direct action or do we need to work with others and/or advocate for change? If so, who else can we work with?</w:t>
      </w:r>
    </w:p>
    <w:p w:rsidR="00F94883" w:rsidRPr="00A83EE1" w:rsidRDefault="007C6C5C" w:rsidP="00F94883">
      <w:pPr>
        <w:pStyle w:val="WiHPWbody"/>
        <w:ind w:left="426" w:hanging="313"/>
        <w:rPr>
          <w:color w:val="auto"/>
        </w:rPr>
      </w:pPr>
      <w:sdt>
        <w:sdtPr>
          <w:rPr>
            <w:color w:val="auto"/>
          </w:rPr>
          <w:id w:val="-2023000934"/>
          <w14:checkbox>
            <w14:checked w14:val="0"/>
            <w14:checkedState w14:val="2612" w14:font="MS Gothic"/>
            <w14:uncheckedState w14:val="2610" w14:font="MS Gothic"/>
          </w14:checkbox>
        </w:sdtPr>
        <w:sdtEndPr/>
        <w:sdtContent>
          <w:r w:rsidR="00F94883" w:rsidRPr="00A83EE1">
            <w:rPr>
              <w:rFonts w:ascii="MS Gothic" w:eastAsia="MS Gothic" w:hAnsi="MS Gothic" w:cs="MS Gothic" w:hint="eastAsia"/>
              <w:color w:val="auto"/>
            </w:rPr>
            <w:t>☐</w:t>
          </w:r>
        </w:sdtContent>
      </w:sdt>
      <w:r w:rsidR="00F94883" w:rsidRPr="00A83EE1">
        <w:rPr>
          <w:color w:val="auto"/>
        </w:rPr>
        <w:t xml:space="preserve"> </w:t>
      </w:r>
      <w:r w:rsidR="00F94883" w:rsidRPr="00A83EE1">
        <w:rPr>
          <w:color w:val="auto"/>
        </w:rPr>
        <w:tab/>
        <w:t>How can we help community members advocate for the creation of supportive environments, for example, in schools or at local sporting clubs?</w:t>
      </w:r>
    </w:p>
    <w:p w:rsidR="00F94883" w:rsidRPr="00A83EE1" w:rsidRDefault="007C6C5C" w:rsidP="00F94883">
      <w:pPr>
        <w:pStyle w:val="WiHPWbody"/>
        <w:ind w:left="426" w:hanging="313"/>
        <w:rPr>
          <w:color w:val="auto"/>
        </w:rPr>
      </w:pPr>
      <w:sdt>
        <w:sdtPr>
          <w:rPr>
            <w:color w:val="auto"/>
          </w:rPr>
          <w:id w:val="-2100632155"/>
          <w14:checkbox>
            <w14:checked w14:val="0"/>
            <w14:checkedState w14:val="2612" w14:font="MS Gothic"/>
            <w14:uncheckedState w14:val="2610" w14:font="MS Gothic"/>
          </w14:checkbox>
        </w:sdtPr>
        <w:sdtEndPr/>
        <w:sdtContent>
          <w:r w:rsidR="00F94883" w:rsidRPr="00A83EE1">
            <w:rPr>
              <w:rFonts w:ascii="MS Gothic" w:eastAsia="MS Gothic" w:hAnsi="MS Gothic" w:cs="MS Gothic" w:hint="eastAsia"/>
              <w:color w:val="auto"/>
            </w:rPr>
            <w:t>☐</w:t>
          </w:r>
        </w:sdtContent>
      </w:sdt>
      <w:r w:rsidR="00F94883" w:rsidRPr="00A83EE1">
        <w:rPr>
          <w:color w:val="auto"/>
        </w:rPr>
        <w:t xml:space="preserve"> </w:t>
      </w:r>
      <w:r w:rsidR="00F94883" w:rsidRPr="00A83EE1">
        <w:rPr>
          <w:color w:val="auto"/>
        </w:rPr>
        <w:tab/>
        <w:t>What can be done to create supportive environments in our immediate work area? Examples could be the adoption of healthy catering guidelines in community health centres or the development of physical activity programs in the workplace.)</w:t>
      </w:r>
    </w:p>
    <w:p w:rsidR="00F94883" w:rsidRPr="00A83EE1" w:rsidRDefault="007C6C5C" w:rsidP="00F94883">
      <w:pPr>
        <w:pStyle w:val="WiHPWbody"/>
        <w:ind w:left="426" w:hanging="313"/>
        <w:rPr>
          <w:color w:val="auto"/>
        </w:rPr>
      </w:pPr>
      <w:sdt>
        <w:sdtPr>
          <w:rPr>
            <w:color w:val="auto"/>
          </w:rPr>
          <w:id w:val="1213234732"/>
          <w14:checkbox>
            <w14:checked w14:val="0"/>
            <w14:checkedState w14:val="2612" w14:font="MS Gothic"/>
            <w14:uncheckedState w14:val="2610" w14:font="MS Gothic"/>
          </w14:checkbox>
        </w:sdtPr>
        <w:sdtEndPr/>
        <w:sdtContent>
          <w:r w:rsidR="00F94883" w:rsidRPr="00A83EE1">
            <w:rPr>
              <w:rFonts w:ascii="MS Gothic" w:eastAsia="MS Gothic" w:hAnsi="MS Gothic" w:cs="MS Gothic" w:hint="eastAsia"/>
              <w:color w:val="auto"/>
            </w:rPr>
            <w:t>☐</w:t>
          </w:r>
        </w:sdtContent>
      </w:sdt>
      <w:r w:rsidR="00F94883" w:rsidRPr="00A83EE1">
        <w:rPr>
          <w:color w:val="auto"/>
        </w:rPr>
        <w:t xml:space="preserve"> </w:t>
      </w:r>
      <w:r w:rsidR="00F94883" w:rsidRPr="00A83EE1">
        <w:rPr>
          <w:color w:val="auto"/>
        </w:rPr>
        <w:tab/>
        <w:t>Do we need further skills in quality health promotion practice around creating supportive settings?</w:t>
      </w:r>
    </w:p>
    <w:p w:rsidR="00F94883" w:rsidRPr="00254014" w:rsidRDefault="00F94883" w:rsidP="00F94883">
      <w:pPr>
        <w:pStyle w:val="WiHPWHeading3"/>
        <w:spacing w:before="240"/>
      </w:pPr>
      <w:r w:rsidRPr="00254014">
        <w:t>Further information</w:t>
      </w:r>
    </w:p>
    <w:p w:rsidR="00F94883" w:rsidRPr="00A83EE1" w:rsidRDefault="00F94883" w:rsidP="00F94883">
      <w:pPr>
        <w:pStyle w:val="WiHPWbody"/>
        <w:rPr>
          <w:color w:val="0000FF"/>
          <w:u w:val="single"/>
        </w:rPr>
      </w:pPr>
      <w:r w:rsidRPr="00A83EE1">
        <w:rPr>
          <w:color w:val="auto"/>
        </w:rPr>
        <w:t xml:space="preserve">Cradle Coast Authority 2011, </w:t>
      </w:r>
      <w:r w:rsidRPr="00A83EE1">
        <w:rPr>
          <w:i/>
          <w:color w:val="auto"/>
        </w:rPr>
        <w:t>Healthy Communities Toolkit</w:t>
      </w:r>
      <w:r w:rsidRPr="00A83EE1">
        <w:rPr>
          <w:color w:val="auto"/>
        </w:rPr>
        <w:t xml:space="preserve">, </w:t>
      </w:r>
      <w:hyperlink r:id="rId10" w:history="1">
        <w:r w:rsidRPr="00A83EE1">
          <w:rPr>
            <w:rStyle w:val="Hyperlink"/>
          </w:rPr>
          <w:t>www.cradlecoast.com/healthy_communities_toolkit.html</w:t>
        </w:r>
      </w:hyperlink>
    </w:p>
    <w:p w:rsidR="00F94883" w:rsidRPr="00A83EE1" w:rsidRDefault="00F94883" w:rsidP="00F94883">
      <w:pPr>
        <w:pStyle w:val="WiHPWbody"/>
        <w:rPr>
          <w:color w:val="0000FF"/>
          <w:u w:val="single"/>
        </w:rPr>
      </w:pPr>
      <w:r w:rsidRPr="00A83EE1">
        <w:rPr>
          <w:color w:val="auto"/>
        </w:rPr>
        <w:t xml:space="preserve">World Health Organization 1991, </w:t>
      </w:r>
      <w:r w:rsidRPr="00A83EE1">
        <w:rPr>
          <w:i/>
          <w:color w:val="auto"/>
        </w:rPr>
        <w:t>Sundsvall Statement on Supportive Environments for Health</w:t>
      </w:r>
      <w:r w:rsidRPr="00A83EE1">
        <w:rPr>
          <w:color w:val="auto"/>
        </w:rPr>
        <w:t xml:space="preserve">, </w:t>
      </w:r>
      <w:hyperlink r:id="rId11" w:history="1">
        <w:r w:rsidRPr="00A83EE1">
          <w:rPr>
            <w:rStyle w:val="Hyperlink"/>
          </w:rPr>
          <w:t>www.who.int/healthpromotion/conferences/previous/sundsvall/en</w:t>
        </w:r>
      </w:hyperlink>
      <w:r w:rsidRPr="00A83EE1">
        <w:rPr>
          <w:color w:val="0000FF"/>
          <w:u w:val="single"/>
        </w:rPr>
        <w:t xml:space="preserve"> </w:t>
      </w:r>
    </w:p>
    <w:p w:rsidR="00F94883" w:rsidRPr="00A83EE1" w:rsidRDefault="00F94883" w:rsidP="00F94883">
      <w:pPr>
        <w:pStyle w:val="WiHPWbody"/>
        <w:ind w:left="142"/>
        <w:rPr>
          <w:color w:val="0000FF"/>
          <w:u w:val="single"/>
        </w:rPr>
      </w:pPr>
      <w:r w:rsidRPr="00A83EE1">
        <w:rPr>
          <w:color w:val="auto"/>
        </w:rPr>
        <w:t xml:space="preserve">World Health Organization 2011, </w:t>
      </w:r>
      <w:r w:rsidRPr="00A83EE1">
        <w:rPr>
          <w:i/>
          <w:color w:val="auto"/>
        </w:rPr>
        <w:t>Health Promoting Hospitals</w:t>
      </w:r>
      <w:r w:rsidRPr="00A83EE1">
        <w:rPr>
          <w:color w:val="auto"/>
        </w:rPr>
        <w:t xml:space="preserve">, </w:t>
      </w:r>
      <w:hyperlink r:id="rId12" w:history="1">
        <w:r w:rsidRPr="00A83EE1">
          <w:rPr>
            <w:color w:val="0000FF"/>
            <w:u w:val="single"/>
          </w:rPr>
          <w:t>www.who.int/healthy_settings/types/hospitals/en</w:t>
        </w:r>
      </w:hyperlink>
    </w:p>
    <w:p w:rsidR="00F94883" w:rsidRPr="00A83EE1" w:rsidRDefault="00F94883" w:rsidP="00F94883">
      <w:pPr>
        <w:pStyle w:val="WiHPWbody"/>
        <w:rPr>
          <w:color w:val="0000FF"/>
          <w:highlight w:val="yellow"/>
          <w:u w:val="single"/>
        </w:rPr>
      </w:pPr>
      <w:r w:rsidRPr="00A83EE1">
        <w:rPr>
          <w:color w:val="auto"/>
        </w:rPr>
        <w:t xml:space="preserve">World Health Organization 2014, </w:t>
      </w:r>
      <w:r w:rsidRPr="00A83EE1">
        <w:rPr>
          <w:i/>
          <w:color w:val="auto"/>
        </w:rPr>
        <w:t>Workplace Health Promotion</w:t>
      </w:r>
      <w:r w:rsidRPr="00A83EE1">
        <w:rPr>
          <w:color w:val="auto"/>
        </w:rPr>
        <w:t xml:space="preserve">, </w:t>
      </w:r>
      <w:hyperlink r:id="rId13">
        <w:r w:rsidRPr="00A83EE1">
          <w:rPr>
            <w:color w:val="0000FF"/>
            <w:u w:val="single"/>
          </w:rPr>
          <w:t>www.who.int/occupational_health/topics/workplace/en</w:t>
        </w:r>
      </w:hyperlink>
      <w:r w:rsidRPr="00A83EE1">
        <w:rPr>
          <w:color w:val="0000FF"/>
          <w:u w:val="single"/>
        </w:rPr>
        <w:t xml:space="preserve"> </w:t>
      </w:r>
    </w:p>
    <w:p w:rsidR="007061BC" w:rsidRPr="00F94883" w:rsidRDefault="00F94883" w:rsidP="00F94883">
      <w:pPr>
        <w:pStyle w:val="WiHPWHeading2"/>
        <w:rPr>
          <w:color w:val="auto"/>
          <w:sz w:val="14"/>
        </w:rPr>
      </w:pPr>
      <w:r w:rsidRPr="00A83EE1">
        <w:rPr>
          <w:color w:val="auto"/>
          <w:sz w:val="22"/>
        </w:rPr>
        <w:t xml:space="preserve">World Health Organization 2014, </w:t>
      </w:r>
      <w:r w:rsidRPr="00A83EE1">
        <w:rPr>
          <w:i/>
          <w:color w:val="auto"/>
          <w:sz w:val="22"/>
        </w:rPr>
        <w:t>Healthy Cities</w:t>
      </w:r>
      <w:r w:rsidRPr="00A83EE1">
        <w:rPr>
          <w:color w:val="auto"/>
          <w:sz w:val="22"/>
        </w:rPr>
        <w:t>,</w:t>
      </w:r>
      <w:r w:rsidRPr="00A83EE1">
        <w:rPr>
          <w:color w:val="0000FF"/>
          <w:sz w:val="22"/>
          <w:szCs w:val="22"/>
          <w:u w:val="single"/>
        </w:rPr>
        <w:t xml:space="preserve"> </w:t>
      </w:r>
      <w:hyperlink r:id="rId14" w:history="1">
        <w:r w:rsidRPr="00A83EE1">
          <w:rPr>
            <w:color w:val="0000FF"/>
            <w:sz w:val="22"/>
            <w:szCs w:val="22"/>
            <w:u w:val="single"/>
          </w:rPr>
          <w:t>www.who.int/healthy_settings/types/cities/en</w:t>
        </w:r>
      </w:hyperlink>
    </w:p>
    <w:sectPr w:rsidR="007061BC" w:rsidRPr="00F94883" w:rsidSect="00244204">
      <w:footerReference w:type="default" r:id="rId15"/>
      <w:headerReference w:type="first" r:id="rId16"/>
      <w:footerReference w:type="first" r:id="rId17"/>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0862EC30" wp14:editId="560B95BF">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4MUoezHHQCLEvwJbPtotMttS7JI=" w:salt="xeezXVoH+rwsJciN6suNcg=="/>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469"/>
    <w:rsid w:val="00053F66"/>
    <w:rsid w:val="0005501B"/>
    <w:rsid w:val="00060E90"/>
    <w:rsid w:val="000A4204"/>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65AD5"/>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2550"/>
    <w:rsid w:val="007061BC"/>
    <w:rsid w:val="0071717D"/>
    <w:rsid w:val="00717BB1"/>
    <w:rsid w:val="00722CB4"/>
    <w:rsid w:val="007332C1"/>
    <w:rsid w:val="00784FAF"/>
    <w:rsid w:val="00786E77"/>
    <w:rsid w:val="00791438"/>
    <w:rsid w:val="007950C8"/>
    <w:rsid w:val="007B636F"/>
    <w:rsid w:val="007C6C5C"/>
    <w:rsid w:val="007C7207"/>
    <w:rsid w:val="007F2CD2"/>
    <w:rsid w:val="007F3B4B"/>
    <w:rsid w:val="00802238"/>
    <w:rsid w:val="0083573C"/>
    <w:rsid w:val="00837A37"/>
    <w:rsid w:val="008506D7"/>
    <w:rsid w:val="00881E4A"/>
    <w:rsid w:val="00891971"/>
    <w:rsid w:val="008962EB"/>
    <w:rsid w:val="008B62CD"/>
    <w:rsid w:val="008C49D2"/>
    <w:rsid w:val="008E69DD"/>
    <w:rsid w:val="008F0D4C"/>
    <w:rsid w:val="009064BC"/>
    <w:rsid w:val="00935CBC"/>
    <w:rsid w:val="009461E1"/>
    <w:rsid w:val="00946C09"/>
    <w:rsid w:val="00950B3A"/>
    <w:rsid w:val="00957759"/>
    <w:rsid w:val="00964697"/>
    <w:rsid w:val="009755E1"/>
    <w:rsid w:val="009A35C9"/>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43040"/>
    <w:rsid w:val="00A51DE1"/>
    <w:rsid w:val="00A52FC2"/>
    <w:rsid w:val="00A70F98"/>
    <w:rsid w:val="00A83EE1"/>
    <w:rsid w:val="00A871A1"/>
    <w:rsid w:val="00AA2652"/>
    <w:rsid w:val="00AA3767"/>
    <w:rsid w:val="00AC2A36"/>
    <w:rsid w:val="00AC5279"/>
    <w:rsid w:val="00AD0D2D"/>
    <w:rsid w:val="00AD5DCC"/>
    <w:rsid w:val="00AF59B6"/>
    <w:rsid w:val="00AF6D8B"/>
    <w:rsid w:val="00B05921"/>
    <w:rsid w:val="00B1538D"/>
    <w:rsid w:val="00B16C0D"/>
    <w:rsid w:val="00B32E74"/>
    <w:rsid w:val="00B37496"/>
    <w:rsid w:val="00B54F30"/>
    <w:rsid w:val="00B70096"/>
    <w:rsid w:val="00B83F5E"/>
    <w:rsid w:val="00B85E2D"/>
    <w:rsid w:val="00B906C2"/>
    <w:rsid w:val="00BA2F33"/>
    <w:rsid w:val="00BA7DCE"/>
    <w:rsid w:val="00BC2FA5"/>
    <w:rsid w:val="00BC6106"/>
    <w:rsid w:val="00BD2E23"/>
    <w:rsid w:val="00BE227F"/>
    <w:rsid w:val="00BF5AB7"/>
    <w:rsid w:val="00C03B02"/>
    <w:rsid w:val="00C0633E"/>
    <w:rsid w:val="00C1323B"/>
    <w:rsid w:val="00C33423"/>
    <w:rsid w:val="00C34AE2"/>
    <w:rsid w:val="00C41322"/>
    <w:rsid w:val="00C41926"/>
    <w:rsid w:val="00C4542A"/>
    <w:rsid w:val="00C64ADE"/>
    <w:rsid w:val="00C668C5"/>
    <w:rsid w:val="00CA00CC"/>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A4FD2"/>
    <w:rsid w:val="00DB127D"/>
    <w:rsid w:val="00DC5D49"/>
    <w:rsid w:val="00DC7E2A"/>
    <w:rsid w:val="00DD2FC6"/>
    <w:rsid w:val="00DE3A25"/>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511E0"/>
    <w:rsid w:val="00F61A21"/>
    <w:rsid w:val="00F66034"/>
    <w:rsid w:val="00F94883"/>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 w:id="1660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occupational_health/topics/workplac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healthy_settings/types/hospitals/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healthpromotion/conferences/previous/sundsvall/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adlecoast.com/healthy_communities_toolkit.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o.int/healthy_settings/types/citi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8558-DE65-48B1-ABCC-D7CA18E7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BC1E253A.dotm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1861</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3</cp:revision>
  <cp:lastPrinted>2012-06-26T05:24:00Z</cp:lastPrinted>
  <dcterms:created xsi:type="dcterms:W3CDTF">2016-02-17T22:41:00Z</dcterms:created>
  <dcterms:modified xsi:type="dcterms:W3CDTF">2016-02-17T22:41:00Z</dcterms:modified>
</cp:coreProperties>
</file>