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6F" w:rsidRDefault="00E4606F" w:rsidP="00E4606F">
      <w:pPr>
        <w:pStyle w:val="Title"/>
      </w:pPr>
      <w:bookmarkStart w:id="0" w:name="_GoBack"/>
      <w:bookmarkEnd w:id="0"/>
      <w:r w:rsidRPr="00E4606F">
        <w:t>Evaluating Health Information</w:t>
      </w:r>
    </w:p>
    <w:p w:rsidR="00AE001D" w:rsidRPr="00570137" w:rsidRDefault="00AE001D" w:rsidP="00AE001D">
      <w:pPr>
        <w:rPr>
          <w:rFonts w:cs="Arial"/>
          <w:sz w:val="32"/>
          <w:lang w:val="en"/>
        </w:rPr>
      </w:pPr>
      <w:r w:rsidRPr="00570137">
        <w:rPr>
          <w:rStyle w:val="SubtitleChar"/>
          <w:color w:val="auto"/>
        </w:rPr>
        <w:t>Tasmanian</w:t>
      </w:r>
      <w:r w:rsidRPr="00570137">
        <w:rPr>
          <w:rFonts w:cs="Arial"/>
          <w:sz w:val="32"/>
          <w:lang w:val="en"/>
        </w:rPr>
        <w:t xml:space="preserve"> </w:t>
      </w:r>
      <w:r w:rsidRPr="00570137">
        <w:rPr>
          <w:rStyle w:val="SubtitleChar"/>
          <w:color w:val="auto"/>
        </w:rPr>
        <w:t>young people</w:t>
      </w:r>
      <w:r w:rsidR="00F9320B" w:rsidRPr="00570137">
        <w:rPr>
          <w:rStyle w:val="SubtitleChar"/>
          <w:color w:val="auto"/>
        </w:rPr>
        <w:t xml:space="preserve"> and health information</w:t>
      </w:r>
    </w:p>
    <w:p w:rsidR="00E4606F" w:rsidRDefault="00E4606F" w:rsidP="00E4606F">
      <w:pPr>
        <w:tabs>
          <w:tab w:val="left" w:pos="5592"/>
        </w:tabs>
        <w:ind w:right="0"/>
      </w:pPr>
      <w:r w:rsidRPr="00E4606F">
        <w:t>Most Tasmanian young people think physical health</w:t>
      </w:r>
      <w:r w:rsidR="00701572">
        <w:t xml:space="preserve"> </w:t>
      </w:r>
      <w:r w:rsidR="00701572" w:rsidRPr="00E4606F">
        <w:t xml:space="preserve">(68.5%) </w:t>
      </w:r>
      <w:r w:rsidR="00701572">
        <w:t>and mental health (70.4%) are</w:t>
      </w:r>
      <w:r w:rsidRPr="00E4606F">
        <w:t xml:space="preserve"> important or very important.</w:t>
      </w:r>
      <w:r w:rsidR="002B42B1">
        <w:rPr>
          <w:rStyle w:val="FootnoteReference"/>
        </w:rPr>
        <w:footnoteReference w:id="1"/>
      </w:r>
    </w:p>
    <w:p w:rsidR="00F9320B" w:rsidRDefault="00701572" w:rsidP="00E4606F">
      <w:pPr>
        <w:tabs>
          <w:tab w:val="left" w:pos="5592"/>
        </w:tabs>
        <w:ind w:right="0"/>
      </w:pPr>
      <w:r>
        <w:t>There are many different sources of information and help.  The table below shows where young Tasmanians go for help with important issues in their lives.</w:t>
      </w:r>
    </w:p>
    <w:p w:rsidR="00E4606F" w:rsidRPr="00E4606F" w:rsidRDefault="00E4606F" w:rsidP="00E4606F">
      <w:pPr>
        <w:tabs>
          <w:tab w:val="left" w:pos="5592"/>
        </w:tabs>
        <w:ind w:right="0"/>
      </w:pPr>
    </w:p>
    <w:p w:rsidR="00E4606F" w:rsidRPr="00E4606F" w:rsidRDefault="00E4606F" w:rsidP="00E4606F">
      <w:r>
        <w:rPr>
          <w:noProof/>
        </w:rPr>
        <w:drawing>
          <wp:inline distT="0" distB="0" distL="0" distR="0" wp14:anchorId="1685B6FE" wp14:editId="22C9FD66">
            <wp:extent cx="4886325" cy="2743200"/>
            <wp:effectExtent l="0" t="0" r="9525" b="0"/>
            <wp:docPr id="2" name="Chart 2" descr="Chart showing where Tasmania young people go to for help.&#10;Social media: 14.5%&#10;Internet: 48%&#10;GP/Health Professional: 61.1%&#10;Parent/Carer: 78%&#10;Friend: 84.3%&#10;">
              <a:extLst xmlns:a="http://schemas.openxmlformats.org/drawingml/2006/main">
                <a:ext uri="{FF2B5EF4-FFF2-40B4-BE49-F238E27FC236}">
                  <a16:creationId xmlns:a16="http://schemas.microsoft.com/office/drawing/2014/main" id="{4372A68D-905F-45E9-B559-9AD50C7E2E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606F" w:rsidRDefault="00E4606F" w:rsidP="00E4606F">
      <w:pPr>
        <w:tabs>
          <w:tab w:val="left" w:pos="5592"/>
        </w:tabs>
        <w:ind w:right="0"/>
      </w:pPr>
    </w:p>
    <w:p w:rsidR="009F06F0" w:rsidRDefault="009F06F0" w:rsidP="00E33CD4">
      <w:pPr>
        <w:tabs>
          <w:tab w:val="left" w:pos="5592"/>
        </w:tabs>
        <w:ind w:right="0"/>
      </w:pPr>
    </w:p>
    <w:p w:rsidR="009F06F0" w:rsidRDefault="009F06F0" w:rsidP="00E33CD4">
      <w:pPr>
        <w:tabs>
          <w:tab w:val="left" w:pos="5592"/>
        </w:tabs>
        <w:ind w:right="0"/>
        <w:sectPr w:rsidR="009F06F0" w:rsidSect="0024426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" w:right="1304" w:bottom="1440" w:left="1304" w:header="0" w:footer="0" w:gutter="0"/>
          <w:cols w:space="708"/>
          <w:titlePg/>
          <w:docGrid w:linePitch="360"/>
        </w:sectPr>
      </w:pPr>
    </w:p>
    <w:p w:rsidR="00AE001D" w:rsidRPr="00D122B8" w:rsidRDefault="00AE001D" w:rsidP="00AE001D">
      <w:pPr>
        <w:tabs>
          <w:tab w:val="left" w:pos="5592"/>
        </w:tabs>
        <w:ind w:right="0"/>
        <w:rPr>
          <w:sz w:val="24"/>
        </w:rPr>
      </w:pPr>
      <w:r w:rsidRPr="00D122B8">
        <w:rPr>
          <w:rFonts w:cs="Arial"/>
          <w:sz w:val="44"/>
          <w:lang w:val="en"/>
        </w:rPr>
        <w:lastRenderedPageBreak/>
        <w:t>How to evaluate health information</w:t>
      </w:r>
    </w:p>
    <w:p w:rsidR="00AE001D" w:rsidRDefault="00AE001D" w:rsidP="00AE001D">
      <w:pPr>
        <w:tabs>
          <w:tab w:val="left" w:pos="5592"/>
        </w:tabs>
        <w:ind w:right="0"/>
      </w:pPr>
      <w:r w:rsidRPr="00E4606F">
        <w:t>Many people have difficulty identifying trustworthy health information.  Here are some tips to help!</w:t>
      </w:r>
    </w:p>
    <w:p w:rsidR="00E4606F" w:rsidRDefault="00E4606F" w:rsidP="00E4606F">
      <w:pPr>
        <w:pStyle w:val="Heading2"/>
      </w:pPr>
      <w:r>
        <w:t>Source – who said it?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Find out information about the source.  Are they qualified to provide health information?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On social media, look for verified accounts from qualified sources.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On websites, check out the About us section for more information.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Look at web addresses for clues:</w:t>
      </w:r>
    </w:p>
    <w:p w:rsidR="00E4606F" w:rsidRPr="00D33D67" w:rsidRDefault="00E4606F" w:rsidP="00E4606F">
      <w:pPr>
        <w:pStyle w:val="ListParagraph"/>
        <w:numPr>
          <w:ilvl w:val="1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Australian information: .au</w:t>
      </w:r>
    </w:p>
    <w:p w:rsidR="00E4606F" w:rsidRPr="00D33D67" w:rsidRDefault="00E4606F" w:rsidP="00E4606F">
      <w:pPr>
        <w:pStyle w:val="ListParagraph"/>
        <w:numPr>
          <w:ilvl w:val="1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Australian government site: .gov.au</w:t>
      </w:r>
    </w:p>
    <w:p w:rsidR="00E4606F" w:rsidRPr="00D33D67" w:rsidRDefault="00E4606F" w:rsidP="00E4606F">
      <w:pPr>
        <w:pStyle w:val="ListParagraph"/>
        <w:numPr>
          <w:ilvl w:val="1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Australian education institution: .edu.au</w:t>
      </w:r>
    </w:p>
    <w:p w:rsidR="00E4606F" w:rsidRPr="00D33D67" w:rsidRDefault="00E4606F" w:rsidP="00E4606F">
      <w:pPr>
        <w:pStyle w:val="ListParagraph"/>
        <w:numPr>
          <w:ilvl w:val="1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Australian professional or not for profit organisation: .org.au</w:t>
      </w:r>
    </w:p>
    <w:p w:rsidR="00E4606F" w:rsidRDefault="00E4606F" w:rsidP="00E4606F">
      <w:pPr>
        <w:pStyle w:val="Heading2"/>
      </w:pPr>
      <w:r>
        <w:t>Purpose – why did they say it?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To inform? To entertain? To make money?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 xml:space="preserve">How might the purpose of the information affect </w:t>
      </w:r>
      <w:r w:rsidR="00A03526" w:rsidRPr="00D33D67">
        <w:rPr>
          <w:rFonts w:ascii="Gill Sans MT" w:hAnsi="Gill Sans MT"/>
        </w:rPr>
        <w:t>its</w:t>
      </w:r>
      <w:r w:rsidRPr="00D33D67">
        <w:rPr>
          <w:rFonts w:ascii="Gill Sans MT" w:hAnsi="Gill Sans MT"/>
        </w:rPr>
        <w:t xml:space="preserve"> reliability?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Beware of bias – has the author been paid or sponsored for their opinion?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Check the information is not comedy or satire.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The purpose of information is not always obvious.  Is the information #socialmedia #advertisingindisguise?</w:t>
      </w:r>
    </w:p>
    <w:p w:rsidR="00E4606F" w:rsidRDefault="00E4606F" w:rsidP="00E4606F">
      <w:pPr>
        <w:pStyle w:val="Heading2"/>
      </w:pPr>
      <w:r>
        <w:t>Quality – can you trust it?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Don’t rely on one person’s opinion.  Choose information that is based on science and research.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Check information using sources you know are reliable.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Beware of miracle claims.  If it sounds too good to be true it probably is.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What information is included, but also what has been left out?  Has their personal, political, cultural or religious bias caused them to leave out important information?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Is the information easy to read?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Are there spelling, grammar or typographical errors?</w:t>
      </w:r>
    </w:p>
    <w:p w:rsidR="00E4606F" w:rsidRDefault="00E4606F" w:rsidP="00E4606F">
      <w:pPr>
        <w:pStyle w:val="Heading2"/>
      </w:pPr>
      <w:r>
        <w:t>Currency – how recent is it?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Health information can change with new research.</w:t>
      </w:r>
    </w:p>
    <w:p w:rsidR="00E4606F" w:rsidRPr="00D33D67" w:rsidRDefault="00E4606F" w:rsidP="00E4606F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Make sure you get the latest facts.</w:t>
      </w:r>
    </w:p>
    <w:p w:rsidR="0023111E" w:rsidRPr="001E0530" w:rsidRDefault="00E4606F" w:rsidP="001E0530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D33D67">
        <w:rPr>
          <w:rFonts w:ascii="Gill Sans MT" w:hAnsi="Gill Sans MT"/>
        </w:rPr>
        <w:t>Look for the phrase ‘last updated’ on websites.</w:t>
      </w:r>
      <w:r w:rsidR="00E33CD4">
        <w:tab/>
      </w:r>
    </w:p>
    <w:p w:rsidR="00E33CD4" w:rsidRDefault="00E33CD4" w:rsidP="00E4606F">
      <w:pPr>
        <w:spacing w:after="200" w:line="276" w:lineRule="auto"/>
        <w:ind w:right="0"/>
        <w:jc w:val="both"/>
      </w:pPr>
    </w:p>
    <w:p w:rsidR="00E4606F" w:rsidRDefault="00E4606F" w:rsidP="00E4606F">
      <w:pPr>
        <w:spacing w:after="200" w:line="276" w:lineRule="auto"/>
        <w:ind w:right="0"/>
        <w:jc w:val="both"/>
      </w:pPr>
    </w:p>
    <w:p w:rsidR="00E4606F" w:rsidRDefault="00E4606F" w:rsidP="00E4606F">
      <w:pPr>
        <w:spacing w:after="200" w:line="276" w:lineRule="auto"/>
        <w:ind w:right="0"/>
        <w:jc w:val="both"/>
      </w:pPr>
    </w:p>
    <w:p w:rsidR="00E4606F" w:rsidRDefault="00E4606F" w:rsidP="00E4606F">
      <w:pPr>
        <w:spacing w:after="200" w:line="276" w:lineRule="auto"/>
        <w:ind w:right="0"/>
        <w:jc w:val="both"/>
      </w:pPr>
    </w:p>
    <w:p w:rsidR="00E4606F" w:rsidRDefault="00E4606F" w:rsidP="00E4606F">
      <w:pPr>
        <w:spacing w:after="200" w:line="276" w:lineRule="auto"/>
        <w:ind w:right="0"/>
        <w:jc w:val="both"/>
      </w:pPr>
    </w:p>
    <w:sectPr w:rsidR="00E4606F" w:rsidSect="00F16F40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type w:val="evenPage"/>
      <w:pgSz w:w="11906" w:h="16838" w:code="9"/>
      <w:pgMar w:top="1352" w:right="1440" w:bottom="1440" w:left="1440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0B" w:rsidRDefault="00F9320B" w:rsidP="0023111E">
      <w:pPr>
        <w:spacing w:after="0" w:line="240" w:lineRule="auto"/>
      </w:pPr>
      <w:r>
        <w:separator/>
      </w:r>
    </w:p>
  </w:endnote>
  <w:endnote w:type="continuationSeparator" w:id="0">
    <w:p w:rsidR="00F9320B" w:rsidRDefault="00F9320B" w:rsidP="002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78471"/>
      <w:docPartObj>
        <w:docPartGallery w:val="Page Numbers (Bottom of Page)"/>
        <w:docPartUnique/>
      </w:docPartObj>
    </w:sdtPr>
    <w:sdtEndPr/>
    <w:sdtContent>
      <w:sdt>
        <w:sdtPr>
          <w:id w:val="1210841582"/>
          <w:docPartObj>
            <w:docPartGallery w:val="Page Numbers (Top of Page)"/>
            <w:docPartUnique/>
          </w:docPartObj>
        </w:sdtPr>
        <w:sdtEndPr/>
        <w:sdtContent>
          <w:p w:rsidR="00F9320B" w:rsidRDefault="00F9320B" w:rsidP="00017BB4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4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20B" w:rsidRDefault="00F9320B" w:rsidP="00F16F40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922FF7">
    <w:pPr>
      <w:pStyle w:val="Footer"/>
      <w:ind w:left="-1276"/>
    </w:pPr>
    <w:r>
      <w:rPr>
        <w:noProof/>
      </w:rPr>
      <w:drawing>
        <wp:inline distT="0" distB="0" distL="0" distR="0">
          <wp:extent cx="7524000" cy="1380429"/>
          <wp:effectExtent l="0" t="0" r="1270" b="0"/>
          <wp:docPr id="4" name="Picture 4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38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250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20B" w:rsidRDefault="00F9320B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 w:rsidRPr="00017BB4">
              <w:rPr>
                <w:bCs/>
                <w:noProof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20B" w:rsidRDefault="00F9320B" w:rsidP="00017BB4">
    <w:pPr>
      <w:pStyle w:val="Footer"/>
      <w:ind w:right="-33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92751793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p w:rsidR="00F9320B" w:rsidRDefault="00F9320B" w:rsidP="00F16F40">
        <w:pPr>
          <w:pStyle w:val="Footer"/>
          <w:ind w:right="-472"/>
          <w:jc w:val="right"/>
        </w:pPr>
        <w:r w:rsidRPr="00F16F40">
          <w:rPr>
            <w:sz w:val="20"/>
            <w:szCs w:val="20"/>
          </w:rPr>
          <w:t xml:space="preserve">Page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PAGE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2</w:t>
        </w:r>
        <w:r w:rsidRPr="00F16F40">
          <w:rPr>
            <w:bCs/>
            <w:sz w:val="20"/>
            <w:szCs w:val="20"/>
          </w:rPr>
          <w:fldChar w:fldCharType="end"/>
        </w:r>
        <w:r w:rsidRPr="00F16F40">
          <w:rPr>
            <w:sz w:val="20"/>
            <w:szCs w:val="20"/>
          </w:rPr>
          <w:t xml:space="preserve"> of </w:t>
        </w:r>
        <w:r w:rsidRPr="00F16F40">
          <w:rPr>
            <w:bCs/>
            <w:sz w:val="20"/>
            <w:szCs w:val="20"/>
          </w:rPr>
          <w:fldChar w:fldCharType="begin"/>
        </w:r>
        <w:r w:rsidRPr="00F16F40">
          <w:rPr>
            <w:bCs/>
            <w:sz w:val="20"/>
            <w:szCs w:val="20"/>
          </w:rPr>
          <w:instrText xml:space="preserve"> NUMPAGES  </w:instrText>
        </w:r>
        <w:r w:rsidRPr="00F16F40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4</w:t>
        </w:r>
        <w:r w:rsidRPr="00F16F40">
          <w:rPr>
            <w:bCs/>
            <w:sz w:val="20"/>
            <w:szCs w:val="20"/>
          </w:rPr>
          <w:fldChar w:fldCharType="end"/>
        </w:r>
      </w:p>
    </w:sdtContent>
  </w:sdt>
  <w:p w:rsidR="00F9320B" w:rsidRDefault="00F9320B" w:rsidP="00F16F40">
    <w:pPr>
      <w:pStyle w:val="Footer"/>
      <w:ind w:left="-141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0B" w:rsidRDefault="00F9320B" w:rsidP="0023111E">
      <w:pPr>
        <w:spacing w:after="0" w:line="240" w:lineRule="auto"/>
      </w:pPr>
      <w:r>
        <w:separator/>
      </w:r>
    </w:p>
  </w:footnote>
  <w:footnote w:type="continuationSeparator" w:id="0">
    <w:p w:rsidR="00F9320B" w:rsidRDefault="00F9320B" w:rsidP="0023111E">
      <w:pPr>
        <w:spacing w:after="0" w:line="240" w:lineRule="auto"/>
      </w:pPr>
      <w:r>
        <w:continuationSeparator/>
      </w:r>
    </w:p>
  </w:footnote>
  <w:footnote w:id="1">
    <w:p w:rsidR="002B42B1" w:rsidRDefault="002B42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EndnoteReference"/>
        </w:rPr>
        <w:footnoteRef/>
      </w:r>
      <w:r>
        <w:t xml:space="preserve"> Carlisle, E., </w:t>
      </w:r>
      <w:proofErr w:type="spellStart"/>
      <w:r>
        <w:t>Fildes</w:t>
      </w:r>
      <w:proofErr w:type="spellEnd"/>
      <w:r>
        <w:t xml:space="preserve">, J., Hall, S., </w:t>
      </w:r>
      <w:proofErr w:type="spellStart"/>
      <w:r>
        <w:t>Hicking</w:t>
      </w:r>
      <w:proofErr w:type="spellEnd"/>
      <w:r>
        <w:t xml:space="preserve">, V., </w:t>
      </w:r>
      <w:proofErr w:type="spellStart"/>
      <w:r>
        <w:t>Perrens</w:t>
      </w:r>
      <w:proofErr w:type="spellEnd"/>
      <w:r>
        <w:t>, B. and Plummer, J. 2018, Youth Survey Report 2018, Mission Australia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B349EC">
    <w:pPr>
      <w:pStyle w:val="Header"/>
      <w:ind w:left="-14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B349EC">
    <w:pPr>
      <w:pStyle w:val="Header"/>
      <w:ind w:right="-14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23111E">
    <w:pPr>
      <w:pStyle w:val="Header"/>
      <w:ind w:left="-1474"/>
    </w:pPr>
    <w:r>
      <w:rPr>
        <w:noProof/>
      </w:rPr>
      <w:drawing>
        <wp:inline distT="0" distB="0" distL="0" distR="0">
          <wp:extent cx="7678173" cy="2171700"/>
          <wp:effectExtent l="0" t="0" r="0" b="0"/>
          <wp:docPr id="3" name="Picture 3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4991" cy="2173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B349EC">
    <w:pPr>
      <w:pStyle w:val="Header"/>
      <w:ind w:left="-1474"/>
    </w:pPr>
    <w:r>
      <w:rPr>
        <w:noProof/>
      </w:rPr>
      <w:drawing>
        <wp:inline distT="0" distB="0" distL="0" distR="0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F16F40">
    <w:pPr>
      <w:pStyle w:val="Header"/>
      <w:ind w:left="-1418" w:right="-1440"/>
      <w:jc w:val="right"/>
    </w:pPr>
    <w:r>
      <w:rPr>
        <w:noProof/>
      </w:rPr>
      <w:drawing>
        <wp:inline distT="0" distB="0" distL="0" distR="0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0B" w:rsidRDefault="00F9320B" w:rsidP="009F06F0">
    <w:pPr>
      <w:pStyle w:val="Header"/>
      <w:ind w:left="-1474" w:right="-1440"/>
      <w:jc w:val="right"/>
    </w:pPr>
    <w:r>
      <w:rPr>
        <w:noProof/>
      </w:rPr>
      <w:drawing>
        <wp:inline distT="0" distB="0" distL="0" distR="0" wp14:anchorId="453D36D2" wp14:editId="586CF885">
          <wp:extent cx="1080000" cy="1080000"/>
          <wp:effectExtent l="0" t="0" r="6350" b="0"/>
          <wp:docPr id="301" name="Picture 3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C4C"/>
    <w:multiLevelType w:val="hybridMultilevel"/>
    <w:tmpl w:val="AC60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D2"/>
    <w:multiLevelType w:val="hybridMultilevel"/>
    <w:tmpl w:val="E636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2704"/>
    <w:multiLevelType w:val="hybridMultilevel"/>
    <w:tmpl w:val="F614E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029"/>
    <w:multiLevelType w:val="hybridMultilevel"/>
    <w:tmpl w:val="B9A2F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5A82"/>
    <w:multiLevelType w:val="hybridMultilevel"/>
    <w:tmpl w:val="0F7E9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iklNdKgL3ZWQiyWVekXgjdkWLpazTCBrxIFym6U+8mm7p+Is/w/0peQVeUflno3uJCjhzWurJ5Vv+H6K2dOdw==" w:salt="gNIz+j2frZfo9KRSmmlVZA==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2E"/>
    <w:rsid w:val="00017BB4"/>
    <w:rsid w:val="00047A24"/>
    <w:rsid w:val="000F5EE9"/>
    <w:rsid w:val="001134A0"/>
    <w:rsid w:val="00164A98"/>
    <w:rsid w:val="001C7225"/>
    <w:rsid w:val="001E0530"/>
    <w:rsid w:val="0023111E"/>
    <w:rsid w:val="00244268"/>
    <w:rsid w:val="00246152"/>
    <w:rsid w:val="00264A27"/>
    <w:rsid w:val="00283A3E"/>
    <w:rsid w:val="002B42B1"/>
    <w:rsid w:val="002F17A3"/>
    <w:rsid w:val="00300B57"/>
    <w:rsid w:val="005326A5"/>
    <w:rsid w:val="00570137"/>
    <w:rsid w:val="005D3585"/>
    <w:rsid w:val="005F4811"/>
    <w:rsid w:val="0063111D"/>
    <w:rsid w:val="00701572"/>
    <w:rsid w:val="0073044F"/>
    <w:rsid w:val="0074105F"/>
    <w:rsid w:val="00862D73"/>
    <w:rsid w:val="00883992"/>
    <w:rsid w:val="00922FF7"/>
    <w:rsid w:val="009F06F0"/>
    <w:rsid w:val="00A03526"/>
    <w:rsid w:val="00A0626C"/>
    <w:rsid w:val="00A869CD"/>
    <w:rsid w:val="00AD2CCD"/>
    <w:rsid w:val="00AE001D"/>
    <w:rsid w:val="00B349EC"/>
    <w:rsid w:val="00B87BF0"/>
    <w:rsid w:val="00BA6092"/>
    <w:rsid w:val="00BF7B06"/>
    <w:rsid w:val="00C05325"/>
    <w:rsid w:val="00C66F0D"/>
    <w:rsid w:val="00C8509E"/>
    <w:rsid w:val="00CA602E"/>
    <w:rsid w:val="00D122B8"/>
    <w:rsid w:val="00D26DE0"/>
    <w:rsid w:val="00D33D67"/>
    <w:rsid w:val="00D34A39"/>
    <w:rsid w:val="00D40B69"/>
    <w:rsid w:val="00D87169"/>
    <w:rsid w:val="00E33CD4"/>
    <w:rsid w:val="00E4606F"/>
    <w:rsid w:val="00ED3000"/>
    <w:rsid w:val="00F026EA"/>
    <w:rsid w:val="00F062B9"/>
    <w:rsid w:val="00F16F40"/>
    <w:rsid w:val="00F52DCC"/>
    <w:rsid w:val="00F66E5F"/>
    <w:rsid w:val="00F9320B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9EF6753-528C-4FC0-90E5-D263AFBA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1E"/>
    <w:pPr>
      <w:spacing w:after="140" w:line="300" w:lineRule="atLeast"/>
      <w:ind w:right="-1055"/>
    </w:pPr>
    <w:rPr>
      <w:rFonts w:ascii="Gill Sans MT" w:eastAsia="Times New Roman" w:hAnsi="Gill Sans MT" w:cs="Times New Roman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164A98"/>
    <w:pPr>
      <w:keepNext w:val="0"/>
      <w:keepLines w:val="0"/>
      <w:spacing w:before="240" w:after="60"/>
      <w:outlineLvl w:val="0"/>
    </w:pPr>
    <w:rPr>
      <w:rFonts w:eastAsia="Times New Roman" w:cs="Arial"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D4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paragraph" w:styleId="Heading6">
    <w:name w:val="heading 6"/>
    <w:basedOn w:val="Title"/>
    <w:next w:val="Normal"/>
    <w:link w:val="Heading6Char"/>
    <w:unhideWhenUsed/>
    <w:qFormat/>
    <w:rsid w:val="0023111E"/>
    <w:rPr>
      <w:bCs w:val="0"/>
    </w:rPr>
  </w:style>
  <w:style w:type="paragraph" w:styleId="Heading7">
    <w:name w:val="heading 7"/>
    <w:basedOn w:val="Normal"/>
    <w:next w:val="Normal"/>
    <w:link w:val="Heading7Char"/>
    <w:unhideWhenUsed/>
    <w:qFormat/>
    <w:rsid w:val="0023111E"/>
    <w:pPr>
      <w:spacing w:after="360" w:line="360" w:lineRule="auto"/>
      <w:ind w:right="0"/>
      <w:outlineLvl w:val="6"/>
    </w:pPr>
    <w:rPr>
      <w:color w:val="09BED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A98"/>
    <w:rPr>
      <w:rFonts w:ascii="Gill Sans MT" w:eastAsia="Times New Roman" w:hAnsi="Gill Sans MT" w:cs="Arial"/>
      <w:b/>
      <w:sz w:val="40"/>
      <w:szCs w:val="24"/>
      <w:lang w:val="en" w:eastAsia="en-AU"/>
    </w:rPr>
  </w:style>
  <w:style w:type="character" w:customStyle="1" w:styleId="Heading6Char">
    <w:name w:val="Heading 6 Char"/>
    <w:basedOn w:val="DefaultParagraphFont"/>
    <w:link w:val="Heading6"/>
    <w:rsid w:val="0023111E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7Char">
    <w:name w:val="Heading 7 Char"/>
    <w:basedOn w:val="DefaultParagraphFont"/>
    <w:link w:val="Heading7"/>
    <w:rsid w:val="0023111E"/>
    <w:rPr>
      <w:rFonts w:ascii="Gill Sans MT" w:eastAsia="Times New Roman" w:hAnsi="Gill Sans MT" w:cs="Times New Roman"/>
      <w:color w:val="09BEDD"/>
      <w:sz w:val="44"/>
      <w:szCs w:val="44"/>
      <w:lang w:eastAsia="en-AU"/>
    </w:rPr>
  </w:style>
  <w:style w:type="paragraph" w:styleId="Subtitle">
    <w:name w:val="Subtitle"/>
    <w:basedOn w:val="Heading7"/>
    <w:link w:val="SubtitleChar"/>
    <w:qFormat/>
    <w:rsid w:val="00017BB4"/>
    <w:pPr>
      <w:spacing w:after="240" w:line="300" w:lineRule="atLeast"/>
    </w:pPr>
    <w:rPr>
      <w:b/>
      <w:color w:val="CF2F44"/>
    </w:rPr>
  </w:style>
  <w:style w:type="character" w:customStyle="1" w:styleId="SubtitleChar">
    <w:name w:val="Subtitle Char"/>
    <w:basedOn w:val="DefaultParagraphFont"/>
    <w:link w:val="Subtitle"/>
    <w:rsid w:val="00017BB4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33CD4"/>
    <w:rPr>
      <w:rFonts w:ascii="Gill Sans MT" w:eastAsiaTheme="majorEastAsia" w:hAnsi="Gill Sans MT" w:cstheme="majorBidi"/>
      <w:b/>
      <w:color w:val="365F91" w:themeColor="accent1" w:themeShade="BF"/>
      <w:sz w:val="32"/>
      <w:szCs w:val="2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33CD4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33CD4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1E"/>
    <w:rPr>
      <w:rFonts w:ascii="Gill Sans MT" w:eastAsia="Times New Roman" w:hAnsi="Gill Sans MT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1E"/>
    <w:rPr>
      <w:rFonts w:ascii="Segoe UI" w:eastAsia="Times New Roman" w:hAnsi="Segoe UI" w:cs="Segoe UI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06F"/>
    <w:pPr>
      <w:spacing w:after="0" w:line="240" w:lineRule="auto"/>
      <w:ind w:right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0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0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06F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2B1"/>
    <w:rPr>
      <w:rFonts w:ascii="Gill Sans MT" w:eastAsia="Times New Roman" w:hAnsi="Gill Sans MT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B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Where do Tasmanian Young People go to for help?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Friend</c:v>
                </c:pt>
                <c:pt idx="1">
                  <c:v>Parent/carer</c:v>
                </c:pt>
                <c:pt idx="2">
                  <c:v>GP/Health Professional</c:v>
                </c:pt>
                <c:pt idx="3">
                  <c:v>Internet</c:v>
                </c:pt>
                <c:pt idx="4">
                  <c:v>Social media</c:v>
                </c:pt>
              </c:strCache>
            </c:strRef>
          </c:cat>
          <c:val>
            <c:numRef>
              <c:f>Sheet1!$B$1:$B$5</c:f>
              <c:numCache>
                <c:formatCode>0.0</c:formatCode>
                <c:ptCount val="5"/>
                <c:pt idx="0">
                  <c:v>84.3</c:v>
                </c:pt>
                <c:pt idx="1">
                  <c:v>78</c:v>
                </c:pt>
                <c:pt idx="2">
                  <c:v>61.1</c:v>
                </c:pt>
                <c:pt idx="3">
                  <c:v>48</c:v>
                </c:pt>
                <c:pt idx="4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2-4AA4-87A4-2149EF149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0250856"/>
        <c:axId val="440257416"/>
      </c:barChart>
      <c:catAx>
        <c:axId val="44025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257416"/>
        <c:crosses val="autoZero"/>
        <c:auto val="1"/>
        <c:lblAlgn val="ctr"/>
        <c:lblOffset val="100"/>
        <c:noMultiLvlLbl val="0"/>
      </c:catAx>
      <c:valAx>
        <c:axId val="440257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25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17E8-0555-437E-A22E-B244C44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Evaluating Health Information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Evaluating Health Information</dc:title>
  <dc:subject>Healthy Young People</dc:subject>
  <dc:creator>cburke</dc:creator>
  <cp:keywords/>
  <dc:description/>
  <cp:lastModifiedBy>Radivojevic, Tracey L</cp:lastModifiedBy>
  <cp:revision>3</cp:revision>
  <dcterms:created xsi:type="dcterms:W3CDTF">2019-08-30T00:13:00Z</dcterms:created>
  <dcterms:modified xsi:type="dcterms:W3CDTF">2019-08-30T00:21:00Z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